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9C" w:rsidRPr="00B75810" w:rsidRDefault="005908F1" w:rsidP="005908F1">
      <w:pPr>
        <w:jc w:val="both"/>
        <w:rPr>
          <w:rFonts w:ascii="Arial" w:hAnsi="Arial" w:cs="Arial"/>
          <w:sz w:val="20"/>
          <w:szCs w:val="20"/>
        </w:rPr>
      </w:pPr>
      <w:r w:rsidRPr="00D86A64">
        <w:rPr>
          <w:rFonts w:ascii="Arial" w:hAnsi="Arial" w:cs="Arial"/>
          <w:b/>
          <w:sz w:val="20"/>
          <w:szCs w:val="20"/>
        </w:rPr>
        <w:t>S3 Table:</w:t>
      </w:r>
      <w:r w:rsidRPr="00B75810">
        <w:rPr>
          <w:rFonts w:ascii="Arial" w:hAnsi="Arial" w:cs="Arial"/>
          <w:sz w:val="20"/>
          <w:szCs w:val="20"/>
        </w:rPr>
        <w:t xml:space="preserve"> </w:t>
      </w:r>
      <w:r w:rsidR="0019005D" w:rsidRPr="0019005D">
        <w:rPr>
          <w:rFonts w:ascii="Arial" w:hAnsi="Arial" w:cs="Arial"/>
          <w:sz w:val="20"/>
          <w:szCs w:val="20"/>
        </w:rPr>
        <w:t>Volume densities (V</w:t>
      </w:r>
      <w:r w:rsidR="0019005D" w:rsidRPr="0019005D">
        <w:rPr>
          <w:rFonts w:ascii="Arial" w:hAnsi="Arial" w:cs="Arial"/>
          <w:sz w:val="20"/>
          <w:szCs w:val="20"/>
          <w:vertAlign w:val="subscript"/>
        </w:rPr>
        <w:t>V</w:t>
      </w:r>
      <w:r w:rsidR="0019005D" w:rsidRPr="0019005D">
        <w:rPr>
          <w:rFonts w:ascii="Arial" w:hAnsi="Arial" w:cs="Arial"/>
          <w:sz w:val="20"/>
          <w:szCs w:val="20"/>
        </w:rPr>
        <w:t>) and absolute volumes (V) of the components of the exchange tissue: the air capillaries (AC), the blood capillaries (BC); the structural tissue (ST) of the parenchyma of the lungs of the Andean goose and the pulmonary capillary hematocrit (PCH).</w:t>
      </w:r>
    </w:p>
    <w:tbl>
      <w:tblPr>
        <w:tblStyle w:val="TableGrid"/>
        <w:tblpPr w:leftFromText="180" w:rightFromText="180" w:vertAnchor="text" w:horzAnchor="margin" w:tblpX="108" w:tblpY="252"/>
        <w:tblW w:w="936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52"/>
        <w:gridCol w:w="1224"/>
        <w:gridCol w:w="1134"/>
        <w:gridCol w:w="1314"/>
      </w:tblGrid>
      <w:tr w:rsidR="00416049" w:rsidTr="00416049"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Specimen</w:t>
            </w:r>
          </w:p>
        </w:tc>
        <w:tc>
          <w:tcPr>
            <w:tcW w:w="2268" w:type="dxa"/>
            <w:gridSpan w:val="2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Air capillaries</w:t>
            </w:r>
          </w:p>
        </w:tc>
        <w:tc>
          <w:tcPr>
            <w:tcW w:w="2286" w:type="dxa"/>
            <w:gridSpan w:val="2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Blood capillaries</w:t>
            </w:r>
          </w:p>
        </w:tc>
        <w:tc>
          <w:tcPr>
            <w:tcW w:w="2358" w:type="dxa"/>
            <w:gridSpan w:val="2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Structural tissue</w:t>
            </w:r>
          </w:p>
        </w:tc>
        <w:tc>
          <w:tcPr>
            <w:tcW w:w="131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Pulmonary capillary hematocrit</w:t>
            </w:r>
            <w:r w:rsidRPr="001134B1">
              <w:rPr>
                <w:rFonts w:ascii="Arial" w:hAnsi="Arial" w:cs="Arial"/>
                <w:sz w:val="19"/>
                <w:szCs w:val="19"/>
                <w:vertAlign w:val="superscript"/>
              </w:rPr>
              <w:sym w:font="Symbol" w:char="F02A"/>
            </w:r>
          </w:p>
        </w:tc>
      </w:tr>
      <w:tr w:rsidR="00416049" w:rsidTr="00416049"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34B1">
              <w:rPr>
                <w:rFonts w:ascii="Arial" w:hAnsi="Arial" w:cs="Arial"/>
                <w:sz w:val="19"/>
                <w:szCs w:val="19"/>
              </w:rPr>
              <w:t>V</w:t>
            </w:r>
            <w:r w:rsidRPr="001134B1">
              <w:rPr>
                <w:rFonts w:ascii="Arial" w:hAnsi="Arial" w:cs="Arial"/>
                <w:sz w:val="19"/>
                <w:szCs w:val="19"/>
                <w:vertAlign w:val="subscript"/>
              </w:rPr>
              <w:t>Vac</w:t>
            </w:r>
            <w:proofErr w:type="spellEnd"/>
            <w:r w:rsidRPr="001134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(%)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  <w:vertAlign w:val="subscript"/>
              </w:rPr>
            </w:pPr>
            <w:proofErr w:type="spellStart"/>
            <w:r w:rsidRPr="001134B1">
              <w:rPr>
                <w:rFonts w:ascii="Arial" w:hAnsi="Arial" w:cs="Arial"/>
                <w:sz w:val="19"/>
                <w:szCs w:val="19"/>
              </w:rPr>
              <w:t>V</w:t>
            </w:r>
            <w:r w:rsidRPr="001134B1">
              <w:rPr>
                <w:rFonts w:ascii="Arial" w:hAnsi="Arial" w:cs="Arial"/>
                <w:sz w:val="19"/>
                <w:szCs w:val="19"/>
                <w:vertAlign w:val="subscript"/>
              </w:rPr>
              <w:t>ac</w:t>
            </w:r>
            <w:proofErr w:type="spellEnd"/>
          </w:p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(cm</w:t>
            </w:r>
            <w:r w:rsidRPr="001134B1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  <w:r w:rsidRPr="001134B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V</w:t>
            </w:r>
            <w:r w:rsidRPr="001134B1">
              <w:rPr>
                <w:rFonts w:ascii="Arial" w:hAnsi="Arial" w:cs="Arial"/>
                <w:sz w:val="19"/>
                <w:szCs w:val="19"/>
                <w:vertAlign w:val="subscript"/>
              </w:rPr>
              <w:t>VBC</w:t>
            </w:r>
            <w:r w:rsidRPr="001134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(%)</w:t>
            </w:r>
          </w:p>
        </w:tc>
        <w:tc>
          <w:tcPr>
            <w:tcW w:w="1152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  <w:vertAlign w:val="subscript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V</w:t>
            </w:r>
            <w:r w:rsidRPr="001134B1">
              <w:rPr>
                <w:rFonts w:ascii="Arial" w:hAnsi="Arial" w:cs="Arial"/>
                <w:sz w:val="19"/>
                <w:szCs w:val="19"/>
                <w:vertAlign w:val="subscript"/>
              </w:rPr>
              <w:t>BC</w:t>
            </w:r>
          </w:p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(cm</w:t>
            </w:r>
            <w:r w:rsidRPr="001134B1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  <w:r w:rsidRPr="001134B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22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V</w:t>
            </w:r>
            <w:r w:rsidRPr="001134B1">
              <w:rPr>
                <w:rFonts w:ascii="Arial" w:hAnsi="Arial" w:cs="Arial"/>
                <w:sz w:val="19"/>
                <w:szCs w:val="19"/>
                <w:vertAlign w:val="subscript"/>
              </w:rPr>
              <w:t>V</w:t>
            </w:r>
            <w:r w:rsidR="0035786E">
              <w:rPr>
                <w:rFonts w:ascii="Arial" w:hAnsi="Arial" w:cs="Arial"/>
                <w:sz w:val="19"/>
                <w:szCs w:val="19"/>
                <w:vertAlign w:val="subscript"/>
              </w:rPr>
              <w:t>ST</w:t>
            </w:r>
            <w:bookmarkStart w:id="0" w:name="_GoBack"/>
            <w:bookmarkEnd w:id="0"/>
            <w:r w:rsidRPr="001134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(%)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  <w:vertAlign w:val="subscript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V</w:t>
            </w:r>
            <w:r w:rsidRPr="001134B1">
              <w:rPr>
                <w:rFonts w:ascii="Arial" w:hAnsi="Arial" w:cs="Arial"/>
                <w:sz w:val="19"/>
                <w:szCs w:val="19"/>
                <w:vertAlign w:val="subscript"/>
              </w:rPr>
              <w:t>ST</w:t>
            </w:r>
          </w:p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(cm</w:t>
            </w:r>
            <w:r w:rsidRPr="001134B1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  <w:r w:rsidRPr="001134B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31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16049" w:rsidRPr="001134B1" w:rsidRDefault="004817F5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PCH (</w:t>
            </w:r>
            <w:r w:rsidR="00416049" w:rsidRPr="001134B1">
              <w:rPr>
                <w:rFonts w:ascii="Arial" w:hAnsi="Arial" w:cs="Arial"/>
                <w:sz w:val="19"/>
                <w:szCs w:val="19"/>
              </w:rPr>
              <w:t>%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16049" w:rsidTr="00416049"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65.67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44.18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26.00</w:t>
            </w:r>
          </w:p>
        </w:tc>
        <w:tc>
          <w:tcPr>
            <w:tcW w:w="1152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17.49</w:t>
            </w:r>
          </w:p>
        </w:tc>
        <w:tc>
          <w:tcPr>
            <w:tcW w:w="122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8.33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5.60</w:t>
            </w:r>
          </w:p>
        </w:tc>
        <w:tc>
          <w:tcPr>
            <w:tcW w:w="131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63.3</w:t>
            </w:r>
          </w:p>
        </w:tc>
      </w:tr>
      <w:tr w:rsidR="00416049" w:rsidTr="00416049"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64.50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47.12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27.17</w:t>
            </w:r>
          </w:p>
        </w:tc>
        <w:tc>
          <w:tcPr>
            <w:tcW w:w="1152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19.85</w:t>
            </w:r>
          </w:p>
        </w:tc>
        <w:tc>
          <w:tcPr>
            <w:tcW w:w="122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8.33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6.09</w:t>
            </w:r>
          </w:p>
        </w:tc>
        <w:tc>
          <w:tcPr>
            <w:tcW w:w="131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65.3</w:t>
            </w:r>
          </w:p>
        </w:tc>
      </w:tr>
      <w:tr w:rsidR="00416049" w:rsidTr="00416049"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60.03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40.64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31.41</w:t>
            </w:r>
          </w:p>
        </w:tc>
        <w:tc>
          <w:tcPr>
            <w:tcW w:w="1152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21.26</w:t>
            </w:r>
          </w:p>
        </w:tc>
        <w:tc>
          <w:tcPr>
            <w:tcW w:w="122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8.56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5.80</w:t>
            </w:r>
          </w:p>
        </w:tc>
        <w:tc>
          <w:tcPr>
            <w:tcW w:w="131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69.6</w:t>
            </w:r>
          </w:p>
        </w:tc>
      </w:tr>
      <w:tr w:rsidR="00416049" w:rsidTr="00416049"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34B1">
              <w:rPr>
                <w:rFonts w:ascii="Arial" w:hAnsi="Arial" w:cs="Arial"/>
                <w:sz w:val="19"/>
                <w:szCs w:val="19"/>
              </w:rPr>
              <w:t>Mean±SD</w:t>
            </w:r>
            <w:proofErr w:type="spellEnd"/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63.41±3.0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43.98±3.3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28.19±2.9</w:t>
            </w:r>
          </w:p>
        </w:tc>
        <w:tc>
          <w:tcPr>
            <w:tcW w:w="1152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19.50±1.9</w:t>
            </w:r>
          </w:p>
        </w:tc>
        <w:tc>
          <w:tcPr>
            <w:tcW w:w="122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8.41±0.13</w:t>
            </w:r>
          </w:p>
        </w:tc>
        <w:tc>
          <w:tcPr>
            <w:tcW w:w="113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5.83±2.5</w:t>
            </w:r>
          </w:p>
        </w:tc>
        <w:tc>
          <w:tcPr>
            <w:tcW w:w="1314" w:type="dxa"/>
          </w:tcPr>
          <w:p w:rsidR="00416049" w:rsidRPr="001134B1" w:rsidRDefault="00416049" w:rsidP="004160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34B1">
              <w:rPr>
                <w:rFonts w:ascii="Arial" w:hAnsi="Arial" w:cs="Arial"/>
                <w:sz w:val="19"/>
                <w:szCs w:val="19"/>
              </w:rPr>
              <w:t>66.07±3.22</w:t>
            </w:r>
          </w:p>
        </w:tc>
      </w:tr>
    </w:tbl>
    <w:p w:rsidR="003C217B" w:rsidRPr="00B75810" w:rsidRDefault="003C217B" w:rsidP="00BD2A2E">
      <w:pPr>
        <w:jc w:val="both"/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</w:pPr>
    </w:p>
    <w:p w:rsidR="00B3207F" w:rsidRPr="00B75810" w:rsidRDefault="00B3207F" w:rsidP="00BD2A2E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75810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sym w:font="Symbol" w:char="F02A"/>
      </w:r>
      <w:r w:rsidRPr="00B75810">
        <w:rPr>
          <w:rFonts w:ascii="Arial" w:hAnsi="Arial" w:cs="Arial"/>
          <w:color w:val="0D0D0D" w:themeColor="text1" w:themeTint="F2"/>
          <w:sz w:val="20"/>
          <w:szCs w:val="20"/>
        </w:rPr>
        <w:t>The pulmonary capillary hematocrit is the volume density of the erythrocytes in the blood capillaries</w:t>
      </w:r>
    </w:p>
    <w:sectPr w:rsidR="00B3207F" w:rsidRPr="00B75810" w:rsidSect="0059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32"/>
    <w:rsid w:val="00057820"/>
    <w:rsid w:val="001134B1"/>
    <w:rsid w:val="0015149E"/>
    <w:rsid w:val="0019005D"/>
    <w:rsid w:val="00204EC3"/>
    <w:rsid w:val="00262D63"/>
    <w:rsid w:val="002712EA"/>
    <w:rsid w:val="00277E6D"/>
    <w:rsid w:val="002A61C6"/>
    <w:rsid w:val="002F0F1F"/>
    <w:rsid w:val="002F6E92"/>
    <w:rsid w:val="0035786E"/>
    <w:rsid w:val="003633F9"/>
    <w:rsid w:val="00392053"/>
    <w:rsid w:val="003A5B57"/>
    <w:rsid w:val="003C217B"/>
    <w:rsid w:val="00416049"/>
    <w:rsid w:val="00421638"/>
    <w:rsid w:val="00444166"/>
    <w:rsid w:val="00452468"/>
    <w:rsid w:val="004817F5"/>
    <w:rsid w:val="004A38CB"/>
    <w:rsid w:val="00535DA6"/>
    <w:rsid w:val="00590622"/>
    <w:rsid w:val="005908F1"/>
    <w:rsid w:val="00597780"/>
    <w:rsid w:val="005D3956"/>
    <w:rsid w:val="0060604F"/>
    <w:rsid w:val="006752BD"/>
    <w:rsid w:val="006F24E2"/>
    <w:rsid w:val="00746B9F"/>
    <w:rsid w:val="00782E32"/>
    <w:rsid w:val="00791281"/>
    <w:rsid w:val="007B5033"/>
    <w:rsid w:val="007B5D71"/>
    <w:rsid w:val="008325E4"/>
    <w:rsid w:val="00854C4A"/>
    <w:rsid w:val="009C724A"/>
    <w:rsid w:val="009D7ED0"/>
    <w:rsid w:val="00A60556"/>
    <w:rsid w:val="00A961A4"/>
    <w:rsid w:val="00AF4B9C"/>
    <w:rsid w:val="00B25F76"/>
    <w:rsid w:val="00B3207F"/>
    <w:rsid w:val="00B7141F"/>
    <w:rsid w:val="00B75810"/>
    <w:rsid w:val="00BC4290"/>
    <w:rsid w:val="00BD1B8C"/>
    <w:rsid w:val="00BD1EE3"/>
    <w:rsid w:val="00BD2A2E"/>
    <w:rsid w:val="00C64556"/>
    <w:rsid w:val="00CD3746"/>
    <w:rsid w:val="00CD76F9"/>
    <w:rsid w:val="00D146E6"/>
    <w:rsid w:val="00D14FF6"/>
    <w:rsid w:val="00D272E8"/>
    <w:rsid w:val="00D57685"/>
    <w:rsid w:val="00D86A64"/>
    <w:rsid w:val="00D97E58"/>
    <w:rsid w:val="00DB10DA"/>
    <w:rsid w:val="00DD5518"/>
    <w:rsid w:val="00EE5815"/>
    <w:rsid w:val="00F2085F"/>
    <w:rsid w:val="00F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C45FE-366D-450D-9D22-3741338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Maina, John</dc:creator>
  <cp:keywords/>
  <dc:description/>
  <cp:lastModifiedBy>Maina, John</cp:lastModifiedBy>
  <cp:revision>57</cp:revision>
  <dcterms:created xsi:type="dcterms:W3CDTF">2016-02-11T05:46:00Z</dcterms:created>
  <dcterms:modified xsi:type="dcterms:W3CDTF">2017-03-15T05:06:00Z</dcterms:modified>
</cp:coreProperties>
</file>