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45" w:rsidRPr="00BC2B45" w:rsidRDefault="00BC2B45" w:rsidP="00BC2B4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36"/>
          <w:szCs w:val="36"/>
          <w:lang w:val="en-US"/>
        </w:rPr>
      </w:pPr>
      <w:r w:rsidRPr="00BC2B45">
        <w:rPr>
          <w:b/>
          <w:color w:val="000000"/>
          <w:sz w:val="36"/>
          <w:szCs w:val="36"/>
          <w:lang w:val="en-US"/>
        </w:rPr>
        <w:t>Supporting Information</w:t>
      </w:r>
    </w:p>
    <w:p w:rsidR="00400A07" w:rsidRPr="00400A07" w:rsidRDefault="00400A07" w:rsidP="00886D60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  <w:lang w:val="en-US"/>
        </w:rPr>
      </w:pPr>
      <w:proofErr w:type="spellStart"/>
      <w:r w:rsidRPr="00400A07">
        <w:rPr>
          <w:b/>
          <w:color w:val="000000"/>
          <w:sz w:val="24"/>
          <w:szCs w:val="24"/>
          <w:lang w:val="en-US"/>
        </w:rPr>
        <w:t>Simoes</w:t>
      </w:r>
      <w:proofErr w:type="spellEnd"/>
      <w:r w:rsidRPr="00400A07">
        <w:rPr>
          <w:b/>
          <w:color w:val="000000"/>
          <w:sz w:val="24"/>
          <w:szCs w:val="24"/>
          <w:lang w:val="en-US"/>
        </w:rPr>
        <w:t xml:space="preserve"> et al. “Information ranks highest: Expectations of female adolescents with a rare genital malformation towards health care services” </w:t>
      </w:r>
    </w:p>
    <w:p w:rsidR="00400A07" w:rsidRDefault="00400A07" w:rsidP="00886D60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8"/>
          <w:szCs w:val="28"/>
          <w:lang w:val="en-US"/>
        </w:rPr>
      </w:pPr>
    </w:p>
    <w:p w:rsidR="00886D60" w:rsidRPr="00BC2B45" w:rsidRDefault="00BD680C" w:rsidP="00886D6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b/>
          <w:iCs/>
          <w:sz w:val="24"/>
          <w:szCs w:val="24"/>
          <w:lang w:val="en-US"/>
        </w:rPr>
        <w:t xml:space="preserve">S2 </w:t>
      </w:r>
      <w:r w:rsidR="00886D60" w:rsidRPr="0047006B">
        <w:rPr>
          <w:rFonts w:cstheme="minorHAnsi"/>
          <w:b/>
          <w:iCs/>
          <w:sz w:val="24"/>
          <w:szCs w:val="24"/>
          <w:lang w:val="en-US"/>
        </w:rPr>
        <w:t>Table.</w:t>
      </w:r>
      <w:r w:rsidR="00886D60" w:rsidRPr="00EF781F">
        <w:rPr>
          <w:rFonts w:cstheme="minorHAnsi"/>
          <w:b/>
          <w:iCs/>
          <w:color w:val="0070C0"/>
          <w:sz w:val="24"/>
          <w:szCs w:val="24"/>
          <w:lang w:val="en-US"/>
        </w:rPr>
        <w:t xml:space="preserve"> </w:t>
      </w:r>
      <w:r w:rsidR="00886D60" w:rsidRPr="00EF781F">
        <w:rPr>
          <w:rFonts w:cstheme="minorHAnsi"/>
          <w:b/>
          <w:color w:val="000000"/>
          <w:sz w:val="24"/>
          <w:szCs w:val="24"/>
          <w:lang w:val="en-US"/>
        </w:rPr>
        <w:t>”</w:t>
      </w:r>
      <w:r w:rsidR="00886D60">
        <w:rPr>
          <w:rFonts w:cstheme="minorHAnsi"/>
          <w:b/>
          <w:color w:val="000000"/>
          <w:sz w:val="24"/>
          <w:szCs w:val="24"/>
          <w:lang w:val="en-US"/>
        </w:rPr>
        <w:t>Patient participation</w:t>
      </w:r>
      <w:r w:rsidR="00886D60" w:rsidRPr="00EF781F">
        <w:rPr>
          <w:rFonts w:cstheme="minorHAnsi"/>
          <w:b/>
          <w:color w:val="000000"/>
          <w:sz w:val="24"/>
          <w:szCs w:val="24"/>
          <w:lang w:val="en-US"/>
        </w:rPr>
        <w:t xml:space="preserve">” </w:t>
      </w:r>
      <w:r w:rsidR="00886D60" w:rsidRPr="00B43B79">
        <w:rPr>
          <w:rFonts w:cstheme="minorHAnsi"/>
          <w:b/>
          <w:color w:val="000000"/>
          <w:sz w:val="24"/>
          <w:szCs w:val="24"/>
          <w:lang w:val="en-US"/>
        </w:rPr>
        <w:t>domain items listed according to their gap and priority scores</w:t>
      </w:r>
      <w:r w:rsidR="005D19CC" w:rsidRPr="00B43B79">
        <w:rPr>
          <w:rFonts w:cstheme="minorHAnsi"/>
          <w:b/>
          <w:color w:val="000000"/>
          <w:sz w:val="24"/>
          <w:szCs w:val="24"/>
          <w:lang w:val="en-US"/>
        </w:rPr>
        <w:t xml:space="preserve"> (including original German version</w:t>
      </w:r>
      <w:r w:rsidR="00BC2B45">
        <w:rPr>
          <w:rFonts w:cstheme="minorHAnsi"/>
          <w:b/>
          <w:color w:val="000000"/>
          <w:sz w:val="24"/>
          <w:szCs w:val="24"/>
          <w:lang w:val="en-US"/>
        </w:rPr>
        <w:t>,</w:t>
      </w:r>
      <w:r w:rsidR="00BC2B45" w:rsidRPr="00BC2B45">
        <w:rPr>
          <w:rFonts w:cstheme="minorHAnsi"/>
          <w:b/>
          <w:color w:val="000000"/>
          <w:sz w:val="24"/>
          <w:szCs w:val="24"/>
          <w:lang w:val="en-US"/>
        </w:rPr>
        <w:t xml:space="preserve"> in</w:t>
      </w:r>
      <w:r w:rsidR="00BC2B45" w:rsidRPr="00BC2B45">
        <w:rPr>
          <w:rFonts w:cstheme="minorHAnsi"/>
          <w:b/>
          <w:i/>
          <w:color w:val="000000"/>
          <w:sz w:val="24"/>
          <w:szCs w:val="24"/>
          <w:lang w:val="en-US"/>
        </w:rPr>
        <w:t xml:space="preserve"> italics</w:t>
      </w:r>
      <w:r w:rsidR="005D19CC" w:rsidRPr="00B43B79">
        <w:rPr>
          <w:rFonts w:cstheme="minorHAnsi"/>
          <w:b/>
          <w:color w:val="000000"/>
          <w:sz w:val="24"/>
          <w:szCs w:val="24"/>
          <w:lang w:val="en-US"/>
        </w:rPr>
        <w:t>)</w:t>
      </w:r>
      <w:r w:rsidR="00886D60" w:rsidRPr="00B43B79">
        <w:rPr>
          <w:rFonts w:cstheme="minorHAnsi"/>
          <w:b/>
          <w:color w:val="000000"/>
          <w:sz w:val="24"/>
          <w:szCs w:val="24"/>
          <w:lang w:val="en-US"/>
        </w:rPr>
        <w:t xml:space="preserve">. </w:t>
      </w:r>
      <w:r w:rsidR="00B2367A" w:rsidRPr="00BC2B45">
        <w:rPr>
          <w:rFonts w:cstheme="minorHAnsi"/>
          <w:color w:val="000000"/>
          <w:sz w:val="24"/>
          <w:szCs w:val="24"/>
          <w:lang w:val="en-US"/>
        </w:rPr>
        <w:t>The letter (I) codes the questionnaire domain and the number (1 to 23)</w:t>
      </w:r>
      <w:r w:rsidR="00551DB7" w:rsidRPr="00BC2B45">
        <w:rPr>
          <w:rFonts w:cstheme="minorHAnsi"/>
          <w:color w:val="000000"/>
          <w:sz w:val="24"/>
          <w:szCs w:val="24"/>
          <w:lang w:val="en-US"/>
        </w:rPr>
        <w:t>,</w:t>
      </w:r>
      <w:r w:rsidR="00B2367A" w:rsidRPr="00BC2B45">
        <w:rPr>
          <w:rFonts w:cstheme="minorHAnsi"/>
          <w:color w:val="000000"/>
          <w:sz w:val="24"/>
          <w:szCs w:val="24"/>
          <w:lang w:val="en-US"/>
        </w:rPr>
        <w:t xml:space="preserve"> the item</w:t>
      </w:r>
      <w:r w:rsidR="002E7350" w:rsidRPr="00BC2B45">
        <w:rPr>
          <w:rFonts w:cstheme="minorHAnsi"/>
          <w:color w:val="000000"/>
          <w:sz w:val="24"/>
          <w:szCs w:val="24"/>
          <w:lang w:val="en-US"/>
        </w:rPr>
        <w:t>’s running</w:t>
      </w:r>
      <w:r w:rsidR="00B2367A" w:rsidRPr="00BC2B45">
        <w:rPr>
          <w:rFonts w:cstheme="minorHAnsi"/>
          <w:color w:val="000000"/>
          <w:sz w:val="24"/>
          <w:szCs w:val="24"/>
          <w:lang w:val="en-US"/>
        </w:rPr>
        <w:t xml:space="preserve"> position in the questionnaire. </w:t>
      </w:r>
      <w:r w:rsidR="0022006E">
        <w:rPr>
          <w:rFonts w:cstheme="minorHAnsi"/>
          <w:color w:val="000000"/>
          <w:sz w:val="24"/>
          <w:szCs w:val="24"/>
          <w:lang w:val="en-US"/>
        </w:rPr>
        <w:t xml:space="preserve">Each item </w:t>
      </w:r>
      <w:r w:rsidR="0026165F">
        <w:rPr>
          <w:rFonts w:cstheme="minorHAnsi"/>
          <w:color w:val="000000"/>
          <w:sz w:val="24"/>
          <w:szCs w:val="24"/>
          <w:lang w:val="en-US"/>
        </w:rPr>
        <w:t>had to be ranked using</w:t>
      </w:r>
      <w:r w:rsidR="0026165F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26165F">
        <w:rPr>
          <w:rFonts w:cstheme="minorHAnsi"/>
          <w:color w:val="000000"/>
          <w:sz w:val="24"/>
          <w:szCs w:val="24"/>
          <w:lang w:val="en-US"/>
        </w:rPr>
        <w:t>a</w:t>
      </w:r>
      <w:r w:rsidR="0026165F">
        <w:rPr>
          <w:rFonts w:cstheme="minorHAnsi"/>
          <w:color w:val="000000"/>
          <w:sz w:val="24"/>
          <w:szCs w:val="24"/>
          <w:lang w:val="en-US"/>
        </w:rPr>
        <w:t xml:space="preserve"> 7-point scale (1, </w:t>
      </w:r>
      <w:r w:rsidR="0026165F" w:rsidRPr="0026165F">
        <w:rPr>
          <w:rFonts w:cstheme="minorHAnsi"/>
          <w:i/>
          <w:color w:val="000000"/>
          <w:sz w:val="24"/>
          <w:szCs w:val="24"/>
          <w:lang w:val="en-US"/>
        </w:rPr>
        <w:t>strongly disagree</w:t>
      </w:r>
      <w:r w:rsidR="0026165F">
        <w:rPr>
          <w:rFonts w:cstheme="minorHAnsi"/>
          <w:color w:val="000000"/>
          <w:sz w:val="24"/>
          <w:szCs w:val="24"/>
          <w:lang w:val="en-US"/>
        </w:rPr>
        <w:t xml:space="preserve">, through 7, </w:t>
      </w:r>
      <w:r w:rsidR="0026165F" w:rsidRPr="0026165F">
        <w:rPr>
          <w:rFonts w:cstheme="minorHAnsi"/>
          <w:i/>
          <w:color w:val="000000"/>
          <w:sz w:val="24"/>
          <w:szCs w:val="24"/>
          <w:lang w:val="en-US"/>
        </w:rPr>
        <w:t>strongly agree</w:t>
      </w:r>
      <w:r w:rsidR="0026165F">
        <w:rPr>
          <w:rFonts w:cstheme="minorHAnsi"/>
          <w:color w:val="000000"/>
          <w:sz w:val="24"/>
          <w:szCs w:val="24"/>
          <w:lang w:val="en-US"/>
        </w:rPr>
        <w:t>)</w:t>
      </w:r>
      <w:r w:rsidR="0026165F">
        <w:rPr>
          <w:rFonts w:cstheme="minorHAnsi"/>
          <w:color w:val="000000"/>
          <w:sz w:val="24"/>
          <w:szCs w:val="24"/>
          <w:lang w:val="en-US"/>
        </w:rPr>
        <w:t xml:space="preserve"> on two occasions (as to both actual and target, i.e., best practice, state of care). </w:t>
      </w:r>
    </w:p>
    <w:p w:rsidR="00886D60" w:rsidRDefault="00886D60" w:rsidP="00886D6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7866"/>
      </w:tblGrid>
      <w:tr w:rsidR="00886D60" w:rsidRPr="00AC68D0" w:rsidTr="00AA47E2">
        <w:tc>
          <w:tcPr>
            <w:tcW w:w="6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AA47E2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:rsidR="00886D60" w:rsidRPr="00EF781F" w:rsidRDefault="00886D60" w:rsidP="00AA47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4518">
              <w:rPr>
                <w:rFonts w:cstheme="minorHAnsi"/>
                <w:b/>
                <w:sz w:val="24"/>
                <w:szCs w:val="24"/>
              </w:rPr>
              <w:t>Score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886D60" w:rsidRPr="0073431E" w:rsidRDefault="00886D60" w:rsidP="00AA47E2">
            <w:pPr>
              <w:rPr>
                <w:rFonts w:cstheme="minorHAnsi"/>
                <w:sz w:val="24"/>
                <w:szCs w:val="24"/>
              </w:rPr>
            </w:pPr>
            <w:r w:rsidRPr="0073431E">
              <w:rPr>
                <w:rFonts w:cstheme="minorHAnsi"/>
                <w:b/>
                <w:sz w:val="24"/>
                <w:szCs w:val="24"/>
              </w:rPr>
              <w:t>Item Content</w:t>
            </w:r>
          </w:p>
        </w:tc>
      </w:tr>
      <w:tr w:rsidR="00AA47E2" w:rsidRPr="00AA47E2" w:rsidTr="00AA47E2">
        <w:tc>
          <w:tcPr>
            <w:tcW w:w="6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AA47E2" w:rsidRPr="00AA47E2" w:rsidRDefault="00AA47E2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:rsidR="00AA47E2" w:rsidRPr="00AA47E2" w:rsidRDefault="00AA47E2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1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AA47E2" w:rsidRPr="00AA47E2" w:rsidRDefault="00AA47E2" w:rsidP="0063328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3431E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support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offers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exist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school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occupational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settings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, e.g.,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occupational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choice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academic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sz w:val="24"/>
                <w:szCs w:val="24"/>
              </w:rPr>
              <w:t>achievement</w:t>
            </w:r>
            <w:proofErr w:type="spellEnd"/>
            <w:r w:rsidRPr="007343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is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> / 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are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very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important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for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good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 xml:space="preserve"> care</w:t>
            </w:r>
            <w:r w:rsidRPr="0073431E">
              <w:rPr>
                <w:rFonts w:cstheme="minorHAnsi"/>
                <w:sz w:val="24"/>
                <w:szCs w:val="24"/>
              </w:rPr>
              <w:t xml:space="preserve"> || </w:t>
            </w:r>
            <w:r w:rsidRPr="0073431E">
              <w:rPr>
                <w:rFonts w:cstheme="minorHAnsi"/>
                <w:b/>
                <w:sz w:val="24"/>
                <w:szCs w:val="24"/>
              </w:rPr>
              <w:t>...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is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> / 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are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implemented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 xml:space="preserve"> in 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the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3431E">
              <w:rPr>
                <w:rFonts w:cstheme="minorHAnsi"/>
                <w:b/>
                <w:sz w:val="24"/>
                <w:szCs w:val="24"/>
              </w:rPr>
              <w:t>current</w:t>
            </w:r>
            <w:proofErr w:type="spellEnd"/>
            <w:r w:rsidRPr="0073431E">
              <w:rPr>
                <w:rFonts w:cstheme="minorHAnsi"/>
                <w:b/>
                <w:sz w:val="24"/>
                <w:szCs w:val="24"/>
              </w:rPr>
              <w:t xml:space="preserve"> care </w:t>
            </w:r>
            <w:r w:rsidRPr="0073431E">
              <w:rPr>
                <w:rFonts w:cstheme="minorHAnsi"/>
                <w:i/>
                <w:sz w:val="24"/>
                <w:szCs w:val="24"/>
              </w:rPr>
              <w:t xml:space="preserve">[Dass es Unterstützungs-angebote zur schulischen und beruflichen Situation, z.B. zur Berufswahl, zur Leistung in der Schule </w:t>
            </w:r>
            <w:r w:rsidRPr="0073431E">
              <w:rPr>
                <w:rFonts w:cstheme="minorHAnsi"/>
                <w:b/>
                <w:i/>
                <w:sz w:val="24"/>
                <w:szCs w:val="24"/>
              </w:rPr>
              <w:t>ist / sind sehr wichtig für eine gute Versorgung</w:t>
            </w:r>
            <w:r w:rsidRPr="0073431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965CD9">
              <w:rPr>
                <w:rFonts w:cstheme="minorHAnsi"/>
                <w:sz w:val="24"/>
                <w:szCs w:val="24"/>
              </w:rPr>
              <w:t>||</w:t>
            </w:r>
            <w:r w:rsidRPr="0073431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73431E">
              <w:rPr>
                <w:rFonts w:cstheme="minorHAnsi"/>
                <w:b/>
                <w:i/>
                <w:sz w:val="24"/>
                <w:szCs w:val="24"/>
              </w:rPr>
              <w:t>...ist / sind in der Versorgung umgesetzt</w:t>
            </w:r>
            <w:r w:rsidRPr="0073431E">
              <w:rPr>
                <w:rFonts w:cstheme="minorHAnsi"/>
                <w:i/>
                <w:sz w:val="24"/>
                <w:szCs w:val="24"/>
              </w:rPr>
              <w:t>]</w:t>
            </w:r>
          </w:p>
        </w:tc>
        <w:bookmarkStart w:id="0" w:name="_GoBack"/>
        <w:bookmarkEnd w:id="0"/>
      </w:tr>
      <w:tr w:rsidR="00886D60" w:rsidRPr="00576373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621C8D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1C8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91348D" w:rsidRDefault="00886D60" w:rsidP="00AA47E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possible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treatment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opportunities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communicated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A47E2"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 w:rsid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A47E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A47E2">
              <w:rPr>
                <w:rFonts w:cstheme="minorHAnsi"/>
                <w:sz w:val="24"/>
                <w:szCs w:val="24"/>
              </w:rPr>
              <w:t>cou</w:t>
            </w:r>
            <w:r w:rsidR="00AA47E2">
              <w:rPr>
                <w:rFonts w:cstheme="minorHAnsi"/>
                <w:sz w:val="24"/>
                <w:szCs w:val="24"/>
              </w:rPr>
              <w:t>n</w:t>
            </w:r>
            <w:r w:rsidR="00AA47E2">
              <w:rPr>
                <w:rFonts w:cstheme="minorHAnsi"/>
                <w:sz w:val="24"/>
                <w:szCs w:val="24"/>
              </w:rPr>
              <w:t>seling</w:t>
            </w:r>
            <w:proofErr w:type="spellEnd"/>
            <w:r w:rsidR="00AA47E2">
              <w:rPr>
                <w:rFonts w:cstheme="minorHAnsi"/>
                <w:sz w:val="24"/>
                <w:szCs w:val="24"/>
              </w:rPr>
              <w:t xml:space="preserve"> interview</w:t>
            </w:r>
            <w:r w:rsidR="00AA47E2" w:rsidRPr="005502D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502D9">
              <w:rPr>
                <w:rFonts w:cstheme="minorHAnsi"/>
                <w:i/>
                <w:sz w:val="24"/>
                <w:szCs w:val="24"/>
              </w:rPr>
              <w:t>[Dass im Beratungsgespräch eine Vermittlung von allen mögl</w:t>
            </w:r>
            <w:r w:rsidRPr="005502D9">
              <w:rPr>
                <w:rFonts w:cstheme="minorHAnsi"/>
                <w:i/>
                <w:sz w:val="24"/>
                <w:szCs w:val="24"/>
              </w:rPr>
              <w:t>i</w:t>
            </w:r>
            <w:r w:rsidRPr="005502D9">
              <w:rPr>
                <w:rFonts w:cstheme="minorHAnsi"/>
                <w:i/>
                <w:sz w:val="24"/>
                <w:szCs w:val="24"/>
              </w:rPr>
              <w:t>chen Behandlungsmöglichkeiten erfolgt,]</w:t>
            </w:r>
            <w:r w:rsidRPr="0091348D">
              <w:rPr>
                <w:rFonts w:cstheme="minorHAnsi"/>
                <w:sz w:val="24"/>
                <w:szCs w:val="24"/>
              </w:rPr>
              <w:t xml:space="preserve"> [</w:t>
            </w:r>
            <w:proofErr w:type="gramStart"/>
            <w:r w:rsidRPr="0091348D">
              <w:rPr>
                <w:rFonts w:cstheme="minorHAnsi"/>
                <w:sz w:val="24"/>
                <w:szCs w:val="24"/>
              </w:rPr>
              <w:t>..]</w:t>
            </w:r>
            <w:proofErr w:type="gramEnd"/>
            <w:r w:rsidRPr="0091348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86D60" w:rsidRPr="00F1025F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621C8D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1C8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91348D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contact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addresses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(e.g.,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consultant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practitioners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psychol</w:t>
            </w:r>
            <w:r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gists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self-help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groups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center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02D9">
              <w:rPr>
                <w:rFonts w:cstheme="minorHAnsi"/>
                <w:i/>
                <w:sz w:val="24"/>
                <w:szCs w:val="24"/>
              </w:rPr>
              <w:t xml:space="preserve">[Die Weitergabe von Adressen von Anlaufstellen (wie z. B.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</w:rPr>
              <w:t>Fachärzten_innen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</w:rPr>
              <w:t xml:space="preserve"> ,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</w:rPr>
              <w:t>Psychologen_innen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</w:rPr>
              <w:t>, Selbsthilfegru</w:t>
            </w:r>
            <w:r w:rsidRPr="005502D9">
              <w:rPr>
                <w:rFonts w:cstheme="minorHAnsi"/>
                <w:i/>
                <w:sz w:val="24"/>
                <w:szCs w:val="24"/>
              </w:rPr>
              <w:t>p</w:t>
            </w:r>
            <w:r w:rsidRPr="005502D9">
              <w:rPr>
                <w:rFonts w:cstheme="minorHAnsi"/>
                <w:i/>
                <w:sz w:val="24"/>
                <w:szCs w:val="24"/>
              </w:rPr>
              <w:t>pen) im Zentrum]</w:t>
            </w:r>
            <w:r w:rsidRPr="0091348D">
              <w:rPr>
                <w:rFonts w:cstheme="minorHAnsi"/>
                <w:sz w:val="24"/>
                <w:szCs w:val="24"/>
              </w:rPr>
              <w:t xml:space="preserve"> [..]</w:t>
            </w:r>
          </w:p>
        </w:tc>
      </w:tr>
      <w:tr w:rsidR="00886D60" w:rsidRPr="00AA47E2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A47E2">
              <w:rPr>
                <w:rFonts w:cstheme="minorHAnsi"/>
                <w:sz w:val="24"/>
                <w:szCs w:val="24"/>
                <w:lang w:val="en-US"/>
              </w:rPr>
              <w:t>I12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EF781F" w:rsidRDefault="00886D60" w:rsidP="0063328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F781F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621C8D" w:rsidRDefault="00886D60" w:rsidP="00AA47E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1C8D">
              <w:rPr>
                <w:rFonts w:cstheme="minorHAnsi"/>
                <w:sz w:val="24"/>
                <w:szCs w:val="24"/>
                <w:lang w:val="en-US"/>
              </w:rPr>
              <w:t xml:space="preserve">That booklets </w:t>
            </w:r>
            <w:r w:rsidR="00AA47E2" w:rsidRPr="00621C8D">
              <w:rPr>
                <w:rFonts w:cstheme="minorHAnsi"/>
                <w:sz w:val="24"/>
                <w:szCs w:val="24"/>
                <w:lang w:val="en-US"/>
              </w:rPr>
              <w:t xml:space="preserve">are </w:t>
            </w:r>
            <w:r w:rsidR="00AA47E2">
              <w:rPr>
                <w:rFonts w:cstheme="minorHAnsi"/>
                <w:sz w:val="24"/>
                <w:szCs w:val="24"/>
                <w:lang w:val="en-US"/>
              </w:rPr>
              <w:t xml:space="preserve">made </w:t>
            </w:r>
            <w:r w:rsidR="00AA47E2" w:rsidRPr="00621C8D">
              <w:rPr>
                <w:rFonts w:cstheme="minorHAnsi"/>
                <w:sz w:val="24"/>
                <w:szCs w:val="24"/>
                <w:lang w:val="en-US"/>
              </w:rPr>
              <w:t xml:space="preserve">available </w:t>
            </w:r>
            <w:r w:rsidRPr="00621C8D">
              <w:rPr>
                <w:rFonts w:cstheme="minorHAnsi"/>
                <w:sz w:val="24"/>
                <w:szCs w:val="24"/>
                <w:lang w:val="en-US"/>
              </w:rPr>
              <w:t xml:space="preserve">on the MRKHS as rare disease </w:t>
            </w:r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Dass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Broschüren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über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Seltene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Erkrankung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MRKHS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zur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Verfügung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stehen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,] </w:t>
            </w:r>
            <w:r w:rsidRPr="00621C8D">
              <w:rPr>
                <w:rFonts w:cstheme="minorHAnsi"/>
                <w:sz w:val="24"/>
                <w:szCs w:val="24"/>
                <w:lang w:val="en-US"/>
              </w:rPr>
              <w:t>[</w:t>
            </w:r>
            <w:proofErr w:type="gramStart"/>
            <w:r w:rsidRPr="00621C8D">
              <w:rPr>
                <w:rFonts w:cstheme="minorHAnsi"/>
                <w:sz w:val="24"/>
                <w:szCs w:val="24"/>
                <w:lang w:val="en-US"/>
              </w:rPr>
              <w:t>..]</w:t>
            </w:r>
            <w:proofErr w:type="gramEnd"/>
            <w:r w:rsidRPr="00621C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886D60" w:rsidRPr="00F1025F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EF781F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1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EF781F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support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exist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dealing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family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financial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issues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(e.g.,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rel</w:t>
            </w:r>
            <w:r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parents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household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budget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medical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costs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5502D9">
              <w:rPr>
                <w:rFonts w:cstheme="minorHAnsi"/>
                <w:i/>
                <w:sz w:val="24"/>
                <w:szCs w:val="24"/>
              </w:rPr>
              <w:t>[Dass es auch Unterstü</w:t>
            </w:r>
            <w:r w:rsidRPr="005502D9">
              <w:rPr>
                <w:rFonts w:cstheme="minorHAnsi"/>
                <w:i/>
                <w:sz w:val="24"/>
                <w:szCs w:val="24"/>
              </w:rPr>
              <w:t>t</w:t>
            </w:r>
            <w:r w:rsidRPr="005502D9">
              <w:rPr>
                <w:rFonts w:cstheme="minorHAnsi"/>
                <w:i/>
                <w:sz w:val="24"/>
                <w:szCs w:val="24"/>
              </w:rPr>
              <w:t>zungsangebote, die familiäre und/oder finanzielle Probleme aufgreifen (z.B. Beziehung zu den Eltern, geringes Budget im Haushalt, Krankheitskosten), gibt,]</w:t>
            </w:r>
            <w:r w:rsidRPr="00EF781F">
              <w:rPr>
                <w:rFonts w:cstheme="minorHAnsi"/>
                <w:sz w:val="24"/>
                <w:szCs w:val="24"/>
              </w:rPr>
              <w:t xml:space="preserve"> [..]</w:t>
            </w:r>
          </w:p>
        </w:tc>
      </w:tr>
      <w:tr w:rsidR="00886D60" w:rsidRPr="00F1025F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EF781F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1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EF781F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support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exist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dealing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social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related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issues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(such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building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relationships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mobbing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social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exclusion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5502D9">
              <w:rPr>
                <w:rFonts w:cstheme="minorHAnsi"/>
                <w:i/>
                <w:sz w:val="24"/>
                <w:szCs w:val="24"/>
              </w:rPr>
              <w:t>[Dass es auch Unterstützungsangeb</w:t>
            </w:r>
            <w:r w:rsidRPr="005502D9">
              <w:rPr>
                <w:rFonts w:cstheme="minorHAnsi"/>
                <w:i/>
                <w:sz w:val="24"/>
                <w:szCs w:val="24"/>
              </w:rPr>
              <w:t>o</w:t>
            </w:r>
            <w:r w:rsidRPr="005502D9">
              <w:rPr>
                <w:rFonts w:cstheme="minorHAnsi"/>
                <w:i/>
                <w:sz w:val="24"/>
                <w:szCs w:val="24"/>
              </w:rPr>
              <w:t>te gibt, die Probleme im sozialen Umgang aufgreifen (z.B. Beziehungsprobl</w:t>
            </w:r>
            <w:r w:rsidRPr="005502D9">
              <w:rPr>
                <w:rFonts w:cstheme="minorHAnsi"/>
                <w:i/>
                <w:sz w:val="24"/>
                <w:szCs w:val="24"/>
              </w:rPr>
              <w:t>e</w:t>
            </w:r>
            <w:r w:rsidRPr="005502D9">
              <w:rPr>
                <w:rFonts w:cstheme="minorHAnsi"/>
                <w:i/>
                <w:sz w:val="24"/>
                <w:szCs w:val="24"/>
              </w:rPr>
              <w:t>men, Mobbing, Ausgrenzung),]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781F">
              <w:rPr>
                <w:rFonts w:cstheme="minorHAnsi"/>
                <w:sz w:val="24"/>
                <w:szCs w:val="24"/>
              </w:rPr>
              <w:t>[..]</w:t>
            </w:r>
          </w:p>
        </w:tc>
      </w:tr>
      <w:tr w:rsidR="00886D60" w:rsidRPr="00F1025F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EF781F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1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226274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better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fostering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advanced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training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pediatricians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general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practitioners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gynecologists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03832">
              <w:rPr>
                <w:rFonts w:cstheme="minorHAnsi"/>
                <w:i/>
                <w:sz w:val="24"/>
                <w:szCs w:val="24"/>
              </w:rPr>
              <w:t xml:space="preserve">[Eine stärkere Förderung von Weiterbildung bei </w:t>
            </w:r>
            <w:proofErr w:type="spellStart"/>
            <w:r w:rsidRPr="00A03832">
              <w:rPr>
                <w:rFonts w:cstheme="minorHAnsi"/>
                <w:i/>
                <w:sz w:val="24"/>
                <w:szCs w:val="24"/>
              </w:rPr>
              <w:t>Kinderär</w:t>
            </w:r>
            <w:r w:rsidRPr="00A03832">
              <w:rPr>
                <w:rFonts w:cstheme="minorHAnsi"/>
                <w:i/>
                <w:sz w:val="24"/>
                <w:szCs w:val="24"/>
              </w:rPr>
              <w:t>z</w:t>
            </w:r>
            <w:r w:rsidRPr="00A03832">
              <w:rPr>
                <w:rFonts w:cstheme="minorHAnsi"/>
                <w:i/>
                <w:sz w:val="24"/>
                <w:szCs w:val="24"/>
              </w:rPr>
              <w:t>ten_innen</w:t>
            </w:r>
            <w:proofErr w:type="spellEnd"/>
            <w:r w:rsidRPr="00A03832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A03832">
              <w:rPr>
                <w:rFonts w:cstheme="minorHAnsi"/>
                <w:i/>
                <w:sz w:val="24"/>
                <w:szCs w:val="24"/>
              </w:rPr>
              <w:t>Hausärzten_innen</w:t>
            </w:r>
            <w:proofErr w:type="spellEnd"/>
            <w:r w:rsidRPr="00A03832">
              <w:rPr>
                <w:rFonts w:cstheme="minorHAnsi"/>
                <w:i/>
                <w:sz w:val="24"/>
                <w:szCs w:val="24"/>
              </w:rPr>
              <w:t xml:space="preserve"> und </w:t>
            </w:r>
            <w:proofErr w:type="spellStart"/>
            <w:r w:rsidRPr="00A03832">
              <w:rPr>
                <w:rFonts w:cstheme="minorHAnsi"/>
                <w:i/>
                <w:sz w:val="24"/>
                <w:szCs w:val="24"/>
              </w:rPr>
              <w:t>Gynäkologen_innen</w:t>
            </w:r>
            <w:proofErr w:type="spellEnd"/>
            <w:r w:rsidRPr="00A03832">
              <w:rPr>
                <w:rFonts w:cstheme="minorHAnsi"/>
                <w:i/>
                <w:sz w:val="24"/>
                <w:szCs w:val="24"/>
              </w:rPr>
              <w:t>]</w:t>
            </w:r>
            <w:r w:rsidRPr="00226274">
              <w:rPr>
                <w:rFonts w:cstheme="minorHAnsi"/>
                <w:sz w:val="24"/>
                <w:szCs w:val="24"/>
              </w:rPr>
              <w:t xml:space="preserve"> [..]</w:t>
            </w:r>
          </w:p>
        </w:tc>
      </w:tr>
      <w:tr w:rsidR="00886D60" w:rsidRPr="00EF781F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EF781F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1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EF781F" w:rsidRDefault="00886D60" w:rsidP="00AA47E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support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address</w:t>
            </w:r>
            <w:proofErr w:type="spellEnd"/>
            <w:r w:rsidR="00AA47E2">
              <w:rPr>
                <w:rFonts w:cstheme="minorHAnsi"/>
                <w:sz w:val="24"/>
                <w:szCs w:val="24"/>
              </w:rPr>
              <w:t xml:space="preserve"> </w:t>
            </w:r>
            <w:r w:rsidR="00AA47E2">
              <w:rPr>
                <w:rFonts w:cstheme="minorHAnsi"/>
                <w:sz w:val="24"/>
                <w:szCs w:val="24"/>
              </w:rPr>
              <w:t>also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</w:t>
            </w:r>
            <w:r w:rsidR="00AA47E2">
              <w:rPr>
                <w:rFonts w:cstheme="minorHAnsi"/>
                <w:sz w:val="24"/>
                <w:szCs w:val="24"/>
              </w:rPr>
              <w:t>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parents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02D9">
              <w:rPr>
                <w:rFonts w:cstheme="minorHAnsi"/>
                <w:i/>
                <w:sz w:val="24"/>
                <w:szCs w:val="24"/>
              </w:rPr>
              <w:t>[Dass sich Unterstützungsangeb</w:t>
            </w:r>
            <w:r w:rsidRPr="005502D9">
              <w:rPr>
                <w:rFonts w:cstheme="minorHAnsi"/>
                <w:i/>
                <w:sz w:val="24"/>
                <w:szCs w:val="24"/>
              </w:rPr>
              <w:t>o</w:t>
            </w:r>
            <w:r w:rsidRPr="005502D9">
              <w:rPr>
                <w:rFonts w:cstheme="minorHAnsi"/>
                <w:i/>
                <w:sz w:val="24"/>
                <w:szCs w:val="24"/>
              </w:rPr>
              <w:t>te auch an Eltern richten,]</w:t>
            </w:r>
            <w:r w:rsidRPr="00EF781F">
              <w:rPr>
                <w:rFonts w:cstheme="minorHAnsi"/>
                <w:sz w:val="24"/>
                <w:szCs w:val="24"/>
              </w:rPr>
              <w:t xml:space="preserve"> [</w:t>
            </w:r>
            <w:proofErr w:type="gramStart"/>
            <w:r w:rsidRPr="00EF781F">
              <w:rPr>
                <w:rFonts w:cstheme="minorHAnsi"/>
                <w:sz w:val="24"/>
                <w:szCs w:val="24"/>
              </w:rPr>
              <w:t>..]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86D60" w:rsidRPr="00AA47E2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C32B10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1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C73E1B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73E1B">
              <w:rPr>
                <w:rFonts w:cstheme="minorHAnsi"/>
                <w:sz w:val="24"/>
                <w:szCs w:val="24"/>
                <w:lang w:val="en-US"/>
              </w:rPr>
              <w:t>A systematic evaluation of advanced training measures (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control of </w:t>
            </w:r>
            <w:r w:rsidRPr="00C73E1B">
              <w:rPr>
                <w:rFonts w:cstheme="minorHAnsi"/>
                <w:sz w:val="24"/>
                <w:szCs w:val="24"/>
                <w:lang w:val="en-US"/>
              </w:rPr>
              <w:t xml:space="preserve">learning and </w:t>
            </w:r>
            <w:r>
              <w:rPr>
                <w:rFonts w:cstheme="minorHAnsi"/>
                <w:sz w:val="24"/>
                <w:szCs w:val="24"/>
                <w:lang w:val="en-US"/>
              </w:rPr>
              <w:t>transfer</w:t>
            </w:r>
            <w:r w:rsidRPr="00C73E1B"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Eine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systematische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Evaluation der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Weiterbildungen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Lern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- und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Tran</w:t>
            </w:r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s</w:t>
            </w:r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lastRenderedPageBreak/>
              <w:t>ferkontrollen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)]</w:t>
            </w:r>
            <w:r w:rsidRPr="00C73E1B">
              <w:rPr>
                <w:rFonts w:cstheme="minorHAnsi"/>
                <w:sz w:val="24"/>
                <w:szCs w:val="24"/>
                <w:lang w:val="en-US"/>
              </w:rPr>
              <w:t xml:space="preserve"> [</w:t>
            </w:r>
            <w:proofErr w:type="gramStart"/>
            <w:r w:rsidRPr="00C73E1B">
              <w:rPr>
                <w:rFonts w:cstheme="minorHAnsi"/>
                <w:sz w:val="24"/>
                <w:szCs w:val="24"/>
                <w:lang w:val="en-US"/>
              </w:rPr>
              <w:t>..]</w:t>
            </w:r>
            <w:proofErr w:type="gramEnd"/>
          </w:p>
        </w:tc>
      </w:tr>
      <w:tr w:rsidR="00886D60" w:rsidRPr="00435292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lastRenderedPageBreak/>
              <w:t>I19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C32B10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1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435292" w:rsidRDefault="00886D60" w:rsidP="00AA47E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support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address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also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partner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02D9">
              <w:rPr>
                <w:rFonts w:cstheme="minorHAnsi"/>
                <w:i/>
                <w:sz w:val="24"/>
                <w:szCs w:val="24"/>
              </w:rPr>
              <w:t>[Dass sich Unterstützungsangeb</w:t>
            </w:r>
            <w:r w:rsidRPr="005502D9">
              <w:rPr>
                <w:rFonts w:cstheme="minorHAnsi"/>
                <w:i/>
                <w:sz w:val="24"/>
                <w:szCs w:val="24"/>
              </w:rPr>
              <w:t>o</w:t>
            </w:r>
            <w:r w:rsidRPr="005502D9">
              <w:rPr>
                <w:rFonts w:cstheme="minorHAnsi"/>
                <w:i/>
                <w:sz w:val="24"/>
                <w:szCs w:val="24"/>
              </w:rPr>
              <w:t xml:space="preserve">te auch an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</w:rPr>
              <w:t>Partner_innen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</w:rPr>
              <w:t xml:space="preserve"> richten,] </w:t>
            </w:r>
            <w:r w:rsidRPr="00435292">
              <w:rPr>
                <w:rFonts w:cstheme="minorHAnsi"/>
                <w:sz w:val="24"/>
                <w:szCs w:val="24"/>
              </w:rPr>
              <w:t>[</w:t>
            </w:r>
            <w:proofErr w:type="gramStart"/>
            <w:r w:rsidRPr="00435292">
              <w:rPr>
                <w:rFonts w:cstheme="minorHAnsi"/>
                <w:sz w:val="24"/>
                <w:szCs w:val="24"/>
              </w:rPr>
              <w:t>..]</w:t>
            </w:r>
            <w:proofErr w:type="gramEnd"/>
          </w:p>
        </w:tc>
      </w:tr>
      <w:tr w:rsidR="00886D60" w:rsidRPr="00A4462E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4F3BE2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4462E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interviews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conducted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regular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intervals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family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members</w:t>
            </w:r>
            <w:proofErr w:type="spellEnd"/>
            <w:r w:rsidRPr="00A4462E">
              <w:rPr>
                <w:rFonts w:cstheme="minorHAnsi"/>
                <w:sz w:val="24"/>
                <w:szCs w:val="24"/>
              </w:rPr>
              <w:t xml:space="preserve"> </w:t>
            </w:r>
            <w:r w:rsidRPr="005502D9">
              <w:rPr>
                <w:rFonts w:cstheme="minorHAnsi"/>
                <w:i/>
                <w:sz w:val="24"/>
                <w:szCs w:val="24"/>
              </w:rPr>
              <w:t>[Dass regelmäßige Befragungen auch von Angehörigen stattfinden]</w:t>
            </w:r>
            <w:r w:rsidRPr="00D27B2E">
              <w:rPr>
                <w:rFonts w:cstheme="minorHAnsi"/>
                <w:sz w:val="24"/>
                <w:szCs w:val="24"/>
              </w:rPr>
              <w:t xml:space="preserve"> </w:t>
            </w:r>
            <w:r w:rsidRPr="00A4462E">
              <w:rPr>
                <w:rFonts w:cstheme="minorHAnsi"/>
                <w:sz w:val="24"/>
                <w:szCs w:val="24"/>
              </w:rPr>
              <w:t>[</w:t>
            </w:r>
            <w:proofErr w:type="gramStart"/>
            <w:r w:rsidRPr="00A4462E">
              <w:rPr>
                <w:rFonts w:cstheme="minorHAnsi"/>
                <w:sz w:val="24"/>
                <w:szCs w:val="24"/>
              </w:rPr>
              <w:t>..]</w:t>
            </w:r>
            <w:proofErr w:type="gramEnd"/>
            <w:r w:rsidRPr="00A4462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86D60" w:rsidRPr="00F1025F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EF781F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1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435292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full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comprehensible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clarification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diagnostic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procedures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dia</w:t>
            </w:r>
            <w:r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nosis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notification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02D9">
              <w:rPr>
                <w:rFonts w:cstheme="minorHAnsi"/>
                <w:i/>
                <w:sz w:val="24"/>
                <w:szCs w:val="24"/>
              </w:rPr>
              <w:t>[Eine gründliche und verständliche Aufklärung bei Diagnos</w:t>
            </w:r>
            <w:r w:rsidRPr="005502D9">
              <w:rPr>
                <w:rFonts w:cstheme="minorHAnsi"/>
                <w:i/>
                <w:sz w:val="24"/>
                <w:szCs w:val="24"/>
              </w:rPr>
              <w:t>e</w:t>
            </w:r>
            <w:r w:rsidRPr="005502D9">
              <w:rPr>
                <w:rFonts w:cstheme="minorHAnsi"/>
                <w:i/>
                <w:sz w:val="24"/>
                <w:szCs w:val="24"/>
              </w:rPr>
              <w:t>stellung bzw. -mitteilung]</w:t>
            </w:r>
            <w:r w:rsidRPr="00435292">
              <w:rPr>
                <w:rFonts w:cstheme="minorHAnsi"/>
                <w:sz w:val="24"/>
                <w:szCs w:val="24"/>
              </w:rPr>
              <w:t xml:space="preserve"> [..]</w:t>
            </w:r>
          </w:p>
        </w:tc>
      </w:tr>
      <w:tr w:rsidR="00886D60" w:rsidRPr="00AA47E2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4F3BE2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BE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AA47E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A47E2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affected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individual’s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A47E2" w:rsidRPr="00AA47E2">
              <w:rPr>
                <w:rFonts w:cstheme="minorHAnsi"/>
                <w:sz w:val="24"/>
                <w:szCs w:val="24"/>
              </w:rPr>
              <w:t>own</w:t>
            </w:r>
            <w:proofErr w:type="spellEnd"/>
            <w:r w:rsidR="00AA47E2"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A47E2" w:rsidRPr="00AA47E2">
              <w:rPr>
                <w:rFonts w:cstheme="minorHAnsi"/>
                <w:sz w:val="24"/>
                <w:szCs w:val="24"/>
              </w:rPr>
              <w:t>report</w:t>
            </w:r>
            <w:proofErr w:type="spellEnd"/>
            <w:r w:rsidR="00AA47E2" w:rsidRPr="00AA47E2">
              <w:rPr>
                <w:rFonts w:cstheme="minorHAnsi"/>
                <w:sz w:val="24"/>
                <w:szCs w:val="24"/>
              </w:rPr>
              <w:t xml:space="preserve"> </w:t>
            </w:r>
            <w:r w:rsidRPr="00AA47E2">
              <w:rPr>
                <w:rFonts w:cstheme="minorHAnsi"/>
                <w:sz w:val="24"/>
                <w:szCs w:val="24"/>
              </w:rPr>
              <w:t>(</w:t>
            </w:r>
            <w:r w:rsidR="00AA47E2" w:rsidRPr="00AA47E2">
              <w:rPr>
                <w:rFonts w:cstheme="minorHAnsi"/>
                <w:sz w:val="24"/>
                <w:szCs w:val="24"/>
              </w:rPr>
              <w:t xml:space="preserve">also </w:t>
            </w:r>
            <w:proofErr w:type="spellStart"/>
            <w:r w:rsidR="00AA47E2" w:rsidRPr="00AA47E2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underage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persons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) </w:t>
            </w:r>
            <w:r w:rsidR="00AA47E2" w:rsidRPr="00AA47E2">
              <w:rPr>
                <w:rFonts w:cstheme="minorHAnsi"/>
                <w:sz w:val="24"/>
                <w:szCs w:val="24"/>
              </w:rPr>
              <w:t xml:space="preserve">will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take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place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(e.g.,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physician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-patient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communication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nurse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wh</w:t>
            </w:r>
            <w:r w:rsidRPr="00AA47E2">
              <w:rPr>
                <w:rFonts w:cstheme="minorHAnsi"/>
                <w:sz w:val="24"/>
                <w:szCs w:val="24"/>
              </w:rPr>
              <w:t>i</w:t>
            </w:r>
            <w:r w:rsidRPr="00AA47E2">
              <w:rPr>
                <w:rFonts w:cstheme="minorHAnsi"/>
                <w:sz w:val="24"/>
                <w:szCs w:val="24"/>
              </w:rPr>
              <w:t>le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inpatient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care</w:t>
            </w:r>
            <w:r w:rsidRPr="00AA47E2">
              <w:rPr>
                <w:rFonts w:cstheme="minorHAnsi"/>
                <w:i/>
                <w:sz w:val="24"/>
                <w:szCs w:val="24"/>
              </w:rPr>
              <w:t>) [Dass eine persönliche Ansprache der Betroffenen (auch bei Minderjährigen) erfolgt (z.B. im Arzt-Patienten-Gespräch, auf Station beim G</w:t>
            </w:r>
            <w:r w:rsidRPr="00AA47E2">
              <w:rPr>
                <w:rFonts w:cstheme="minorHAnsi"/>
                <w:i/>
                <w:sz w:val="24"/>
                <w:szCs w:val="24"/>
              </w:rPr>
              <w:t>e</w:t>
            </w:r>
            <w:r w:rsidRPr="00AA47E2">
              <w:rPr>
                <w:rFonts w:cstheme="minorHAnsi"/>
                <w:i/>
                <w:sz w:val="24"/>
                <w:szCs w:val="24"/>
              </w:rPr>
              <w:t>spräch mit der Krankenschwester)]</w:t>
            </w:r>
            <w:r w:rsidRPr="00AA47E2">
              <w:rPr>
                <w:rFonts w:cstheme="minorHAnsi"/>
                <w:sz w:val="24"/>
                <w:szCs w:val="24"/>
              </w:rPr>
              <w:t xml:space="preserve"> [..] </w:t>
            </w:r>
          </w:p>
        </w:tc>
      </w:tr>
      <w:tr w:rsidR="00886D60" w:rsidRPr="006E4E10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A47E2">
              <w:rPr>
                <w:rFonts w:cstheme="minorHAnsi"/>
                <w:sz w:val="24"/>
                <w:szCs w:val="24"/>
                <w:lang w:val="en-US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AA47E2" w:rsidRDefault="00886D60" w:rsidP="0063328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A47E2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6E4E10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  <w:lang w:val="en-US"/>
              </w:rPr>
              <w:t xml:space="preserve">That there is a possibility, also for an underage person on her own to get an appointment in the center for a </w:t>
            </w:r>
            <w:proofErr w:type="spellStart"/>
            <w:r w:rsidRPr="00AA47E2">
              <w:rPr>
                <w:rFonts w:cstheme="minorHAnsi"/>
                <w:sz w:val="24"/>
                <w:szCs w:val="24"/>
                <w:lang w:val="en-US"/>
              </w:rPr>
              <w:t>confidenti</w:t>
            </w:r>
            <w:proofErr w:type="spellEnd"/>
            <w:r w:rsidRPr="006E4E10">
              <w:rPr>
                <w:rFonts w:cstheme="minorHAnsi"/>
                <w:sz w:val="24"/>
                <w:szCs w:val="24"/>
              </w:rPr>
              <w:t>al (</w:t>
            </w:r>
            <w:r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6E4E10">
              <w:rPr>
                <w:rFonts w:cstheme="minorHAnsi"/>
                <w:sz w:val="24"/>
                <w:szCs w:val="24"/>
              </w:rPr>
              <w:t>four-eyes</w:t>
            </w:r>
            <w:proofErr w:type="spellEnd"/>
            <w:r>
              <w:rPr>
                <w:rFonts w:cstheme="minorHAnsi"/>
                <w:sz w:val="24"/>
                <w:szCs w:val="24"/>
              </w:rPr>
              <w:t>”</w:t>
            </w:r>
            <w:r w:rsidRPr="006E4E10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6E4E10">
              <w:rPr>
                <w:rFonts w:cstheme="minorHAnsi"/>
                <w:sz w:val="24"/>
                <w:szCs w:val="24"/>
              </w:rPr>
              <w:t>consultation</w:t>
            </w:r>
            <w:proofErr w:type="spellEnd"/>
            <w:r w:rsidRPr="006E4E10">
              <w:rPr>
                <w:rFonts w:cstheme="minorHAnsi"/>
                <w:sz w:val="24"/>
                <w:szCs w:val="24"/>
              </w:rPr>
              <w:t xml:space="preserve"> </w:t>
            </w:r>
            <w:r w:rsidRPr="005502D9">
              <w:rPr>
                <w:rFonts w:cstheme="minorHAnsi"/>
                <w:i/>
                <w:sz w:val="24"/>
                <w:szCs w:val="24"/>
              </w:rPr>
              <w:t>[Dass die Möglichkeit besteht, sich auch als Minderjährige alleine zu einem Gespräch „unter vier Augen“ und in der Sprechstunde des Zentrums vorzustellen,]</w:t>
            </w:r>
            <w:r w:rsidRPr="006E4E10">
              <w:rPr>
                <w:rFonts w:cstheme="minorHAnsi"/>
                <w:sz w:val="24"/>
                <w:szCs w:val="24"/>
              </w:rPr>
              <w:t xml:space="preserve"> [..]</w:t>
            </w:r>
          </w:p>
        </w:tc>
      </w:tr>
      <w:tr w:rsidR="00886D60" w:rsidRPr="00576373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6E4E10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4E1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435292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systematic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recording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processing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patient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complaints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complaint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nagement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5502D9">
              <w:rPr>
                <w:rFonts w:cstheme="minorHAnsi"/>
                <w:i/>
                <w:sz w:val="24"/>
                <w:szCs w:val="24"/>
              </w:rPr>
              <w:t>[Ein systematisches Erfassen und Bearbeiten von Patientenb</w:t>
            </w:r>
            <w:r w:rsidRPr="005502D9">
              <w:rPr>
                <w:rFonts w:cstheme="minorHAnsi"/>
                <w:i/>
                <w:sz w:val="24"/>
                <w:szCs w:val="24"/>
              </w:rPr>
              <w:t>e</w:t>
            </w:r>
            <w:r w:rsidRPr="005502D9">
              <w:rPr>
                <w:rFonts w:cstheme="minorHAnsi"/>
                <w:i/>
                <w:sz w:val="24"/>
                <w:szCs w:val="24"/>
              </w:rPr>
              <w:t>schwerden (Beschwerdemanagement)]</w:t>
            </w:r>
            <w:r w:rsidRPr="004F3BE2">
              <w:rPr>
                <w:rFonts w:cstheme="minorHAnsi"/>
                <w:sz w:val="24"/>
                <w:szCs w:val="24"/>
              </w:rPr>
              <w:t xml:space="preserve"> </w:t>
            </w:r>
            <w:r w:rsidRPr="00435292">
              <w:rPr>
                <w:rFonts w:cstheme="minorHAnsi"/>
                <w:sz w:val="24"/>
                <w:szCs w:val="24"/>
              </w:rPr>
              <w:t>[</w:t>
            </w:r>
            <w:proofErr w:type="gramStart"/>
            <w:r w:rsidRPr="00435292">
              <w:rPr>
                <w:rFonts w:cstheme="minorHAnsi"/>
                <w:sz w:val="24"/>
                <w:szCs w:val="24"/>
              </w:rPr>
              <w:t>..]</w:t>
            </w:r>
            <w:proofErr w:type="gramEnd"/>
          </w:p>
        </w:tc>
      </w:tr>
      <w:tr w:rsidR="00886D60" w:rsidRPr="00576373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6E4E10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4E1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4462E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internet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addresses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MRKHS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related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websites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listed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social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networks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platforms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02D9">
              <w:rPr>
                <w:rFonts w:cstheme="minorHAnsi"/>
                <w:i/>
                <w:sz w:val="24"/>
                <w:szCs w:val="24"/>
              </w:rPr>
              <w:t>[Dass Internetadressen von MRKHS-spezifischen Seiten in sozialen Netzwerken und Informationsplattformen zur Verfügung stehen,]</w:t>
            </w:r>
            <w:r w:rsidRPr="00A4462E">
              <w:rPr>
                <w:rFonts w:cstheme="minorHAnsi"/>
                <w:sz w:val="24"/>
                <w:szCs w:val="24"/>
              </w:rPr>
              <w:t xml:space="preserve"> [</w:t>
            </w:r>
            <w:proofErr w:type="gramStart"/>
            <w:r w:rsidRPr="00A4462E">
              <w:rPr>
                <w:rFonts w:cstheme="minorHAnsi"/>
                <w:sz w:val="24"/>
                <w:szCs w:val="24"/>
              </w:rPr>
              <w:t>..]</w:t>
            </w:r>
            <w:proofErr w:type="gramEnd"/>
          </w:p>
        </w:tc>
      </w:tr>
      <w:tr w:rsidR="00886D60" w:rsidRPr="00A169DD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4F3BE2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BE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169DD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169DD">
              <w:rPr>
                <w:rFonts w:cstheme="minorHAnsi"/>
                <w:sz w:val="24"/>
                <w:szCs w:val="24"/>
                <w:lang w:val="en-US"/>
              </w:rPr>
              <w:t xml:space="preserve">That MRKHS self-help groups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exist </w:t>
            </w:r>
            <w:r w:rsidRPr="00B43B79">
              <w:rPr>
                <w:rFonts w:cstheme="minorHAnsi"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B43B79">
              <w:rPr>
                <w:rFonts w:cstheme="minorHAnsi"/>
                <w:i/>
                <w:sz w:val="24"/>
                <w:szCs w:val="24"/>
                <w:lang w:val="en-US"/>
              </w:rPr>
              <w:t>Dass</w:t>
            </w:r>
            <w:proofErr w:type="spellEnd"/>
            <w:r w:rsidRPr="00B43B7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B79">
              <w:rPr>
                <w:rFonts w:cstheme="minorHAnsi"/>
                <w:i/>
                <w:sz w:val="24"/>
                <w:szCs w:val="24"/>
                <w:lang w:val="en-US"/>
              </w:rPr>
              <w:t>es</w:t>
            </w:r>
            <w:proofErr w:type="spellEnd"/>
            <w:r w:rsidRPr="00B43B79">
              <w:rPr>
                <w:rFonts w:cstheme="minorHAnsi"/>
                <w:i/>
                <w:sz w:val="24"/>
                <w:szCs w:val="24"/>
                <w:lang w:val="en-US"/>
              </w:rPr>
              <w:t xml:space="preserve"> MRKHS-</w:t>
            </w:r>
            <w:proofErr w:type="spellStart"/>
            <w:r w:rsidRPr="00B43B79">
              <w:rPr>
                <w:rFonts w:cstheme="minorHAnsi"/>
                <w:i/>
                <w:sz w:val="24"/>
                <w:szCs w:val="24"/>
                <w:lang w:val="en-US"/>
              </w:rPr>
              <w:t>Selbsthilfegruppen</w:t>
            </w:r>
            <w:proofErr w:type="spellEnd"/>
            <w:r w:rsidRPr="00B43B7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B79">
              <w:rPr>
                <w:rFonts w:cstheme="minorHAnsi"/>
                <w:i/>
                <w:sz w:val="24"/>
                <w:szCs w:val="24"/>
                <w:lang w:val="en-US"/>
              </w:rPr>
              <w:t>gibt</w:t>
            </w:r>
            <w:proofErr w:type="spellEnd"/>
            <w:r w:rsidRPr="00B43B79">
              <w:rPr>
                <w:rFonts w:cstheme="minorHAnsi"/>
                <w:i/>
                <w:sz w:val="24"/>
                <w:szCs w:val="24"/>
                <w:lang w:val="en-US"/>
              </w:rPr>
              <w:t>,]</w:t>
            </w:r>
            <w:r w:rsidRPr="00A169DD">
              <w:rPr>
                <w:rFonts w:cstheme="minorHAnsi"/>
                <w:sz w:val="24"/>
                <w:szCs w:val="24"/>
                <w:lang w:val="en-US"/>
              </w:rPr>
              <w:t xml:space="preserve"> [</w:t>
            </w:r>
            <w:proofErr w:type="gramStart"/>
            <w:r w:rsidRPr="00A169DD">
              <w:rPr>
                <w:rFonts w:cstheme="minorHAnsi"/>
                <w:sz w:val="24"/>
                <w:szCs w:val="24"/>
                <w:lang w:val="en-US"/>
              </w:rPr>
              <w:t>..]</w:t>
            </w:r>
            <w:proofErr w:type="gramEnd"/>
          </w:p>
        </w:tc>
      </w:tr>
      <w:tr w:rsidR="00886D60" w:rsidRPr="00AA47E2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4F3BE2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169DD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169DD">
              <w:rPr>
                <w:rFonts w:cstheme="minorHAnsi"/>
                <w:sz w:val="24"/>
                <w:szCs w:val="24"/>
                <w:lang w:val="en-US"/>
              </w:rPr>
              <w:t xml:space="preserve">That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there is </w:t>
            </w:r>
            <w:r w:rsidRPr="00A169DD">
              <w:rPr>
                <w:rFonts w:cstheme="minorHAnsi"/>
                <w:sz w:val="24"/>
                <w:szCs w:val="24"/>
                <w:lang w:val="en-US"/>
              </w:rPr>
              <w:t xml:space="preserve">a collecting box for feedback, requests, and concerns (feedback box) </w:t>
            </w:r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Dass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es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einen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Sammelkasten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für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Rückmeldungen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Anliegen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Feedbackbox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gibt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,]</w:t>
            </w:r>
            <w:r w:rsidRPr="00A169DD">
              <w:rPr>
                <w:rFonts w:cstheme="minorHAnsi"/>
                <w:sz w:val="24"/>
                <w:szCs w:val="24"/>
                <w:lang w:val="en-US"/>
              </w:rPr>
              <w:t xml:space="preserve"> [</w:t>
            </w:r>
            <w:proofErr w:type="gramStart"/>
            <w:r w:rsidRPr="00A169DD">
              <w:rPr>
                <w:rFonts w:cstheme="minorHAnsi"/>
                <w:sz w:val="24"/>
                <w:szCs w:val="24"/>
                <w:lang w:val="en-US"/>
              </w:rPr>
              <w:t>..]</w:t>
            </w:r>
            <w:proofErr w:type="gramEnd"/>
          </w:p>
        </w:tc>
      </w:tr>
      <w:tr w:rsidR="00886D60" w:rsidRPr="00AA47E2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EF781F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169DD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169DD">
              <w:rPr>
                <w:rFonts w:cstheme="minorHAnsi"/>
                <w:sz w:val="24"/>
                <w:szCs w:val="24"/>
                <w:lang w:val="en-US"/>
              </w:rPr>
              <w:t xml:space="preserve">That interviews are conducted at regular intervals as to patient satisfaction </w:t>
            </w:r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Dass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regelmäßige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Befragungen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zur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Patientenzufriedenheit</w:t>
            </w:r>
            <w:proofErr w:type="spellEnd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stattfinden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>,</w:t>
            </w:r>
            <w:r w:rsidRPr="005502D9">
              <w:rPr>
                <w:rFonts w:cstheme="minorHAnsi"/>
                <w:i/>
                <w:sz w:val="24"/>
                <w:szCs w:val="24"/>
                <w:lang w:val="en-US"/>
              </w:rPr>
              <w:t>]</w:t>
            </w:r>
            <w:r w:rsidRPr="00A169DD">
              <w:rPr>
                <w:rFonts w:cstheme="minorHAnsi"/>
                <w:sz w:val="24"/>
                <w:szCs w:val="24"/>
                <w:lang w:val="en-US"/>
              </w:rPr>
              <w:t xml:space="preserve"> [</w:t>
            </w:r>
            <w:proofErr w:type="gramStart"/>
            <w:r w:rsidRPr="00A169DD">
              <w:rPr>
                <w:rFonts w:cstheme="minorHAnsi"/>
                <w:sz w:val="24"/>
                <w:szCs w:val="24"/>
                <w:lang w:val="en-US"/>
              </w:rPr>
              <w:t>..]</w:t>
            </w:r>
            <w:proofErr w:type="gramEnd"/>
          </w:p>
        </w:tc>
      </w:tr>
      <w:tr w:rsidR="00886D60" w:rsidRPr="00A169DD" w:rsidTr="00AA47E2">
        <w:tc>
          <w:tcPr>
            <w:tcW w:w="63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86D60" w:rsidRPr="004F3BE2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86D60" w:rsidRPr="00A169DD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169DD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A169DD">
              <w:rPr>
                <w:rFonts w:cstheme="minorHAnsi"/>
                <w:sz w:val="24"/>
                <w:szCs w:val="24"/>
              </w:rPr>
              <w:t xml:space="preserve"> at all </w:t>
            </w:r>
            <w:proofErr w:type="spellStart"/>
            <w:r w:rsidRPr="00A169DD">
              <w:rPr>
                <w:rFonts w:cstheme="minorHAnsi"/>
                <w:sz w:val="24"/>
                <w:szCs w:val="24"/>
              </w:rPr>
              <w:t>times</w:t>
            </w:r>
            <w:proofErr w:type="spellEnd"/>
            <w:r w:rsidRPr="00A169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9DD">
              <w:rPr>
                <w:rFonts w:cstheme="minorHAnsi"/>
                <w:sz w:val="24"/>
                <w:szCs w:val="24"/>
              </w:rPr>
              <w:t>if</w:t>
            </w:r>
            <w:proofErr w:type="spellEnd"/>
            <w:r w:rsidRPr="00A169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9DD">
              <w:rPr>
                <w:rFonts w:cstheme="minorHAnsi"/>
                <w:sz w:val="24"/>
                <w:szCs w:val="24"/>
              </w:rPr>
              <w:t>required</w:t>
            </w:r>
            <w:proofErr w:type="spellEnd"/>
            <w:r w:rsidRPr="00A169D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169DD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A169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9DD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A169DD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A169DD">
              <w:rPr>
                <w:rFonts w:cstheme="minorHAnsi"/>
                <w:sz w:val="24"/>
                <w:szCs w:val="24"/>
              </w:rPr>
              <w:t>psychological</w:t>
            </w:r>
            <w:proofErr w:type="spellEnd"/>
            <w:r w:rsidRPr="00A169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9DD">
              <w:rPr>
                <w:rFonts w:cstheme="minorHAnsi"/>
                <w:sz w:val="24"/>
                <w:szCs w:val="24"/>
              </w:rPr>
              <w:t>counseling</w:t>
            </w:r>
            <w:proofErr w:type="spellEnd"/>
            <w:r w:rsidRPr="00A169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9DD">
              <w:rPr>
                <w:rFonts w:cstheme="minorHAnsi"/>
                <w:sz w:val="24"/>
                <w:szCs w:val="24"/>
              </w:rPr>
              <w:t>available</w:t>
            </w:r>
            <w:proofErr w:type="spellEnd"/>
            <w:r w:rsidRPr="00A169DD">
              <w:rPr>
                <w:rFonts w:cstheme="minorHAnsi"/>
                <w:sz w:val="24"/>
                <w:szCs w:val="24"/>
              </w:rPr>
              <w:t xml:space="preserve"> </w:t>
            </w:r>
            <w:r w:rsidRPr="005502D9">
              <w:rPr>
                <w:rFonts w:cstheme="minorHAnsi"/>
                <w:i/>
                <w:sz w:val="24"/>
                <w:szCs w:val="24"/>
              </w:rPr>
              <w:t>[Dass jederzeit das Angebot besteht, falls gewünscht, psychologische Beratung zu erhalten,]</w:t>
            </w:r>
            <w:r w:rsidRPr="00A169DD">
              <w:rPr>
                <w:rFonts w:cstheme="minorHAnsi"/>
                <w:sz w:val="24"/>
                <w:szCs w:val="24"/>
              </w:rPr>
              <w:t xml:space="preserve"> [</w:t>
            </w:r>
            <w:proofErr w:type="gramStart"/>
            <w:r w:rsidRPr="00A169DD">
              <w:rPr>
                <w:rFonts w:cstheme="minorHAnsi"/>
                <w:sz w:val="24"/>
                <w:szCs w:val="24"/>
              </w:rPr>
              <w:t>..]</w:t>
            </w:r>
            <w:proofErr w:type="gramEnd"/>
          </w:p>
        </w:tc>
      </w:tr>
      <w:tr w:rsidR="00886D60" w:rsidRPr="00932FEE" w:rsidTr="00AA47E2">
        <w:tc>
          <w:tcPr>
            <w:tcW w:w="637" w:type="dxa"/>
            <w:tcBorders>
              <w:top w:val="nil"/>
              <w:left w:val="nil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886D60" w:rsidRPr="00EF781F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1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</w:tcBorders>
            <w:shd w:val="clear" w:color="auto" w:fill="auto"/>
            <w:noWrap/>
          </w:tcPr>
          <w:p w:rsidR="00886D60" w:rsidRPr="00932FEE" w:rsidRDefault="00886D60" w:rsidP="006332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32FEE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932F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2FEE">
              <w:rPr>
                <w:rFonts w:cstheme="minorHAnsi"/>
                <w:sz w:val="24"/>
                <w:szCs w:val="24"/>
              </w:rPr>
              <w:t>if</w:t>
            </w:r>
            <w:proofErr w:type="spellEnd"/>
            <w:r w:rsidRPr="00932F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2FEE">
              <w:rPr>
                <w:rFonts w:cstheme="minorHAnsi"/>
                <w:sz w:val="24"/>
                <w:szCs w:val="24"/>
              </w:rPr>
              <w:t>required</w:t>
            </w:r>
            <w:proofErr w:type="spellEnd"/>
            <w:r w:rsidRPr="00932FE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32FEE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932F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2FEE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932FEE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932FEE">
              <w:rPr>
                <w:rFonts w:cstheme="minorHAnsi"/>
                <w:sz w:val="24"/>
                <w:szCs w:val="24"/>
              </w:rPr>
              <w:t>possibility</w:t>
            </w:r>
            <w:proofErr w:type="spellEnd"/>
            <w:r w:rsidRPr="00932F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2FEE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932FEE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932FEE">
              <w:rPr>
                <w:rFonts w:cstheme="minorHAnsi"/>
                <w:sz w:val="24"/>
                <w:szCs w:val="24"/>
              </w:rPr>
              <w:t>confidential</w:t>
            </w:r>
            <w:proofErr w:type="spellEnd"/>
            <w:r w:rsidRPr="00932FEE">
              <w:rPr>
                <w:rFonts w:cstheme="minorHAnsi"/>
                <w:sz w:val="24"/>
                <w:szCs w:val="24"/>
              </w:rPr>
              <w:t xml:space="preserve"> („</w:t>
            </w:r>
            <w:proofErr w:type="spellStart"/>
            <w:r w:rsidRPr="00932FEE">
              <w:rPr>
                <w:rFonts w:cstheme="minorHAnsi"/>
                <w:sz w:val="24"/>
                <w:szCs w:val="24"/>
              </w:rPr>
              <w:t>four-eyes</w:t>
            </w:r>
            <w:proofErr w:type="spellEnd"/>
            <w:r w:rsidRPr="00932FEE">
              <w:rPr>
                <w:rFonts w:cstheme="minorHAnsi"/>
                <w:sz w:val="24"/>
                <w:szCs w:val="24"/>
              </w:rPr>
              <w:t xml:space="preserve">“) </w:t>
            </w:r>
            <w:proofErr w:type="spellStart"/>
            <w:r w:rsidRPr="00932FEE">
              <w:rPr>
                <w:rFonts w:cstheme="minorHAnsi"/>
                <w:sz w:val="24"/>
                <w:szCs w:val="24"/>
              </w:rPr>
              <w:t>consultat</w:t>
            </w:r>
            <w:r w:rsidRPr="00932FEE">
              <w:rPr>
                <w:rFonts w:cstheme="minorHAnsi"/>
                <w:sz w:val="24"/>
                <w:szCs w:val="24"/>
              </w:rPr>
              <w:t>i</w:t>
            </w:r>
            <w:r w:rsidRPr="00932FEE">
              <w:rPr>
                <w:rFonts w:cstheme="minorHAnsi"/>
                <w:sz w:val="24"/>
                <w:szCs w:val="24"/>
              </w:rPr>
              <w:t>on</w:t>
            </w:r>
            <w:proofErr w:type="spellEnd"/>
            <w:r w:rsidRPr="00932FEE">
              <w:rPr>
                <w:rFonts w:cstheme="minorHAnsi"/>
                <w:sz w:val="24"/>
                <w:szCs w:val="24"/>
              </w:rPr>
              <w:t xml:space="preserve"> </w:t>
            </w:r>
            <w:r w:rsidRPr="005502D9">
              <w:rPr>
                <w:rFonts w:cstheme="minorHAnsi"/>
                <w:i/>
                <w:sz w:val="24"/>
                <w:szCs w:val="24"/>
              </w:rPr>
              <w:t>[Dass die Möglichkeit zu einem Gespräch “unter vier Augen”, falls g</w:t>
            </w:r>
            <w:r w:rsidRPr="005502D9">
              <w:rPr>
                <w:rFonts w:cstheme="minorHAnsi"/>
                <w:i/>
                <w:sz w:val="24"/>
                <w:szCs w:val="24"/>
              </w:rPr>
              <w:t>e</w:t>
            </w:r>
            <w:r w:rsidRPr="005502D9">
              <w:rPr>
                <w:rFonts w:cstheme="minorHAnsi"/>
                <w:i/>
                <w:sz w:val="24"/>
                <w:szCs w:val="24"/>
              </w:rPr>
              <w:t>wünscht, sichergestellt ist,]</w:t>
            </w:r>
            <w:r w:rsidRPr="00932FEE">
              <w:rPr>
                <w:rFonts w:cstheme="minorHAnsi"/>
                <w:sz w:val="24"/>
                <w:szCs w:val="24"/>
              </w:rPr>
              <w:t xml:space="preserve"> [..]</w:t>
            </w:r>
          </w:p>
        </w:tc>
      </w:tr>
      <w:tr w:rsidR="00886D60" w:rsidRPr="00932FEE" w:rsidTr="00AA47E2">
        <w:tc>
          <w:tcPr>
            <w:tcW w:w="6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86D60" w:rsidRPr="00AA47E2" w:rsidRDefault="00886D60" w:rsidP="00633283">
            <w:pPr>
              <w:rPr>
                <w:rFonts w:cstheme="minorHAnsi"/>
                <w:sz w:val="24"/>
                <w:szCs w:val="24"/>
              </w:rPr>
            </w:pPr>
            <w:r w:rsidRPr="00AA47E2">
              <w:rPr>
                <w:rFonts w:cstheme="minorHAnsi"/>
                <w:sz w:val="24"/>
                <w:szCs w:val="24"/>
              </w:rPr>
              <w:t>I14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886D60" w:rsidRPr="00EF781F" w:rsidRDefault="00886D60" w:rsidP="006332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781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86D60" w:rsidRPr="00AA47E2" w:rsidRDefault="00886D60" w:rsidP="00AA47E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A47E2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MRKHS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self-help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day</w:t>
            </w:r>
            <w:r w:rsidR="00AA47E2" w:rsidRPr="00AA47E2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47E2">
              <w:rPr>
                <w:rFonts w:cstheme="minorHAnsi"/>
                <w:sz w:val="24"/>
                <w:szCs w:val="24"/>
              </w:rPr>
              <w:t>exist</w:t>
            </w:r>
            <w:proofErr w:type="spellEnd"/>
            <w:r w:rsidRPr="00AA47E2">
              <w:rPr>
                <w:rFonts w:cstheme="minorHAnsi"/>
                <w:sz w:val="24"/>
                <w:szCs w:val="24"/>
              </w:rPr>
              <w:t xml:space="preserve"> </w:t>
            </w:r>
            <w:r w:rsidRPr="00AA47E2">
              <w:rPr>
                <w:rFonts w:cstheme="minorHAnsi"/>
                <w:i/>
                <w:sz w:val="24"/>
                <w:szCs w:val="24"/>
              </w:rPr>
              <w:t>[Dass es einen MRKHS-Selbsthilfetag gibt,]</w:t>
            </w:r>
            <w:r w:rsidRPr="00AA47E2">
              <w:rPr>
                <w:rFonts w:cstheme="minorHAnsi"/>
                <w:sz w:val="24"/>
                <w:szCs w:val="24"/>
              </w:rPr>
              <w:t xml:space="preserve"> [</w:t>
            </w:r>
            <w:proofErr w:type="gramStart"/>
            <w:r w:rsidRPr="00AA47E2">
              <w:rPr>
                <w:rFonts w:cstheme="minorHAnsi"/>
                <w:sz w:val="24"/>
                <w:szCs w:val="24"/>
              </w:rPr>
              <w:t>..]</w:t>
            </w:r>
            <w:proofErr w:type="gramEnd"/>
          </w:p>
        </w:tc>
      </w:tr>
    </w:tbl>
    <w:p w:rsidR="00886D60" w:rsidRPr="00AA47E2" w:rsidRDefault="00886D60" w:rsidP="00886D6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sectPr w:rsidR="00886D60" w:rsidRPr="00AA47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F9" w:rsidRDefault="00D123F9">
      <w:pPr>
        <w:spacing w:after="0" w:line="240" w:lineRule="auto"/>
      </w:pPr>
      <w:r>
        <w:separator/>
      </w:r>
    </w:p>
  </w:endnote>
  <w:endnote w:type="continuationSeparator" w:id="0">
    <w:p w:rsidR="00D123F9" w:rsidRDefault="00D1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F9" w:rsidRDefault="00D123F9">
      <w:pPr>
        <w:spacing w:after="0" w:line="240" w:lineRule="auto"/>
      </w:pPr>
      <w:r>
        <w:separator/>
      </w:r>
    </w:p>
  </w:footnote>
  <w:footnote w:type="continuationSeparator" w:id="0">
    <w:p w:rsidR="00D123F9" w:rsidRDefault="00D1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840634"/>
      <w:docPartObj>
        <w:docPartGallery w:val="Page Numbers (Top of Page)"/>
        <w:docPartUnique/>
      </w:docPartObj>
    </w:sdtPr>
    <w:sdtEndPr/>
    <w:sdtContent>
      <w:p w:rsidR="00BA6785" w:rsidRDefault="005D19C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65F" w:rsidRPr="0026165F">
          <w:rPr>
            <w:noProof/>
            <w:lang w:val="de-DE"/>
          </w:rPr>
          <w:t>1</w:t>
        </w:r>
        <w:r>
          <w:fldChar w:fldCharType="end"/>
        </w:r>
      </w:p>
    </w:sdtContent>
  </w:sdt>
  <w:p w:rsidR="00BA6785" w:rsidRDefault="002616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60"/>
    <w:rsid w:val="0022006E"/>
    <w:rsid w:val="0026165F"/>
    <w:rsid w:val="002E7350"/>
    <w:rsid w:val="00310D64"/>
    <w:rsid w:val="00400A07"/>
    <w:rsid w:val="004959A9"/>
    <w:rsid w:val="004A1086"/>
    <w:rsid w:val="004F415D"/>
    <w:rsid w:val="00551DB7"/>
    <w:rsid w:val="00556806"/>
    <w:rsid w:val="005D19CC"/>
    <w:rsid w:val="005E533A"/>
    <w:rsid w:val="006C3B23"/>
    <w:rsid w:val="00886D60"/>
    <w:rsid w:val="008943BA"/>
    <w:rsid w:val="00965CD9"/>
    <w:rsid w:val="00A03832"/>
    <w:rsid w:val="00AA47E2"/>
    <w:rsid w:val="00B2367A"/>
    <w:rsid w:val="00B43B79"/>
    <w:rsid w:val="00BC2B45"/>
    <w:rsid w:val="00BD680C"/>
    <w:rsid w:val="00D123F9"/>
    <w:rsid w:val="00D65C29"/>
    <w:rsid w:val="00DA3D7C"/>
    <w:rsid w:val="00F74218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D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86D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D60"/>
    <w:rPr>
      <w:rFonts w:ascii="Calibri" w:eastAsia="Calibri" w:hAnsi="Calibri" w:cs="Calibri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D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86D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D60"/>
    <w:rPr>
      <w:rFonts w:ascii="Calibri" w:eastAsia="Calibri" w:hAnsi="Calibri" w:cs="Calibri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biomemare</dc:creator>
  <cp:lastModifiedBy>Dr. Alexander Sokolov</cp:lastModifiedBy>
  <cp:revision>7</cp:revision>
  <cp:lastPrinted>2017-02-23T14:43:00Z</cp:lastPrinted>
  <dcterms:created xsi:type="dcterms:W3CDTF">2017-02-23T13:33:00Z</dcterms:created>
  <dcterms:modified xsi:type="dcterms:W3CDTF">2017-04-12T09:32:00Z</dcterms:modified>
</cp:coreProperties>
</file>