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73B3B" w14:textId="667129FE" w:rsidR="004320CE" w:rsidRPr="009E555F" w:rsidRDefault="00566F52" w:rsidP="00872229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color w:val="000000" w:themeColor="text1"/>
          <w:sz w:val="32"/>
          <w:szCs w:val="32"/>
        </w:rPr>
      </w:pPr>
      <w:r w:rsidRPr="009E555F">
        <w:rPr>
          <w:rFonts w:ascii="Times New Roman" w:hAnsi="Times New Roman"/>
          <w:b/>
          <w:color w:val="000000" w:themeColor="text1"/>
          <w:sz w:val="32"/>
          <w:szCs w:val="32"/>
        </w:rPr>
        <w:t>S1</w:t>
      </w:r>
      <w:r w:rsidR="004320CE" w:rsidRPr="009E555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File.</w:t>
      </w:r>
    </w:p>
    <w:p w14:paraId="59B82272" w14:textId="77777777" w:rsidR="004320CE" w:rsidRPr="009E555F" w:rsidRDefault="004320CE" w:rsidP="00872229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555F">
        <w:rPr>
          <w:rFonts w:ascii="Times New Roman" w:hAnsi="Times New Roman"/>
          <w:b/>
          <w:color w:val="000000" w:themeColor="text1"/>
          <w:sz w:val="28"/>
          <w:szCs w:val="28"/>
        </w:rPr>
        <w:t>Legends for supporting figures</w:t>
      </w:r>
    </w:p>
    <w:p w14:paraId="2F92D206" w14:textId="1732A864" w:rsidR="006A2F4D" w:rsidRPr="009E555F" w:rsidRDefault="004320CE" w:rsidP="00417691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color w:val="000000" w:themeColor="text1"/>
          <w:rPrChange w:id="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</w:rPr>
        <w:t xml:space="preserve">S1 </w:t>
      </w:r>
      <w:r w:rsidRPr="009E555F">
        <w:rPr>
          <w:rFonts w:ascii="Times New Roman" w:hAnsi="Times New Roman"/>
          <w:b/>
          <w:color w:val="000000" w:themeColor="text1"/>
        </w:rPr>
        <w:t>Fig.</w:t>
      </w:r>
      <w:r w:rsidRPr="009E555F">
        <w:rPr>
          <w:rFonts w:ascii="Times New Roman" w:hAnsi="Times New Roman"/>
          <w:color w:val="000000" w:themeColor="text1"/>
        </w:rPr>
        <w:t xml:space="preserve"> </w:t>
      </w:r>
      <w:r w:rsidR="00DE4ECD" w:rsidRPr="009E555F">
        <w:rPr>
          <w:rFonts w:ascii="Times New Roman" w:hAnsi="Times New Roman"/>
          <w:b/>
          <w:color w:val="000000" w:themeColor="text1"/>
          <w:rPrChange w:id="1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 xml:space="preserve">Unlike EW-fed R23-3 mice, </w:t>
      </w:r>
      <w:r w:rsidRPr="009E555F">
        <w:rPr>
          <w:rFonts w:ascii="Times New Roman" w:hAnsi="Times New Roman"/>
          <w:b/>
          <w:color w:val="000000" w:themeColor="text1"/>
          <w:rPrChange w:id="2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 xml:space="preserve">EW-fed RD10 mice lack food allergic </w:t>
      </w:r>
      <w:proofErr w:type="spellStart"/>
      <w:r w:rsidRPr="009E555F">
        <w:rPr>
          <w:rFonts w:ascii="Times New Roman" w:hAnsi="Times New Roman"/>
          <w:b/>
          <w:color w:val="000000" w:themeColor="text1"/>
          <w:rPrChange w:id="3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enteropathy</w:t>
      </w:r>
      <w:proofErr w:type="spellEnd"/>
      <w:r w:rsidRPr="009E555F">
        <w:rPr>
          <w:rFonts w:ascii="Times New Roman" w:hAnsi="Times New Roman"/>
          <w:b/>
          <w:color w:val="000000" w:themeColor="text1"/>
          <w:rPrChange w:id="4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.</w:t>
      </w:r>
      <w:r w:rsidRPr="009E555F">
        <w:rPr>
          <w:rFonts w:ascii="Times New Roman" w:hAnsi="Times New Roman"/>
          <w:color w:val="000000" w:themeColor="text1"/>
          <w:rPrChange w:id="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proofErr w:type="gramStart"/>
      <w:r w:rsidR="0085317B" w:rsidRPr="009E555F">
        <w:rPr>
          <w:rFonts w:ascii="Times New Roman" w:hAnsi="Times New Roman"/>
          <w:color w:val="000000" w:themeColor="text1"/>
          <w:rPrChange w:id="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Morphological changes</w:t>
      </w:r>
      <w:r w:rsidR="00DE4ECD" w:rsidRPr="009E555F">
        <w:rPr>
          <w:rFonts w:ascii="Times New Roman" w:hAnsi="Times New Roman"/>
          <w:color w:val="000000" w:themeColor="text1"/>
          <w:rPrChange w:id="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in</w:t>
      </w:r>
      <w:r w:rsidR="0085317B" w:rsidRPr="009E555F">
        <w:rPr>
          <w:rFonts w:ascii="Times New Roman" w:hAnsi="Times New Roman"/>
          <w:color w:val="000000" w:themeColor="text1"/>
          <w:rPrChange w:id="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the j</w:t>
      </w:r>
      <w:r w:rsidR="006A2F4D" w:rsidRPr="009E555F">
        <w:rPr>
          <w:rFonts w:ascii="Times New Roman" w:hAnsi="Times New Roman" w:hint="eastAsia"/>
          <w:color w:val="000000" w:themeColor="text1"/>
          <w:rPrChange w:id="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ejunum from R23-3 and RD10 mice fed with control </w:t>
      </w:r>
      <w:r w:rsidR="0085317B" w:rsidRPr="009E555F">
        <w:rPr>
          <w:rFonts w:ascii="Times New Roman" w:hAnsi="Times New Roman"/>
          <w:color w:val="000000" w:themeColor="text1"/>
          <w:rPrChange w:id="1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(CN) </w:t>
      </w:r>
      <w:r w:rsidR="006A2F4D" w:rsidRPr="009E555F">
        <w:rPr>
          <w:rFonts w:ascii="Times New Roman" w:hAnsi="Times New Roman" w:hint="eastAsia"/>
          <w:color w:val="000000" w:themeColor="text1"/>
          <w:rPrChange w:id="1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or EW</w:t>
      </w:r>
      <w:r w:rsidR="0085317B" w:rsidRPr="009E555F">
        <w:rPr>
          <w:rFonts w:ascii="Times New Roman" w:hAnsi="Times New Roman"/>
          <w:color w:val="000000" w:themeColor="text1"/>
          <w:rPrChange w:id="1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6A2F4D" w:rsidRPr="009E555F">
        <w:rPr>
          <w:rFonts w:ascii="Times New Roman" w:hAnsi="Times New Roman" w:hint="eastAsia"/>
          <w:color w:val="000000" w:themeColor="text1"/>
          <w:rPrChange w:id="1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diet </w:t>
      </w:r>
      <w:r w:rsidR="0085317B" w:rsidRPr="009E555F">
        <w:rPr>
          <w:rFonts w:ascii="Times New Roman" w:hAnsi="Times New Roman"/>
          <w:color w:val="000000" w:themeColor="text1"/>
          <w:rPrChange w:id="1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(EW) </w:t>
      </w:r>
      <w:r w:rsidR="006A2F4D" w:rsidRPr="009E555F">
        <w:rPr>
          <w:rFonts w:ascii="Times New Roman" w:hAnsi="Times New Roman" w:hint="eastAsia"/>
          <w:color w:val="000000" w:themeColor="text1"/>
          <w:rPrChange w:id="15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w</w:t>
      </w:r>
      <w:r w:rsidR="00DE4ECD" w:rsidRPr="009E555F">
        <w:rPr>
          <w:rFonts w:ascii="Times New Roman" w:hAnsi="Times New Roman"/>
          <w:color w:val="000000" w:themeColor="text1"/>
          <w:rPrChange w:id="1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ere</w:t>
      </w:r>
      <w:r w:rsidR="006A2F4D" w:rsidRPr="009E555F">
        <w:rPr>
          <w:rFonts w:ascii="Times New Roman" w:hAnsi="Times New Roman" w:hint="eastAsia"/>
          <w:color w:val="000000" w:themeColor="text1"/>
          <w:rPrChange w:id="1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analyzed by </w:t>
      </w:r>
      <w:proofErr w:type="spellStart"/>
      <w:r w:rsidR="00DE4ECD" w:rsidRPr="009E555F">
        <w:rPr>
          <w:rFonts w:ascii="Times New Roman" w:hAnsi="Times New Roman"/>
          <w:color w:val="000000" w:themeColor="text1"/>
          <w:rPrChange w:id="1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hematoxylin</w:t>
      </w:r>
      <w:proofErr w:type="spellEnd"/>
      <w:r w:rsidR="00DE4ECD" w:rsidRPr="009E555F">
        <w:rPr>
          <w:rFonts w:ascii="Times New Roman" w:hAnsi="Times New Roman"/>
          <w:color w:val="000000" w:themeColor="text1"/>
          <w:rPrChange w:id="1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and eosin</w:t>
      </w:r>
      <w:r w:rsidR="006A2F4D" w:rsidRPr="009E555F">
        <w:rPr>
          <w:rFonts w:ascii="Times New Roman" w:hAnsi="Times New Roman" w:hint="eastAsia"/>
          <w:color w:val="000000" w:themeColor="text1"/>
          <w:rPrChange w:id="20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staining</w:t>
      </w:r>
      <w:proofErr w:type="gramEnd"/>
      <w:r w:rsidR="006A2F4D" w:rsidRPr="009E555F">
        <w:rPr>
          <w:rFonts w:ascii="Times New Roman" w:hAnsi="Times New Roman" w:hint="eastAsia"/>
          <w:color w:val="000000" w:themeColor="text1"/>
          <w:rPrChange w:id="2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. </w:t>
      </w:r>
      <w:proofErr w:type="gramStart"/>
      <w:r w:rsidR="006A2F4D" w:rsidRPr="009E555F">
        <w:rPr>
          <w:rFonts w:ascii="Times New Roman" w:hAnsi="Times New Roman"/>
          <w:b/>
          <w:color w:val="000000" w:themeColor="text1"/>
          <w:rPrChange w:id="22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A</w:t>
      </w:r>
      <w:r w:rsidR="006A2F4D" w:rsidRPr="009E555F">
        <w:rPr>
          <w:rFonts w:ascii="Times New Roman" w:hAnsi="Times New Roman" w:hint="eastAsia"/>
          <w:color w:val="000000" w:themeColor="text1"/>
          <w:rPrChange w:id="2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, </w:t>
      </w:r>
      <w:r w:rsidR="00D907A1" w:rsidRPr="009E555F">
        <w:rPr>
          <w:rFonts w:ascii="Times New Roman" w:hAnsi="Times New Roman" w:hint="eastAsia"/>
          <w:color w:val="000000" w:themeColor="text1"/>
          <w:rPrChange w:id="2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Representative </w:t>
      </w:r>
      <w:r w:rsidR="0085317B" w:rsidRPr="009E555F">
        <w:rPr>
          <w:rFonts w:ascii="Times New Roman" w:hAnsi="Times New Roman"/>
          <w:color w:val="000000" w:themeColor="text1"/>
          <w:rPrChange w:id="2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panels </w:t>
      </w:r>
      <w:r w:rsidR="00DE4ECD" w:rsidRPr="009E555F">
        <w:rPr>
          <w:rFonts w:ascii="Times New Roman" w:hAnsi="Times New Roman"/>
          <w:color w:val="000000" w:themeColor="text1"/>
          <w:rPrChange w:id="2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from</w:t>
      </w:r>
      <w:r w:rsidR="00D907A1" w:rsidRPr="009E555F">
        <w:rPr>
          <w:rFonts w:ascii="Times New Roman" w:hAnsi="Times New Roman" w:hint="eastAsia"/>
          <w:color w:val="000000" w:themeColor="text1"/>
          <w:rPrChange w:id="2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each group of mice.</w:t>
      </w:r>
      <w:proofErr w:type="gramEnd"/>
      <w:r w:rsidR="00D907A1" w:rsidRPr="009E555F">
        <w:rPr>
          <w:rFonts w:ascii="Times New Roman" w:hAnsi="Times New Roman" w:hint="eastAsia"/>
          <w:color w:val="000000" w:themeColor="text1"/>
          <w:rPrChange w:id="28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</w:t>
      </w:r>
      <w:r w:rsidR="00AD7BEA" w:rsidRPr="009E555F">
        <w:rPr>
          <w:rFonts w:ascii="Times New Roman" w:hAnsi="Times New Roman" w:hint="eastAsia"/>
          <w:color w:val="000000" w:themeColor="text1"/>
          <w:rPrChange w:id="2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On day 7 of EW-diet feeding, m</w:t>
      </w:r>
      <w:r w:rsidR="0085317B" w:rsidRPr="009E555F">
        <w:rPr>
          <w:rFonts w:ascii="Times New Roman" w:hAnsi="Times New Roman"/>
          <w:color w:val="000000" w:themeColor="text1"/>
          <w:rPrChange w:id="3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orphological changes (crypt elongation</w:t>
      </w:r>
      <w:r w:rsidR="009C5068" w:rsidRPr="009E555F">
        <w:rPr>
          <w:rFonts w:ascii="Times New Roman" w:hAnsi="Times New Roman"/>
          <w:color w:val="000000" w:themeColor="text1"/>
          <w:rPrChange w:id="3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, </w:t>
      </w:r>
      <w:r w:rsidR="00DA32B4" w:rsidRPr="009E555F">
        <w:rPr>
          <w:rFonts w:ascii="Times New Roman" w:hAnsi="Times New Roman"/>
          <w:color w:val="000000" w:themeColor="text1"/>
          <w:rPrChange w:id="3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villous atrophy, </w:t>
      </w:r>
      <w:r w:rsidR="00DE4ECD" w:rsidRPr="009E555F">
        <w:rPr>
          <w:rFonts w:ascii="Times New Roman" w:hAnsi="Times New Roman"/>
          <w:color w:val="000000" w:themeColor="text1"/>
          <w:rPrChange w:id="3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and </w:t>
      </w:r>
      <w:r w:rsidR="009C5068" w:rsidRPr="009E555F">
        <w:rPr>
          <w:rFonts w:ascii="Times New Roman" w:hAnsi="Times New Roman"/>
          <w:color w:val="000000" w:themeColor="text1"/>
          <w:rPrChange w:id="3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goblet cell hyperplasia) </w:t>
      </w:r>
      <w:r w:rsidR="0085317B" w:rsidRPr="009E555F">
        <w:rPr>
          <w:rFonts w:ascii="Times New Roman" w:hAnsi="Times New Roman"/>
          <w:color w:val="000000" w:themeColor="text1"/>
          <w:rPrChange w:id="3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were </w:t>
      </w:r>
      <w:r w:rsidR="00DE4ECD" w:rsidRPr="009E555F">
        <w:rPr>
          <w:rFonts w:ascii="Times New Roman" w:hAnsi="Times New Roman"/>
          <w:color w:val="000000" w:themeColor="text1"/>
          <w:rPrChange w:id="3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present</w:t>
      </w:r>
      <w:r w:rsidR="0085317B" w:rsidRPr="009E555F">
        <w:rPr>
          <w:rFonts w:ascii="Times New Roman" w:hAnsi="Times New Roman"/>
          <w:color w:val="000000" w:themeColor="text1"/>
          <w:rPrChange w:id="3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DA32B4" w:rsidRPr="009E555F">
        <w:rPr>
          <w:rFonts w:ascii="Times New Roman" w:hAnsi="Times New Roman"/>
          <w:color w:val="000000" w:themeColor="text1"/>
          <w:rPrChange w:id="3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in EW-fed R23-3 mice</w:t>
      </w:r>
      <w:r w:rsidR="00E6298A" w:rsidRPr="009E555F">
        <w:rPr>
          <w:rFonts w:ascii="Times New Roman" w:hAnsi="Times New Roman"/>
          <w:color w:val="000000" w:themeColor="text1"/>
          <w:rPrChange w:id="3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, </w:t>
      </w:r>
      <w:r w:rsidR="00DE4ECD" w:rsidRPr="009E555F">
        <w:rPr>
          <w:rFonts w:ascii="Times New Roman" w:hAnsi="Times New Roman"/>
          <w:color w:val="000000" w:themeColor="text1"/>
          <w:rPrChange w:id="4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but </w:t>
      </w:r>
      <w:r w:rsidR="00E6298A" w:rsidRPr="009E555F">
        <w:rPr>
          <w:rFonts w:ascii="Times New Roman" w:hAnsi="Times New Roman"/>
          <w:color w:val="000000" w:themeColor="text1"/>
          <w:rPrChange w:id="4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not in EW-fed RD10 mice</w:t>
      </w:r>
      <w:r w:rsidR="00DA32B4" w:rsidRPr="009E555F">
        <w:rPr>
          <w:rFonts w:ascii="Times New Roman" w:hAnsi="Times New Roman"/>
          <w:color w:val="000000" w:themeColor="text1"/>
          <w:rPrChange w:id="4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. </w:t>
      </w:r>
      <w:r w:rsidR="00AD7BEA" w:rsidRPr="009E555F">
        <w:rPr>
          <w:rFonts w:ascii="Times New Roman" w:hAnsi="Times New Roman" w:hint="eastAsia"/>
          <w:color w:val="000000" w:themeColor="text1"/>
          <w:rPrChange w:id="4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On day 28 of EW-diet feeding, the </w:t>
      </w:r>
      <w:proofErr w:type="spellStart"/>
      <w:r w:rsidR="00DE4ECD" w:rsidRPr="009E555F">
        <w:rPr>
          <w:rFonts w:ascii="Times New Roman" w:hAnsi="Times New Roman"/>
          <w:color w:val="000000" w:themeColor="text1"/>
          <w:rPrChange w:id="4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jejunal</w:t>
      </w:r>
      <w:proofErr w:type="spellEnd"/>
      <w:r w:rsidR="00DE4ECD" w:rsidRPr="009E555F">
        <w:rPr>
          <w:rFonts w:ascii="Times New Roman" w:hAnsi="Times New Roman"/>
          <w:color w:val="000000" w:themeColor="text1"/>
          <w:rPrChange w:id="4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D7BEA" w:rsidRPr="009E555F">
        <w:rPr>
          <w:rFonts w:ascii="Times New Roman" w:hAnsi="Times New Roman" w:hint="eastAsia"/>
          <w:color w:val="000000" w:themeColor="text1"/>
          <w:rPrChange w:id="4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inflammation of R23-3 mice </w:t>
      </w:r>
      <w:r w:rsidR="00E148A7" w:rsidRPr="009E555F">
        <w:rPr>
          <w:rFonts w:ascii="Times New Roman" w:hAnsi="Times New Roman" w:hint="eastAsia"/>
          <w:color w:val="000000" w:themeColor="text1"/>
          <w:rPrChange w:id="4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was</w:t>
      </w:r>
      <w:r w:rsidR="00250696" w:rsidRPr="009E555F">
        <w:rPr>
          <w:rFonts w:ascii="Times New Roman" w:hAnsi="Times New Roman"/>
          <w:color w:val="000000" w:themeColor="text1"/>
          <w:rPrChange w:id="4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401189" w:rsidRPr="009E555F">
        <w:rPr>
          <w:rFonts w:ascii="Times New Roman" w:hAnsi="Times New Roman" w:hint="eastAsia"/>
          <w:color w:val="000000" w:themeColor="text1"/>
          <w:rPrChange w:id="4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bec</w:t>
      </w:r>
      <w:r w:rsidR="00DE4ECD" w:rsidRPr="009E555F">
        <w:rPr>
          <w:rFonts w:ascii="Times New Roman" w:hAnsi="Times New Roman"/>
          <w:color w:val="000000" w:themeColor="text1"/>
          <w:rPrChange w:id="5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o</w:t>
      </w:r>
      <w:r w:rsidR="00401189" w:rsidRPr="009E555F">
        <w:rPr>
          <w:rFonts w:ascii="Times New Roman" w:hAnsi="Times New Roman" w:hint="eastAsia"/>
          <w:color w:val="000000" w:themeColor="text1"/>
          <w:rPrChange w:id="5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me</w:t>
      </w:r>
      <w:r w:rsidR="00DA32B4" w:rsidRPr="009E555F">
        <w:rPr>
          <w:rFonts w:ascii="Times New Roman" w:hAnsi="Times New Roman"/>
          <w:color w:val="000000" w:themeColor="text1"/>
          <w:rPrChange w:id="5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6A35F5" w:rsidRPr="009E555F">
        <w:rPr>
          <w:rFonts w:ascii="Times New Roman" w:hAnsi="Times New Roman"/>
          <w:color w:val="000000" w:themeColor="text1"/>
          <w:rPrChange w:id="5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patchy (left panel) </w:t>
      </w:r>
      <w:r w:rsidR="00DE4ECD" w:rsidRPr="009E555F">
        <w:rPr>
          <w:rFonts w:ascii="Times New Roman" w:hAnsi="Times New Roman"/>
          <w:color w:val="000000" w:themeColor="text1"/>
          <w:rPrChange w:id="5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with the majority of regions showing </w:t>
      </w:r>
      <w:r w:rsidR="009E68EF" w:rsidRPr="009E555F">
        <w:rPr>
          <w:rFonts w:ascii="Times New Roman" w:hAnsi="Times New Roman"/>
          <w:color w:val="000000" w:themeColor="text1"/>
          <w:rPrChange w:id="5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normal villi </w:t>
      </w:r>
      <w:r w:rsidR="006A35F5" w:rsidRPr="009E555F">
        <w:rPr>
          <w:rFonts w:ascii="Times New Roman" w:hAnsi="Times New Roman"/>
          <w:color w:val="000000" w:themeColor="text1"/>
          <w:rPrChange w:id="5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(</w:t>
      </w:r>
      <w:r w:rsidR="00AD7BEA" w:rsidRPr="009E555F">
        <w:rPr>
          <w:rFonts w:ascii="Times New Roman" w:hAnsi="Times New Roman" w:hint="eastAsia"/>
          <w:color w:val="000000" w:themeColor="text1"/>
          <w:rPrChange w:id="5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right</w:t>
      </w:r>
      <w:r w:rsidR="006A35F5" w:rsidRPr="009E555F">
        <w:rPr>
          <w:rFonts w:ascii="Times New Roman" w:hAnsi="Times New Roman"/>
          <w:color w:val="000000" w:themeColor="text1"/>
          <w:rPrChange w:id="5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panel)</w:t>
      </w:r>
      <w:r w:rsidR="0014638C" w:rsidRPr="009E555F">
        <w:rPr>
          <w:rFonts w:ascii="Times New Roman" w:hAnsi="Times New Roman"/>
          <w:color w:val="000000" w:themeColor="text1"/>
          <w:rPrChange w:id="5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and minor changes (right panel) were observed in scattered regions of the normal jejunum (left panel) in RD10 mice. </w:t>
      </w:r>
      <w:r w:rsidR="00D907A1" w:rsidRPr="009E555F">
        <w:rPr>
          <w:rFonts w:ascii="Times New Roman" w:hAnsi="Times New Roman"/>
          <w:b/>
          <w:color w:val="000000" w:themeColor="text1"/>
          <w:rPrChange w:id="60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B</w:t>
      </w:r>
      <w:r w:rsidR="00D907A1" w:rsidRPr="009E555F">
        <w:rPr>
          <w:rFonts w:ascii="Times New Roman" w:hAnsi="Times New Roman" w:hint="eastAsia"/>
          <w:color w:val="000000" w:themeColor="text1"/>
          <w:rPrChange w:id="6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, The ratio of villous height to crypt depth </w:t>
      </w:r>
      <w:r w:rsidR="00DA32B4" w:rsidRPr="009E555F">
        <w:rPr>
          <w:rFonts w:ascii="Times New Roman" w:hAnsi="Times New Roman"/>
          <w:color w:val="000000" w:themeColor="text1"/>
          <w:rPrChange w:id="6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(</w:t>
      </w:r>
      <w:r w:rsidR="00DE4ECD" w:rsidRPr="009E555F">
        <w:rPr>
          <w:rFonts w:ascii="Times New Roman" w:hAnsi="Times New Roman"/>
          <w:color w:val="000000" w:themeColor="text1"/>
          <w:rPrChange w:id="6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a </w:t>
      </w:r>
      <w:r w:rsidR="006A35F5" w:rsidRPr="009E555F">
        <w:rPr>
          <w:rFonts w:ascii="Times New Roman" w:hAnsi="Times New Roman" w:hint="eastAsia"/>
          <w:color w:val="000000" w:themeColor="text1"/>
          <w:rPrChange w:id="6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ty</w:t>
      </w:r>
      <w:r w:rsidR="006A35F5" w:rsidRPr="009E555F">
        <w:rPr>
          <w:rFonts w:ascii="Times New Roman" w:hAnsi="Times New Roman"/>
          <w:color w:val="000000" w:themeColor="text1"/>
          <w:rPrChange w:id="6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pical</w:t>
      </w:r>
      <w:r w:rsidR="00DA32B4" w:rsidRPr="009E555F">
        <w:rPr>
          <w:rFonts w:ascii="Times New Roman" w:hAnsi="Times New Roman"/>
          <w:color w:val="000000" w:themeColor="text1"/>
          <w:rPrChange w:id="6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parameter for mo</w:t>
      </w:r>
      <w:r w:rsidR="00DE4ECD" w:rsidRPr="009E555F">
        <w:rPr>
          <w:rFonts w:ascii="Times New Roman" w:hAnsi="Times New Roman"/>
          <w:color w:val="000000" w:themeColor="text1"/>
          <w:rPrChange w:id="6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nitoring morphology</w:t>
      </w:r>
      <w:r w:rsidR="00DA32B4" w:rsidRPr="009E555F">
        <w:rPr>
          <w:rFonts w:ascii="Times New Roman" w:hAnsi="Times New Roman"/>
          <w:color w:val="000000" w:themeColor="text1"/>
          <w:rPrChange w:id="6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) </w:t>
      </w:r>
      <w:r w:rsidR="00D907A1" w:rsidRPr="009E555F">
        <w:rPr>
          <w:rFonts w:ascii="Times New Roman" w:hAnsi="Times New Roman" w:hint="eastAsia"/>
          <w:color w:val="000000" w:themeColor="text1"/>
          <w:rPrChange w:id="6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in </w:t>
      </w:r>
      <w:r w:rsidR="00DE4ECD" w:rsidRPr="009E555F">
        <w:rPr>
          <w:rFonts w:ascii="Times New Roman" w:hAnsi="Times New Roman"/>
          <w:color w:val="000000" w:themeColor="text1"/>
          <w:rPrChange w:id="7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10 </w:t>
      </w:r>
      <w:r w:rsidR="00D907A1" w:rsidRPr="009E555F">
        <w:rPr>
          <w:rFonts w:ascii="Times New Roman" w:hAnsi="Times New Roman" w:hint="eastAsia"/>
          <w:color w:val="000000" w:themeColor="text1"/>
          <w:rPrChange w:id="7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randomly selected villi per mouse</w:t>
      </w:r>
      <w:r w:rsidR="0093186D" w:rsidRPr="009E555F">
        <w:rPr>
          <w:rFonts w:ascii="Times New Roman" w:hAnsi="Times New Roman" w:hint="eastAsia"/>
          <w:color w:val="000000" w:themeColor="text1"/>
          <w:rPrChange w:id="7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(*; </w:t>
      </w:r>
      <w:r w:rsidR="00DE4ECD" w:rsidRPr="009E555F">
        <w:rPr>
          <w:rFonts w:ascii="Times New Roman" w:hAnsi="Times New Roman"/>
          <w:i/>
          <w:color w:val="000000" w:themeColor="text1"/>
          <w:rPrChange w:id="73" w:author="アダチ（ナカジマ） ハルヨ" w:date="2017-01-15T11:13:00Z">
            <w:rPr>
              <w:rFonts w:ascii="Times New Roman" w:hAnsi="Times New Roman"/>
              <w:i/>
              <w:color w:val="000000" w:themeColor="text1"/>
              <w:highlight w:val="yellow"/>
            </w:rPr>
          </w:rPrChange>
        </w:rPr>
        <w:t xml:space="preserve">P </w:t>
      </w:r>
      <w:r w:rsidR="0093186D" w:rsidRPr="009E555F">
        <w:rPr>
          <w:rFonts w:ascii="Times New Roman" w:hAnsi="Times New Roman" w:hint="eastAsia"/>
          <w:color w:val="000000" w:themeColor="text1"/>
          <w:rPrChange w:id="7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&lt;</w:t>
      </w:r>
      <w:r w:rsidR="00DE4ECD" w:rsidRPr="009E555F">
        <w:rPr>
          <w:rFonts w:ascii="Times New Roman" w:hAnsi="Times New Roman"/>
          <w:color w:val="000000" w:themeColor="text1"/>
          <w:rPrChange w:id="7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93186D" w:rsidRPr="009E555F">
        <w:rPr>
          <w:rFonts w:ascii="Times New Roman" w:hAnsi="Times New Roman" w:hint="eastAsia"/>
          <w:color w:val="000000" w:themeColor="text1"/>
          <w:rPrChange w:id="7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0.05)</w:t>
      </w:r>
      <w:r w:rsidR="00D907A1" w:rsidRPr="009E555F">
        <w:rPr>
          <w:rFonts w:ascii="Times New Roman" w:hAnsi="Times New Roman" w:hint="eastAsia"/>
          <w:color w:val="000000" w:themeColor="text1"/>
          <w:rPrChange w:id="7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. </w:t>
      </w:r>
      <w:r w:rsidR="00417691" w:rsidRPr="009E555F">
        <w:rPr>
          <w:rFonts w:ascii="Times New Roman" w:hAnsi="Times New Roman"/>
          <w:color w:val="000000" w:themeColor="text1"/>
          <w:rPrChange w:id="7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These data are representative of the 2 replicate experiments using 2 to 5 mice per group.</w:t>
      </w:r>
      <w:r w:rsidR="00CB6629" w:rsidRPr="009E555F">
        <w:rPr>
          <w:rFonts w:ascii="Times New Roman" w:hAnsi="Times New Roman" w:hint="eastAsia"/>
          <w:color w:val="000000" w:themeColor="text1"/>
          <w:rPrChange w:id="79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</w:t>
      </w:r>
    </w:p>
    <w:p w14:paraId="276D90AA" w14:textId="797ACBE0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8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3153A2D9" w14:textId="04A8A8DB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8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82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t xml:space="preserve">S2 </w:t>
      </w:r>
      <w:r w:rsidRPr="009E555F">
        <w:rPr>
          <w:rFonts w:ascii="Times New Roman" w:hAnsi="Times New Roman"/>
          <w:b/>
          <w:color w:val="000000" w:themeColor="text1"/>
          <w:rPrChange w:id="8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Fig. Proliferation and cytokine production of naïve OVA-specific CD4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84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85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 </w:t>
      </w:r>
      <w:r w:rsidRPr="009E555F">
        <w:rPr>
          <w:rFonts w:ascii="Times New Roman" w:hAnsi="Times New Roman"/>
          <w:b/>
          <w:color w:val="000000" w:themeColor="text1"/>
          <w:rPrChange w:id="86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lastRenderedPageBreak/>
        <w:t>from R23-3 and RD10 mice.</w:t>
      </w:r>
      <w:r w:rsidRPr="009E555F">
        <w:rPr>
          <w:rFonts w:ascii="Times New Roman" w:hAnsi="Times New Roman"/>
          <w:color w:val="000000" w:themeColor="text1"/>
          <w:rPrChange w:id="8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Naïve OVA-specific CD4</w:t>
      </w:r>
      <w:r w:rsidRPr="009E555F">
        <w:rPr>
          <w:rFonts w:ascii="Times New Roman" w:hAnsi="Times New Roman"/>
          <w:color w:val="000000" w:themeColor="text1"/>
          <w:vertAlign w:val="superscript"/>
          <w:rPrChange w:id="88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 w:hint="eastAsia"/>
          <w:color w:val="000000" w:themeColor="text1"/>
          <w:rPrChange w:id="89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T cells</w:t>
      </w:r>
      <w:r w:rsidRPr="009E555F">
        <w:rPr>
          <w:rFonts w:ascii="Times New Roman" w:hAnsi="Times New Roman"/>
          <w:color w:val="000000" w:themeColor="text1"/>
          <w:rPrChange w:id="9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were purified from R23-3 (</w:t>
      </w:r>
      <w:r w:rsidRPr="009E555F">
        <w:rPr>
          <w:rFonts w:ascii="Times New Roman" w:hAnsi="Times New Roman" w:hint="eastAsia"/>
          <w:color w:val="000000" w:themeColor="text1"/>
          <w:rPrChange w:id="91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●</w:t>
      </w:r>
      <w:r w:rsidR="0043733A" w:rsidRPr="009E555F">
        <w:rPr>
          <w:rFonts w:ascii="Times New Roman" w:hAnsi="Times New Roman"/>
          <w:color w:val="000000" w:themeColor="text1"/>
          <w:rPrChange w:id="9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, </w:t>
      </w:r>
      <w:r w:rsidRPr="009E555F">
        <w:rPr>
          <w:rFonts w:ascii="Times New Roman" w:hAnsi="Times New Roman" w:hint="eastAsia"/>
          <w:color w:val="000000" w:themeColor="text1"/>
          <w:rPrChange w:id="93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n</w:t>
      </w:r>
      <w:r w:rsidRPr="009E555F">
        <w:rPr>
          <w:rFonts w:ascii="Times New Roman" w:hAnsi="Times New Roman"/>
          <w:color w:val="000000" w:themeColor="text1"/>
          <w:rPrChange w:id="9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= 3) and RD10 </w:t>
      </w:r>
      <w:r w:rsidRPr="009E555F">
        <w:rPr>
          <w:rFonts w:ascii="Times New Roman" w:hAnsi="Times New Roman" w:hint="eastAsia"/>
          <w:color w:val="000000" w:themeColor="text1"/>
          <w:rPrChange w:id="95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(</w:t>
      </w:r>
      <w:r w:rsidRPr="009E555F">
        <w:rPr>
          <w:rFonts w:ascii="Times New Roman" w:hAnsi="Times New Roman" w:hint="eastAsia"/>
          <w:color w:val="000000" w:themeColor="text1"/>
          <w:rPrChange w:id="96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○</w:t>
      </w:r>
      <w:r w:rsidR="0043733A" w:rsidRPr="009E555F">
        <w:rPr>
          <w:rFonts w:ascii="Times New Roman" w:hAnsi="Times New Roman"/>
          <w:color w:val="000000" w:themeColor="text1"/>
          <w:rPrChange w:id="9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Pr="009E555F">
        <w:rPr>
          <w:rFonts w:ascii="Times New Roman" w:hAnsi="Times New Roman"/>
          <w:color w:val="000000" w:themeColor="text1"/>
          <w:rPrChange w:id="9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Pr="009E555F">
        <w:rPr>
          <w:rFonts w:ascii="Times New Roman" w:hAnsi="Times New Roman" w:hint="eastAsia"/>
          <w:color w:val="000000" w:themeColor="text1"/>
          <w:rPrChange w:id="99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n</w:t>
      </w:r>
      <w:r w:rsidRPr="009E555F">
        <w:rPr>
          <w:rFonts w:ascii="Times New Roman" w:hAnsi="Times New Roman"/>
          <w:color w:val="000000" w:themeColor="text1"/>
          <w:rPrChange w:id="10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= 3</w:t>
      </w:r>
      <w:r w:rsidRPr="009E555F">
        <w:rPr>
          <w:rFonts w:ascii="Times New Roman" w:hAnsi="Times New Roman" w:hint="eastAsia"/>
          <w:color w:val="000000" w:themeColor="text1"/>
          <w:rPrChange w:id="101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) mice</w:t>
      </w:r>
      <w:r w:rsidR="006B042C" w:rsidRPr="009E555F">
        <w:rPr>
          <w:rFonts w:ascii="Times New Roman" w:hAnsi="Times New Roman" w:hint="eastAsia"/>
          <w:color w:val="000000" w:themeColor="text1"/>
          <w:rPrChange w:id="102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and</w:t>
      </w:r>
      <w:r w:rsidRPr="009E555F">
        <w:rPr>
          <w:rFonts w:ascii="Times New Roman" w:hAnsi="Times New Roman"/>
          <w:color w:val="000000" w:themeColor="text1"/>
          <w:rPrChange w:id="10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stimulated with OVA</w:t>
      </w:r>
      <w:r w:rsidR="00101C6E" w:rsidRPr="009E555F">
        <w:rPr>
          <w:rFonts w:ascii="Times New Roman" w:hAnsi="Times New Roman"/>
          <w:color w:val="000000" w:themeColor="text1"/>
          <w:rPrChange w:id="10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101C6E" w:rsidRPr="009E555F">
        <w:rPr>
          <w:rFonts w:ascii="Times New Roman" w:eastAsia="ＤＦＰ教科書体W3" w:hAnsi="Times New Roman"/>
          <w:color w:val="000000" w:themeColor="text1"/>
          <w:rPrChange w:id="105" w:author="アダチ（ナカジマ） ハルヨ" w:date="2017-01-15T11:13:00Z">
            <w:rPr>
              <w:rFonts w:ascii="Times New Roman" w:eastAsia="ＤＦＰ教科書体W3" w:hAnsi="Times New Roman"/>
              <w:color w:val="000000" w:themeColor="text1"/>
            </w:rPr>
          </w:rPrChange>
        </w:rPr>
        <w:t>(</w:t>
      </w:r>
      <w:r w:rsidR="00A85C22" w:rsidRPr="009E555F">
        <w:rPr>
          <w:rFonts w:ascii="Times New Roman" w:eastAsia="ＤＦＰ教科書体W3" w:hAnsi="Times New Roman"/>
          <w:color w:val="000000" w:themeColor="text1"/>
          <w:rPrChange w:id="106" w:author="アダチ（ナカジマ） ハルヨ" w:date="2017-01-15T11:13:00Z">
            <w:rPr>
              <w:rFonts w:ascii="Times New Roman" w:eastAsia="ＤＦＰ教科書体W3" w:hAnsi="Times New Roman"/>
              <w:color w:val="000000" w:themeColor="text1"/>
            </w:rPr>
          </w:rPrChange>
        </w:rPr>
        <w:t>0</w:t>
      </w:r>
      <w:r w:rsidR="0043733A" w:rsidRPr="009E555F">
        <w:rPr>
          <w:rFonts w:ascii="Times New Roman" w:eastAsia="ＤＦＰ教科書体W3" w:hAnsi="Times New Roman"/>
          <w:color w:val="000000" w:themeColor="text1"/>
          <w:rPrChange w:id="107" w:author="アダチ（ナカジマ） ハルヨ" w:date="2017-01-15T11:13:00Z">
            <w:rPr>
              <w:rFonts w:ascii="Times New Roman" w:eastAsia="ＤＦＰ教科書体W3" w:hAnsi="Times New Roman"/>
              <w:color w:val="000000" w:themeColor="text1"/>
            </w:rPr>
          </w:rPrChange>
        </w:rPr>
        <w:t xml:space="preserve"> to </w:t>
      </w:r>
      <w:r w:rsidR="00A85C22" w:rsidRPr="009E555F">
        <w:rPr>
          <w:rFonts w:ascii="Times New Roman" w:eastAsia="ＤＦＰ教科書体W3" w:hAnsi="Times New Roman"/>
          <w:color w:val="000000" w:themeColor="text1"/>
          <w:rPrChange w:id="108" w:author="アダチ（ナカジマ） ハルヨ" w:date="2017-01-15T11:13:00Z">
            <w:rPr>
              <w:rFonts w:ascii="Times New Roman" w:eastAsia="ＤＦＰ教科書体W3" w:hAnsi="Times New Roman"/>
              <w:color w:val="000000" w:themeColor="text1"/>
            </w:rPr>
          </w:rPrChange>
        </w:rPr>
        <w:t>20 mg/m</w:t>
      </w:r>
      <w:r w:rsidR="0043733A" w:rsidRPr="009E555F">
        <w:rPr>
          <w:rFonts w:ascii="Times New Roman" w:eastAsia="ＤＦＰ教科書体W3" w:hAnsi="Times New Roman"/>
          <w:color w:val="000000" w:themeColor="text1"/>
          <w:rPrChange w:id="109" w:author="アダチ（ナカジマ） ハルヨ" w:date="2017-01-15T11:13:00Z">
            <w:rPr>
              <w:rFonts w:ascii="Times New Roman" w:eastAsia="ＤＦＰ教科書体W3" w:hAnsi="Times New Roman"/>
              <w:color w:val="000000" w:themeColor="text1"/>
            </w:rPr>
          </w:rPrChange>
        </w:rPr>
        <w:t>L</w:t>
      </w:r>
      <w:r w:rsidR="00101C6E" w:rsidRPr="009E555F">
        <w:rPr>
          <w:rFonts w:ascii="Times New Roman" w:eastAsia="ＤＦＰ教科書体W3" w:hAnsi="Times New Roman"/>
          <w:color w:val="000000" w:themeColor="text1"/>
          <w:rPrChange w:id="110" w:author="アダチ（ナカジマ） ハルヨ" w:date="2017-01-15T11:13:00Z">
            <w:rPr>
              <w:rFonts w:ascii="Times New Roman" w:eastAsia="ＤＦＰ教科書体W3" w:hAnsi="Times New Roman"/>
              <w:color w:val="000000" w:themeColor="text1"/>
            </w:rPr>
          </w:rPrChange>
        </w:rPr>
        <w:t>)</w:t>
      </w:r>
      <w:r w:rsidRPr="009E555F">
        <w:rPr>
          <w:rFonts w:ascii="Times New Roman" w:hAnsi="Times New Roman"/>
          <w:color w:val="000000" w:themeColor="text1"/>
          <w:rPrChange w:id="11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. </w:t>
      </w:r>
      <w:proofErr w:type="gramStart"/>
      <w:r w:rsidRPr="009E555F">
        <w:rPr>
          <w:rFonts w:ascii="Times New Roman" w:hAnsi="Times New Roman"/>
          <w:b/>
          <w:color w:val="000000" w:themeColor="text1"/>
          <w:rPrChange w:id="112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A</w:t>
      </w:r>
      <w:r w:rsidRPr="009E555F">
        <w:rPr>
          <w:rFonts w:ascii="Times New Roman" w:hAnsi="Times New Roman"/>
          <w:color w:val="000000" w:themeColor="text1"/>
          <w:rPrChange w:id="11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 Proliferation of OVA-specific CD4</w:t>
      </w:r>
      <w:r w:rsidRPr="009E555F">
        <w:rPr>
          <w:rFonts w:ascii="Times New Roman" w:hAnsi="Times New Roman"/>
          <w:color w:val="000000" w:themeColor="text1"/>
          <w:vertAlign w:val="superscript"/>
          <w:rPrChange w:id="114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color w:val="000000" w:themeColor="text1"/>
          <w:rPrChange w:id="11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cells.</w:t>
      </w:r>
      <w:proofErr w:type="gramEnd"/>
      <w:r w:rsidRPr="009E555F">
        <w:rPr>
          <w:rFonts w:ascii="Times New Roman" w:hAnsi="Times New Roman"/>
          <w:color w:val="FF0000"/>
          <w:rPrChange w:id="116" w:author="アダチ（ナカジマ） ハルヨ" w:date="2017-01-15T11:13:00Z">
            <w:rPr>
              <w:rFonts w:ascii="Times New Roman" w:hAnsi="Times New Roman"/>
              <w:color w:val="FF0000"/>
            </w:rPr>
          </w:rPrChange>
        </w:rPr>
        <w:t xml:space="preserve"> </w:t>
      </w:r>
      <w:r w:rsidRPr="009E555F">
        <w:rPr>
          <w:rFonts w:ascii="Times New Roman" w:hAnsi="Times New Roman"/>
          <w:b/>
          <w:color w:val="000000" w:themeColor="text1"/>
          <w:rPrChange w:id="117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B,</w:t>
      </w:r>
      <w:r w:rsidRPr="009E555F">
        <w:rPr>
          <w:rFonts w:ascii="Times New Roman" w:hAnsi="Times New Roman"/>
          <w:color w:val="000000" w:themeColor="text1"/>
          <w:rPrChange w:id="11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IL-4 </w:t>
      </w:r>
      <w:r w:rsidR="00855E22" w:rsidRPr="009E555F">
        <w:rPr>
          <w:rFonts w:ascii="Times New Roman" w:hAnsi="Times New Roman"/>
          <w:color w:val="000000" w:themeColor="text1"/>
          <w:rPrChange w:id="11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(upper </w:t>
      </w:r>
      <w:r w:rsidR="0043733A" w:rsidRPr="009E555F">
        <w:rPr>
          <w:rFonts w:ascii="Times New Roman" w:hAnsi="Times New Roman"/>
          <w:color w:val="000000" w:themeColor="text1"/>
          <w:rPrChange w:id="12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panel</w:t>
      </w:r>
      <w:r w:rsidR="00855E22" w:rsidRPr="009E555F">
        <w:rPr>
          <w:rFonts w:ascii="Times New Roman" w:hAnsi="Times New Roman"/>
          <w:color w:val="000000" w:themeColor="text1"/>
          <w:rPrChange w:id="12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) </w:t>
      </w:r>
      <w:r w:rsidRPr="009E555F">
        <w:rPr>
          <w:rFonts w:ascii="Times New Roman" w:hAnsi="Times New Roman"/>
          <w:color w:val="000000" w:themeColor="text1"/>
          <w:rPrChange w:id="12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and IFN-</w:t>
      </w:r>
      <w:r w:rsidRPr="009E555F">
        <w:rPr>
          <w:rFonts w:ascii="Symbol" w:hAnsi="Symbol"/>
          <w:color w:val="000000" w:themeColor="text1"/>
          <w:rPrChange w:id="123" w:author="アダチ（ナカジマ） ハルヨ" w:date="2017-01-15T11:13:00Z">
            <w:rPr>
              <w:rFonts w:ascii="Symbol" w:hAnsi="Symbol"/>
              <w:color w:val="000000" w:themeColor="text1"/>
              <w:highlight w:val="yellow"/>
            </w:rPr>
          </w:rPrChange>
        </w:rPr>
        <w:t></w:t>
      </w:r>
      <w:r w:rsidRPr="009E555F">
        <w:rPr>
          <w:rFonts w:ascii="Times New Roman" w:hAnsi="Times New Roman"/>
          <w:color w:val="000000" w:themeColor="text1"/>
          <w:rPrChange w:id="12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855E22" w:rsidRPr="009E555F">
        <w:rPr>
          <w:rFonts w:ascii="Times New Roman" w:hAnsi="Times New Roman"/>
          <w:color w:val="000000" w:themeColor="text1"/>
          <w:rPrChange w:id="12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(lower </w:t>
      </w:r>
      <w:r w:rsidR="0043733A" w:rsidRPr="009E555F">
        <w:rPr>
          <w:rFonts w:ascii="Times New Roman" w:hAnsi="Times New Roman"/>
          <w:color w:val="000000" w:themeColor="text1"/>
          <w:rPrChange w:id="12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panel</w:t>
      </w:r>
      <w:r w:rsidR="00855E22" w:rsidRPr="009E555F">
        <w:rPr>
          <w:rFonts w:ascii="Times New Roman" w:hAnsi="Times New Roman"/>
          <w:color w:val="000000" w:themeColor="text1"/>
          <w:rPrChange w:id="12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) </w:t>
      </w:r>
      <w:r w:rsidR="0043733A" w:rsidRPr="009E555F">
        <w:rPr>
          <w:rFonts w:ascii="Times New Roman" w:hAnsi="Times New Roman"/>
          <w:color w:val="000000" w:themeColor="text1"/>
          <w:rPrChange w:id="12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levels </w:t>
      </w:r>
      <w:r w:rsidRPr="009E555F">
        <w:rPr>
          <w:rFonts w:ascii="Times New Roman" w:hAnsi="Times New Roman"/>
          <w:color w:val="000000" w:themeColor="text1"/>
          <w:rPrChange w:id="12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in </w:t>
      </w:r>
      <w:r w:rsidR="0043733A" w:rsidRPr="009E555F">
        <w:rPr>
          <w:rFonts w:ascii="Times New Roman" w:hAnsi="Times New Roman"/>
          <w:color w:val="000000" w:themeColor="text1"/>
          <w:rPrChange w:id="13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the </w:t>
      </w:r>
      <w:r w:rsidRPr="009E555F">
        <w:rPr>
          <w:rFonts w:ascii="Times New Roman" w:hAnsi="Times New Roman"/>
          <w:color w:val="000000" w:themeColor="text1"/>
          <w:rPrChange w:id="13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culture supernatants of OVA-specific CD4</w:t>
      </w:r>
      <w:r w:rsidRPr="009E555F">
        <w:rPr>
          <w:rFonts w:ascii="Times New Roman" w:hAnsi="Times New Roman"/>
          <w:color w:val="000000" w:themeColor="text1"/>
          <w:vertAlign w:val="superscript"/>
          <w:rPrChange w:id="13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color w:val="000000" w:themeColor="text1"/>
          <w:rPrChange w:id="13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T cells. These data are representative of the 2 replicate</w:t>
      </w:r>
      <w:r w:rsidR="0043733A" w:rsidRPr="009E555F">
        <w:rPr>
          <w:rFonts w:ascii="Times New Roman" w:hAnsi="Times New Roman"/>
          <w:color w:val="000000" w:themeColor="text1"/>
          <w:rPrChange w:id="13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experiments</w:t>
      </w:r>
      <w:r w:rsidRPr="009E555F">
        <w:rPr>
          <w:rFonts w:ascii="Times New Roman" w:hAnsi="Times New Roman"/>
          <w:color w:val="000000" w:themeColor="text1"/>
          <w:rPrChange w:id="13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.</w:t>
      </w:r>
    </w:p>
    <w:p w14:paraId="709B378B" w14:textId="77777777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13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0DAED219" w14:textId="1778CADD" w:rsidR="004320CE" w:rsidRPr="009E555F" w:rsidRDefault="004320CE" w:rsidP="00872229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color w:val="000000" w:themeColor="text1"/>
          <w:rPrChange w:id="13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138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t xml:space="preserve">S3 </w:t>
      </w:r>
      <w:r w:rsidRPr="009E555F">
        <w:rPr>
          <w:rFonts w:ascii="Times New Roman" w:hAnsi="Times New Roman"/>
          <w:b/>
          <w:color w:val="000000" w:themeColor="text1"/>
          <w:rPrChange w:id="139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Fig.</w:t>
      </w:r>
      <w:r w:rsidRPr="009E555F">
        <w:rPr>
          <w:rFonts w:ascii="Times New Roman" w:hAnsi="Times New Roman"/>
          <w:color w:val="000000" w:themeColor="text1"/>
          <w:rPrChange w:id="14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proofErr w:type="gramStart"/>
      <w:r w:rsidR="000957C6" w:rsidRPr="009E555F">
        <w:rPr>
          <w:rFonts w:ascii="Times New Roman" w:hAnsi="Times New Roman"/>
          <w:b/>
          <w:color w:val="000000" w:themeColor="text1"/>
          <w:rPrChange w:id="141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OVA-specific antibodies</w:t>
      </w:r>
      <w:r w:rsidRPr="009E555F">
        <w:rPr>
          <w:rFonts w:ascii="Times New Roman" w:hAnsi="Times New Roman"/>
          <w:b/>
          <w:color w:val="000000" w:themeColor="text1"/>
          <w:rPrChange w:id="142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responses in EW-fed D10 and OVA23-3 mice.</w:t>
      </w:r>
      <w:proofErr w:type="gramEnd"/>
      <w:r w:rsidRPr="009E555F">
        <w:rPr>
          <w:rFonts w:ascii="Times New Roman" w:hAnsi="Times New Roman"/>
          <w:b/>
          <w:color w:val="000000" w:themeColor="text1"/>
          <w:rPrChange w:id="14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</w:t>
      </w:r>
      <w:r w:rsidR="00B81034" w:rsidRPr="009E555F">
        <w:rPr>
          <w:rFonts w:ascii="Times New Roman" w:hAnsi="Times New Roman"/>
          <w:color w:val="000000" w:themeColor="text1"/>
          <w:rPrChange w:id="14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Serum OVA-specific IgG1, IgG2a and </w:t>
      </w:r>
      <w:proofErr w:type="spellStart"/>
      <w:r w:rsidR="00B81034" w:rsidRPr="009E555F">
        <w:rPr>
          <w:rFonts w:ascii="Times New Roman" w:hAnsi="Times New Roman"/>
          <w:color w:val="000000" w:themeColor="text1"/>
          <w:rPrChange w:id="14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IgE</w:t>
      </w:r>
      <w:proofErr w:type="spellEnd"/>
      <w:r w:rsidR="00B81034" w:rsidRPr="009E555F">
        <w:rPr>
          <w:rFonts w:ascii="Times New Roman" w:hAnsi="Times New Roman"/>
          <w:color w:val="000000" w:themeColor="text1"/>
          <w:rPrChange w:id="14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from </w:t>
      </w:r>
      <w:r w:rsidR="004C7E5F" w:rsidRPr="009E555F">
        <w:rPr>
          <w:rFonts w:ascii="Times New Roman" w:hAnsi="Times New Roman"/>
          <w:color w:val="000000" w:themeColor="text1"/>
          <w:rPrChange w:id="14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control diet (</w:t>
      </w:r>
      <w:r w:rsidR="00B81034" w:rsidRPr="009E555F">
        <w:rPr>
          <w:rFonts w:ascii="Times New Roman" w:hAnsi="Times New Roman"/>
          <w:color w:val="000000" w:themeColor="text1"/>
          <w:rPrChange w:id="14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CN</w:t>
      </w:r>
      <w:r w:rsidR="004C7E5F" w:rsidRPr="009E555F">
        <w:rPr>
          <w:rFonts w:ascii="Times New Roman" w:hAnsi="Times New Roman"/>
          <w:color w:val="000000" w:themeColor="text1"/>
          <w:rPrChange w:id="14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)</w:t>
      </w:r>
      <w:r w:rsidR="00B81034" w:rsidRPr="009E555F">
        <w:rPr>
          <w:rFonts w:ascii="Times New Roman" w:hAnsi="Times New Roman"/>
          <w:color w:val="000000" w:themeColor="text1"/>
          <w:rPrChange w:id="15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-</w:t>
      </w:r>
      <w:r w:rsidR="004C7E5F" w:rsidRPr="009E555F">
        <w:rPr>
          <w:rFonts w:ascii="Times New Roman" w:hAnsi="Times New Roman"/>
          <w:color w:val="000000" w:themeColor="text1"/>
          <w:rPrChange w:id="15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fed</w:t>
      </w:r>
      <w:r w:rsidR="00B81034" w:rsidRPr="009E555F">
        <w:rPr>
          <w:rFonts w:ascii="Times New Roman" w:hAnsi="Times New Roman"/>
          <w:color w:val="000000" w:themeColor="text1"/>
          <w:rPrChange w:id="15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or EW</w:t>
      </w:r>
      <w:r w:rsidR="004C7E5F" w:rsidRPr="009E555F">
        <w:rPr>
          <w:rFonts w:ascii="Times New Roman" w:hAnsi="Times New Roman"/>
          <w:color w:val="000000" w:themeColor="text1"/>
          <w:rPrChange w:id="15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(EW)</w:t>
      </w:r>
      <w:r w:rsidR="00B81034" w:rsidRPr="009E555F">
        <w:rPr>
          <w:rFonts w:ascii="Times New Roman" w:hAnsi="Times New Roman"/>
          <w:color w:val="000000" w:themeColor="text1"/>
          <w:rPrChange w:id="15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-fed OVA23-3 or </w:t>
      </w:r>
      <w:proofErr w:type="gramStart"/>
      <w:r w:rsidR="00B81034" w:rsidRPr="009E555F">
        <w:rPr>
          <w:rFonts w:ascii="Times New Roman" w:hAnsi="Times New Roman"/>
          <w:color w:val="000000" w:themeColor="text1"/>
          <w:rPrChange w:id="15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D10 mice were analyzed by ELISA</w:t>
      </w:r>
      <w:proofErr w:type="gramEnd"/>
      <w:r w:rsidR="00B81034" w:rsidRPr="009E555F">
        <w:rPr>
          <w:rFonts w:ascii="Times New Roman" w:hAnsi="Times New Roman"/>
          <w:color w:val="000000" w:themeColor="text1"/>
          <w:rPrChange w:id="15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. On day 10, </w:t>
      </w:r>
      <w:r w:rsidR="004C7E5F" w:rsidRPr="009E555F">
        <w:rPr>
          <w:rFonts w:ascii="Times New Roman" w:hAnsi="Times New Roman"/>
          <w:color w:val="000000" w:themeColor="text1"/>
          <w:rPrChange w:id="15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the </w:t>
      </w:r>
      <w:r w:rsidR="00B81034" w:rsidRPr="009E555F">
        <w:rPr>
          <w:rFonts w:ascii="Times New Roman" w:hAnsi="Times New Roman"/>
          <w:color w:val="000000" w:themeColor="text1"/>
          <w:rPrChange w:id="15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production of OVA-specific IgG1 and IgG2a</w:t>
      </w:r>
      <w:r w:rsidR="004C7E5F" w:rsidRPr="009E555F">
        <w:rPr>
          <w:rFonts w:ascii="Times New Roman" w:hAnsi="Times New Roman"/>
          <w:color w:val="000000" w:themeColor="text1"/>
          <w:rPrChange w:id="15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="00B81034" w:rsidRPr="009E555F">
        <w:rPr>
          <w:rFonts w:ascii="Times New Roman" w:hAnsi="Times New Roman"/>
          <w:color w:val="000000" w:themeColor="text1"/>
          <w:rPrChange w:id="16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but not OVA-specific </w:t>
      </w:r>
      <w:proofErr w:type="spellStart"/>
      <w:r w:rsidR="00B81034" w:rsidRPr="009E555F">
        <w:rPr>
          <w:rFonts w:ascii="Times New Roman" w:hAnsi="Times New Roman"/>
          <w:color w:val="000000" w:themeColor="text1"/>
          <w:rPrChange w:id="16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IgE</w:t>
      </w:r>
      <w:proofErr w:type="spellEnd"/>
      <w:r w:rsidR="004C7E5F" w:rsidRPr="009E555F">
        <w:rPr>
          <w:rFonts w:ascii="Times New Roman" w:hAnsi="Times New Roman"/>
          <w:color w:val="000000" w:themeColor="text1"/>
          <w:rPrChange w:id="16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was detected</w:t>
      </w:r>
      <w:r w:rsidR="00B81034" w:rsidRPr="009E555F">
        <w:rPr>
          <w:rFonts w:ascii="Times New Roman" w:hAnsi="Times New Roman"/>
          <w:color w:val="000000" w:themeColor="text1"/>
          <w:rPrChange w:id="16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. On day 28,</w:t>
      </w:r>
      <w:r w:rsidR="004C7E5F" w:rsidRPr="009E555F">
        <w:rPr>
          <w:rFonts w:ascii="Times New Roman" w:hAnsi="Times New Roman"/>
          <w:color w:val="000000" w:themeColor="text1"/>
          <w:rPrChange w:id="16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the</w:t>
      </w:r>
      <w:r w:rsidR="00B81034" w:rsidRPr="009E555F">
        <w:rPr>
          <w:rFonts w:ascii="Times New Roman" w:hAnsi="Times New Roman"/>
          <w:color w:val="000000" w:themeColor="text1"/>
          <w:rPrChange w:id="16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4C7E5F" w:rsidRPr="009E555F">
        <w:rPr>
          <w:rFonts w:ascii="Times New Roman" w:hAnsi="Times New Roman"/>
          <w:color w:val="000000" w:themeColor="text1"/>
          <w:rPrChange w:id="16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all three</w:t>
      </w:r>
      <w:r w:rsidR="00B673F3" w:rsidRPr="009E555F">
        <w:rPr>
          <w:rFonts w:ascii="Times New Roman" w:hAnsi="Times New Roman"/>
          <w:color w:val="000000" w:themeColor="text1"/>
          <w:rPrChange w:id="16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OVA-specific antibodies were detected. </w:t>
      </w:r>
      <w:r w:rsidRPr="009E555F">
        <w:rPr>
          <w:rFonts w:ascii="Times New Roman" w:hAnsi="Times New Roman"/>
          <w:color w:val="000000" w:themeColor="text1"/>
          <w:rPrChange w:id="16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Each experiment was performed three times (D10</w:t>
      </w:r>
      <w:r w:rsidR="004C7E5F" w:rsidRPr="009E555F">
        <w:rPr>
          <w:rFonts w:ascii="Times New Roman" w:hAnsi="Times New Roman"/>
          <w:color w:val="000000" w:themeColor="text1"/>
          <w:rPrChange w:id="16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, </w:t>
      </w:r>
      <w:r w:rsidRPr="009E555F">
        <w:rPr>
          <w:rFonts w:ascii="Times New Roman" w:hAnsi="Times New Roman"/>
          <w:color w:val="000000" w:themeColor="text1"/>
          <w:rPrChange w:id="17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n = 4</w:t>
      </w:r>
      <w:r w:rsidR="004C7E5F" w:rsidRPr="009E555F">
        <w:rPr>
          <w:rFonts w:ascii="Times New Roman" w:hAnsi="Times New Roman"/>
          <w:color w:val="000000" w:themeColor="text1"/>
          <w:rPrChange w:id="17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;</w:t>
      </w:r>
      <w:r w:rsidRPr="009E555F">
        <w:rPr>
          <w:rFonts w:ascii="Times New Roman" w:hAnsi="Times New Roman"/>
          <w:color w:val="000000" w:themeColor="text1"/>
          <w:rPrChange w:id="17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OVA23-3</w:t>
      </w:r>
      <w:r w:rsidR="004C7E5F" w:rsidRPr="009E555F">
        <w:rPr>
          <w:rFonts w:ascii="Times New Roman" w:hAnsi="Times New Roman"/>
          <w:color w:val="000000" w:themeColor="text1"/>
          <w:rPrChange w:id="17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Pr="009E555F">
        <w:rPr>
          <w:rFonts w:ascii="Times New Roman" w:hAnsi="Times New Roman"/>
          <w:color w:val="000000" w:themeColor="text1"/>
          <w:rPrChange w:id="17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n = 2</w:t>
      </w:r>
      <w:r w:rsidR="004C7E5F" w:rsidRPr="009E555F">
        <w:rPr>
          <w:rFonts w:ascii="Times New Roman" w:hAnsi="Times New Roman"/>
          <w:color w:val="000000" w:themeColor="text1"/>
          <w:rPrChange w:id="17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or </w:t>
      </w:r>
      <w:r w:rsidRPr="009E555F">
        <w:rPr>
          <w:rFonts w:ascii="Times New Roman" w:hAnsi="Times New Roman"/>
          <w:color w:val="000000" w:themeColor="text1"/>
          <w:rPrChange w:id="17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3 per experiment</w:t>
      </w:r>
      <w:r w:rsidR="004C7E5F" w:rsidRPr="009E555F">
        <w:rPr>
          <w:rFonts w:ascii="Times New Roman" w:hAnsi="Times New Roman"/>
          <w:color w:val="000000" w:themeColor="text1"/>
          <w:rPrChange w:id="17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).</w:t>
      </w:r>
      <w:r w:rsidRPr="009E555F">
        <w:rPr>
          <w:rFonts w:ascii="Times New Roman" w:hAnsi="Times New Roman"/>
          <w:color w:val="000000" w:themeColor="text1"/>
          <w:rPrChange w:id="17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These results are representative of three experiments (total number</w:t>
      </w:r>
      <w:r w:rsidR="004C7E5F" w:rsidRPr="009E555F">
        <w:rPr>
          <w:rFonts w:ascii="Times New Roman" w:hAnsi="Times New Roman"/>
          <w:color w:val="000000" w:themeColor="text1"/>
          <w:rPrChange w:id="17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s</w:t>
      </w:r>
      <w:r w:rsidRPr="009E555F">
        <w:rPr>
          <w:rFonts w:ascii="Times New Roman" w:hAnsi="Times New Roman"/>
          <w:color w:val="000000" w:themeColor="text1"/>
          <w:rPrChange w:id="18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of mice; D10: n = 10</w:t>
      </w:r>
      <w:r w:rsidR="004C7E5F" w:rsidRPr="009E555F">
        <w:rPr>
          <w:rFonts w:ascii="Times New Roman" w:hAnsi="Times New Roman"/>
          <w:color w:val="000000" w:themeColor="text1"/>
          <w:rPrChange w:id="18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;</w:t>
      </w:r>
      <w:r w:rsidRPr="009E555F">
        <w:rPr>
          <w:rFonts w:ascii="Times New Roman" w:hAnsi="Times New Roman"/>
          <w:color w:val="000000" w:themeColor="text1"/>
          <w:rPrChange w:id="18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OVA23-3</w:t>
      </w:r>
      <w:r w:rsidR="004C7E5F" w:rsidRPr="009E555F">
        <w:rPr>
          <w:rFonts w:ascii="Times New Roman" w:hAnsi="Times New Roman"/>
          <w:color w:val="000000" w:themeColor="text1"/>
          <w:rPrChange w:id="18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Pr="009E555F">
        <w:rPr>
          <w:rFonts w:ascii="Times New Roman" w:hAnsi="Times New Roman"/>
          <w:color w:val="000000" w:themeColor="text1"/>
          <w:rPrChange w:id="18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n = 7). </w:t>
      </w:r>
    </w:p>
    <w:p w14:paraId="06BED3A4" w14:textId="77777777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18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441FB1AB" w14:textId="7C6C9ABC" w:rsidR="007C6B8B" w:rsidRPr="009E555F" w:rsidRDefault="004320CE" w:rsidP="007C6B8B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color w:val="000000" w:themeColor="text1"/>
          <w:rPrChange w:id="18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187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lastRenderedPageBreak/>
        <w:t xml:space="preserve">S4 </w:t>
      </w:r>
      <w:r w:rsidRPr="009E555F">
        <w:rPr>
          <w:rFonts w:ascii="Times New Roman" w:hAnsi="Times New Roman"/>
          <w:b/>
          <w:color w:val="000000" w:themeColor="text1"/>
          <w:rPrChange w:id="188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Fig.</w:t>
      </w:r>
      <w:r w:rsidRPr="009E555F">
        <w:rPr>
          <w:rFonts w:ascii="Times New Roman" w:hAnsi="Times New Roman"/>
          <w:color w:val="000000" w:themeColor="text1"/>
          <w:rPrChange w:id="18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Pr="009E555F">
        <w:rPr>
          <w:rFonts w:ascii="Times New Roman" w:hAnsi="Times New Roman"/>
          <w:b/>
          <w:color w:val="000000" w:themeColor="text1"/>
          <w:rPrChange w:id="190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Proliferation of and IL-2 production by MLN and splenic CD4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191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192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cells.</w:t>
      </w:r>
      <w:r w:rsidRPr="009E555F">
        <w:rPr>
          <w:rFonts w:ascii="Times New Roman" w:hAnsi="Times New Roman"/>
          <w:color w:val="000000" w:themeColor="text1"/>
          <w:rPrChange w:id="19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Pr="009E555F">
        <w:rPr>
          <w:rFonts w:ascii="Times New Roman" w:hAnsi="Times New Roman"/>
          <w:b/>
          <w:color w:val="000000" w:themeColor="text1"/>
          <w:rPrChange w:id="194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A, </w:t>
      </w:r>
      <w:r w:rsidR="007C6B8B" w:rsidRPr="009E555F">
        <w:rPr>
          <w:rFonts w:ascii="Times New Roman" w:hAnsi="Times New Roman"/>
          <w:color w:val="000000" w:themeColor="text1"/>
          <w:rPrChange w:id="19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Proliferation of OVA-specific CD4</w:t>
      </w:r>
      <w:r w:rsidR="007C6B8B" w:rsidRPr="009E555F">
        <w:rPr>
          <w:rFonts w:ascii="Times New Roman" w:hAnsi="Times New Roman"/>
          <w:color w:val="000000" w:themeColor="text1"/>
          <w:vertAlign w:val="superscript"/>
          <w:rPrChange w:id="196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7C6B8B" w:rsidRPr="009E555F">
        <w:rPr>
          <w:rFonts w:ascii="Times New Roman" w:hAnsi="Times New Roman"/>
          <w:color w:val="000000" w:themeColor="text1"/>
          <w:rPrChange w:id="19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 purified from EW-fed R23-3 and RD10 mice</w:t>
      </w:r>
      <w:r w:rsidR="00720926" w:rsidRPr="009E555F">
        <w:rPr>
          <w:rFonts w:ascii="Times New Roman" w:hAnsi="Times New Roman"/>
          <w:color w:val="000000" w:themeColor="text1"/>
          <w:rPrChange w:id="19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on day 7 (left</w:t>
      </w:r>
      <w:r w:rsidR="008D61D8" w:rsidRPr="009E555F">
        <w:rPr>
          <w:rFonts w:ascii="Times New Roman" w:hAnsi="Times New Roman"/>
          <w:color w:val="000000" w:themeColor="text1"/>
          <w:rPrChange w:id="19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panel</w:t>
      </w:r>
      <w:r w:rsidR="00720926" w:rsidRPr="009E555F">
        <w:rPr>
          <w:rFonts w:ascii="Times New Roman" w:hAnsi="Times New Roman"/>
          <w:color w:val="000000" w:themeColor="text1"/>
          <w:rPrChange w:id="20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 and 28 (right</w:t>
      </w:r>
      <w:r w:rsidR="008D61D8" w:rsidRPr="009E555F">
        <w:rPr>
          <w:rFonts w:ascii="Times New Roman" w:hAnsi="Times New Roman"/>
          <w:color w:val="000000" w:themeColor="text1"/>
          <w:rPrChange w:id="20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panel</w:t>
      </w:r>
      <w:r w:rsidR="00720926" w:rsidRPr="009E555F">
        <w:rPr>
          <w:rFonts w:ascii="Times New Roman" w:hAnsi="Times New Roman"/>
          <w:color w:val="000000" w:themeColor="text1"/>
          <w:rPrChange w:id="20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 of experimental period</w:t>
      </w:r>
      <w:r w:rsidR="007C6B8B" w:rsidRPr="009E555F">
        <w:rPr>
          <w:rFonts w:ascii="Times New Roman" w:hAnsi="Times New Roman"/>
          <w:color w:val="000000" w:themeColor="text1"/>
          <w:rPrChange w:id="20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.</w:t>
      </w:r>
      <w:r w:rsidR="00250696" w:rsidRPr="009E555F">
        <w:rPr>
          <w:rFonts w:ascii="Times New Roman" w:hAnsi="Times New Roman"/>
          <w:color w:val="000000" w:themeColor="text1"/>
          <w:rPrChange w:id="20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C6B8B" w:rsidRPr="009E555F">
        <w:rPr>
          <w:rFonts w:ascii="Times New Roman" w:hAnsi="Times New Roman"/>
          <w:b/>
          <w:color w:val="000000" w:themeColor="text1"/>
          <w:rPrChange w:id="205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B,</w:t>
      </w:r>
      <w:r w:rsidR="007C6B8B" w:rsidRPr="009E555F">
        <w:rPr>
          <w:rFonts w:ascii="Times New Roman" w:hAnsi="Times New Roman"/>
          <w:color w:val="000000" w:themeColor="text1"/>
          <w:rPrChange w:id="20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IL-2 production of OVA-specific CD4</w:t>
      </w:r>
      <w:r w:rsidR="007C6B8B" w:rsidRPr="009E555F">
        <w:rPr>
          <w:rFonts w:ascii="Times New Roman" w:hAnsi="Times New Roman"/>
          <w:color w:val="000000" w:themeColor="text1"/>
          <w:vertAlign w:val="superscript"/>
          <w:rPrChange w:id="207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7C6B8B" w:rsidRPr="009E555F">
        <w:rPr>
          <w:rFonts w:ascii="Times New Roman" w:hAnsi="Times New Roman"/>
          <w:color w:val="000000" w:themeColor="text1"/>
          <w:rPrChange w:id="20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 purified from EW-fed OVA23-3, D10</w:t>
      </w:r>
      <w:r w:rsidR="008D61D8" w:rsidRPr="009E555F">
        <w:rPr>
          <w:rFonts w:ascii="Times New Roman" w:hAnsi="Times New Roman"/>
          <w:color w:val="000000" w:themeColor="text1"/>
          <w:rPrChange w:id="20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(left panel)</w:t>
      </w:r>
      <w:r w:rsidR="007C6B8B" w:rsidRPr="009E555F">
        <w:rPr>
          <w:rFonts w:ascii="Times New Roman" w:hAnsi="Times New Roman"/>
          <w:color w:val="000000" w:themeColor="text1"/>
          <w:rPrChange w:id="21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, R23-3, and RD10 </w:t>
      </w:r>
      <w:r w:rsidR="008D61D8" w:rsidRPr="009E555F">
        <w:rPr>
          <w:rFonts w:ascii="Times New Roman" w:hAnsi="Times New Roman"/>
          <w:color w:val="000000" w:themeColor="text1"/>
          <w:rPrChange w:id="21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(right panel) </w:t>
      </w:r>
      <w:r w:rsidR="007C6B8B" w:rsidRPr="009E555F">
        <w:rPr>
          <w:rFonts w:ascii="Times New Roman" w:hAnsi="Times New Roman"/>
          <w:color w:val="000000" w:themeColor="text1"/>
          <w:rPrChange w:id="21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mice</w:t>
      </w:r>
      <w:r w:rsidR="00720926" w:rsidRPr="009E555F">
        <w:rPr>
          <w:rFonts w:ascii="Times New Roman" w:hAnsi="Times New Roman"/>
          <w:color w:val="000000" w:themeColor="text1"/>
          <w:rPrChange w:id="21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on day 28 of EW diet</w:t>
      </w:r>
      <w:r w:rsidR="007C6B8B" w:rsidRPr="009E555F">
        <w:rPr>
          <w:rFonts w:ascii="Times New Roman" w:hAnsi="Times New Roman"/>
          <w:color w:val="000000" w:themeColor="text1"/>
          <w:rPrChange w:id="21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. </w:t>
      </w:r>
      <w:r w:rsidR="00553D9A" w:rsidRPr="009E555F">
        <w:rPr>
          <w:rFonts w:ascii="Times New Roman" w:hAnsi="Times New Roman"/>
          <w:color w:val="000000" w:themeColor="text1"/>
          <w:rPrChange w:id="21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Bl</w:t>
      </w:r>
      <w:r w:rsidR="004D717D" w:rsidRPr="009E555F">
        <w:rPr>
          <w:rFonts w:ascii="Times New Roman" w:hAnsi="Times New Roman"/>
          <w:color w:val="000000" w:themeColor="text1"/>
          <w:rPrChange w:id="21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ack bars and gray bars indicate</w:t>
      </w:r>
      <w:r w:rsidR="00553D9A" w:rsidRPr="009E555F">
        <w:rPr>
          <w:rFonts w:ascii="Times New Roman" w:hAnsi="Times New Roman"/>
          <w:color w:val="000000" w:themeColor="text1"/>
          <w:rPrChange w:id="21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C6B8B" w:rsidRPr="009E555F">
        <w:rPr>
          <w:rFonts w:ascii="Times New Roman" w:hAnsi="Times New Roman"/>
          <w:color w:val="000000" w:themeColor="text1"/>
          <w:rPrChange w:id="21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the CD4</w:t>
      </w:r>
      <w:r w:rsidR="007C6B8B" w:rsidRPr="009E555F">
        <w:rPr>
          <w:rFonts w:ascii="Times New Roman" w:hAnsi="Times New Roman"/>
          <w:color w:val="000000" w:themeColor="text1"/>
          <w:vertAlign w:val="superscript"/>
          <w:rPrChange w:id="219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+ </w:t>
      </w:r>
      <w:r w:rsidR="007C6B8B" w:rsidRPr="009E555F">
        <w:rPr>
          <w:rFonts w:ascii="Times New Roman" w:hAnsi="Times New Roman"/>
          <w:color w:val="000000" w:themeColor="text1"/>
          <w:rPrChange w:id="22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T cell response from </w:t>
      </w:r>
      <w:r w:rsidR="00553D9A" w:rsidRPr="009E555F">
        <w:rPr>
          <w:rFonts w:ascii="Times New Roman" w:hAnsi="Times New Roman"/>
          <w:color w:val="000000" w:themeColor="text1"/>
          <w:rPrChange w:id="22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mesenteric lymph nodes (</w:t>
      </w:r>
      <w:r w:rsidR="007C6B8B" w:rsidRPr="009E555F">
        <w:rPr>
          <w:rFonts w:ascii="Times New Roman" w:hAnsi="Times New Roman"/>
          <w:color w:val="000000" w:themeColor="text1"/>
          <w:rPrChange w:id="22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MLN</w:t>
      </w:r>
      <w:r w:rsidR="00553D9A" w:rsidRPr="009E555F">
        <w:rPr>
          <w:rFonts w:ascii="Times New Roman" w:hAnsi="Times New Roman"/>
          <w:color w:val="000000" w:themeColor="text1"/>
          <w:rPrChange w:id="22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)</w:t>
      </w:r>
      <w:r w:rsidR="007C6B8B" w:rsidRPr="009E555F">
        <w:rPr>
          <w:rFonts w:ascii="Times New Roman" w:hAnsi="Times New Roman"/>
          <w:color w:val="000000" w:themeColor="text1"/>
          <w:rPrChange w:id="22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and spleen</w:t>
      </w:r>
      <w:r w:rsidR="00553D9A" w:rsidRPr="009E555F">
        <w:rPr>
          <w:rFonts w:ascii="Times New Roman" w:hAnsi="Times New Roman"/>
          <w:color w:val="000000" w:themeColor="text1"/>
          <w:rPrChange w:id="22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(SP)</w:t>
      </w:r>
      <w:r w:rsidR="007C6B8B" w:rsidRPr="009E555F">
        <w:rPr>
          <w:rFonts w:ascii="Times New Roman" w:hAnsi="Times New Roman"/>
          <w:color w:val="000000" w:themeColor="text1"/>
          <w:rPrChange w:id="22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of EW-fed mice</w:t>
      </w:r>
      <w:r w:rsidR="00553D9A" w:rsidRPr="009E555F">
        <w:rPr>
          <w:rFonts w:ascii="Times New Roman" w:hAnsi="Times New Roman"/>
          <w:color w:val="000000" w:themeColor="text1"/>
          <w:rPrChange w:id="22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 respectively;</w:t>
      </w:r>
      <w:r w:rsidR="007C6B8B" w:rsidRPr="009E555F">
        <w:rPr>
          <w:rFonts w:ascii="Times New Roman" w:hAnsi="Times New Roman"/>
          <w:color w:val="000000" w:themeColor="text1"/>
          <w:rPrChange w:id="22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553D9A" w:rsidRPr="009E555F">
        <w:rPr>
          <w:rFonts w:ascii="Times New Roman" w:hAnsi="Times New Roman"/>
          <w:color w:val="000000" w:themeColor="text1"/>
          <w:rPrChange w:id="22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w</w:t>
      </w:r>
      <w:r w:rsidR="007C6B8B" w:rsidRPr="009E555F">
        <w:rPr>
          <w:rFonts w:ascii="Times New Roman" w:hAnsi="Times New Roman"/>
          <w:color w:val="000000" w:themeColor="text1"/>
          <w:rPrChange w:id="23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hite bars show responses of control (CN)-diet-fed mice. </w:t>
      </w:r>
      <w:r w:rsidR="00553D9A" w:rsidRPr="009E555F">
        <w:rPr>
          <w:rFonts w:ascii="Times New Roman" w:hAnsi="Times New Roman"/>
          <w:color w:val="000000" w:themeColor="text1"/>
          <w:rPrChange w:id="23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These results are representative of two or three experiments </w:t>
      </w:r>
      <w:r w:rsidR="004D717D" w:rsidRPr="009E555F">
        <w:rPr>
          <w:rFonts w:ascii="Times New Roman" w:hAnsi="Times New Roman"/>
          <w:color w:val="000000" w:themeColor="text1"/>
          <w:rPrChange w:id="23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using EW-fed </w:t>
      </w:r>
      <w:r w:rsidR="007C6B8B" w:rsidRPr="009E555F">
        <w:rPr>
          <w:rFonts w:ascii="Times New Roman" w:hAnsi="Times New Roman"/>
          <w:color w:val="000000" w:themeColor="text1"/>
          <w:rPrChange w:id="23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OVA23-3</w:t>
      </w:r>
      <w:r w:rsidR="00247D8A" w:rsidRPr="009E555F">
        <w:rPr>
          <w:rFonts w:ascii="Times New Roman" w:hAnsi="Times New Roman"/>
          <w:color w:val="000000" w:themeColor="text1"/>
          <w:rPrChange w:id="23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C6B8B" w:rsidRPr="009E555F">
        <w:rPr>
          <w:rFonts w:ascii="Times New Roman" w:hAnsi="Times New Roman"/>
          <w:color w:val="000000" w:themeColor="text1"/>
          <w:rPrChange w:id="23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(n = 4), </w:t>
      </w:r>
      <w:r w:rsidR="004D717D" w:rsidRPr="009E555F">
        <w:rPr>
          <w:rFonts w:ascii="Times New Roman" w:hAnsi="Times New Roman"/>
          <w:color w:val="000000" w:themeColor="text1"/>
          <w:rPrChange w:id="23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CN-fed OVA23-3 (n = 4), EW-fed D10</w:t>
      </w:r>
      <w:r w:rsidR="00247D8A" w:rsidRPr="009E555F">
        <w:rPr>
          <w:rFonts w:ascii="Times New Roman" w:hAnsi="Times New Roman"/>
          <w:color w:val="000000" w:themeColor="text1"/>
          <w:rPrChange w:id="23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4D717D" w:rsidRPr="009E555F">
        <w:rPr>
          <w:rFonts w:ascii="Times New Roman" w:hAnsi="Times New Roman"/>
          <w:color w:val="000000" w:themeColor="text1"/>
          <w:rPrChange w:id="23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(n = 4), CN-fed </w:t>
      </w:r>
      <w:r w:rsidR="007C6B8B" w:rsidRPr="009E555F">
        <w:rPr>
          <w:rFonts w:ascii="Times New Roman" w:hAnsi="Times New Roman"/>
          <w:color w:val="000000" w:themeColor="text1"/>
          <w:rPrChange w:id="23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D10</w:t>
      </w:r>
      <w:r w:rsidR="00247D8A" w:rsidRPr="009E555F">
        <w:rPr>
          <w:rFonts w:ascii="Times New Roman" w:hAnsi="Times New Roman"/>
          <w:color w:val="000000" w:themeColor="text1"/>
          <w:rPrChange w:id="24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C6B8B" w:rsidRPr="009E555F">
        <w:rPr>
          <w:rFonts w:ascii="Times New Roman" w:hAnsi="Times New Roman"/>
          <w:color w:val="000000" w:themeColor="text1"/>
          <w:rPrChange w:id="24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(n = 4), CN-fed R23-3 (n = 2), EW-fed R23-3</w:t>
      </w:r>
      <w:r w:rsidR="00247D8A" w:rsidRPr="009E555F">
        <w:rPr>
          <w:rFonts w:ascii="Times New Roman" w:hAnsi="Times New Roman"/>
          <w:color w:val="000000" w:themeColor="text1"/>
          <w:rPrChange w:id="24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C6B8B" w:rsidRPr="009E555F">
        <w:rPr>
          <w:rFonts w:ascii="Times New Roman" w:hAnsi="Times New Roman"/>
          <w:color w:val="000000" w:themeColor="text1"/>
          <w:rPrChange w:id="24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(n = 3), CN-fed RD10</w:t>
      </w:r>
      <w:r w:rsidR="00247D8A" w:rsidRPr="009E555F">
        <w:rPr>
          <w:rFonts w:ascii="Times New Roman" w:hAnsi="Times New Roman"/>
          <w:color w:val="000000" w:themeColor="text1"/>
          <w:rPrChange w:id="24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C6B8B" w:rsidRPr="009E555F">
        <w:rPr>
          <w:rFonts w:ascii="Times New Roman" w:hAnsi="Times New Roman"/>
          <w:color w:val="000000" w:themeColor="text1"/>
          <w:rPrChange w:id="24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(n = 2), </w:t>
      </w:r>
      <w:r w:rsidR="00247D8A" w:rsidRPr="009E555F">
        <w:rPr>
          <w:rFonts w:ascii="Times New Roman" w:hAnsi="Times New Roman"/>
          <w:color w:val="000000" w:themeColor="text1"/>
          <w:rPrChange w:id="24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and </w:t>
      </w:r>
      <w:r w:rsidR="007C6B8B" w:rsidRPr="009E555F">
        <w:rPr>
          <w:rFonts w:ascii="Times New Roman" w:hAnsi="Times New Roman"/>
          <w:color w:val="000000" w:themeColor="text1"/>
          <w:rPrChange w:id="24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EW-fed RD10 (n = 3</w:t>
      </w:r>
      <w:r w:rsidR="004D717D" w:rsidRPr="009E555F">
        <w:rPr>
          <w:rFonts w:ascii="Times New Roman" w:hAnsi="Times New Roman"/>
          <w:color w:val="000000" w:themeColor="text1"/>
          <w:rPrChange w:id="24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or </w:t>
      </w:r>
      <w:r w:rsidR="007C6B8B" w:rsidRPr="009E555F">
        <w:rPr>
          <w:rFonts w:ascii="Times New Roman" w:hAnsi="Times New Roman"/>
          <w:color w:val="000000" w:themeColor="text1"/>
          <w:rPrChange w:id="24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4)</w:t>
      </w:r>
      <w:r w:rsidR="004D717D" w:rsidRPr="009E555F">
        <w:rPr>
          <w:rFonts w:ascii="Times New Roman" w:hAnsi="Times New Roman"/>
          <w:color w:val="000000" w:themeColor="text1"/>
          <w:rPrChange w:id="25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mice. </w:t>
      </w:r>
      <w:r w:rsidR="007C6B8B" w:rsidRPr="009E555F">
        <w:rPr>
          <w:rFonts w:ascii="Times New Roman" w:hAnsi="Times New Roman"/>
          <w:color w:val="000000" w:themeColor="text1"/>
          <w:rPrChange w:id="25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*, </w:t>
      </w:r>
      <w:r w:rsidR="004D717D" w:rsidRPr="009E555F">
        <w:rPr>
          <w:rFonts w:ascii="Times New Roman" w:hAnsi="Times New Roman"/>
          <w:i/>
          <w:color w:val="000000" w:themeColor="text1"/>
          <w:rPrChange w:id="252" w:author="アダチ（ナカジマ） ハルヨ" w:date="2017-01-15T11:13:00Z">
            <w:rPr>
              <w:rFonts w:ascii="Times New Roman" w:hAnsi="Times New Roman"/>
              <w:i/>
              <w:color w:val="000000" w:themeColor="text1"/>
            </w:rPr>
          </w:rPrChange>
        </w:rPr>
        <w:t xml:space="preserve">P </w:t>
      </w:r>
      <w:r w:rsidR="007C6B8B" w:rsidRPr="009E555F">
        <w:rPr>
          <w:rFonts w:ascii="Times New Roman" w:hAnsi="Times New Roman"/>
          <w:color w:val="000000" w:themeColor="text1"/>
          <w:rPrChange w:id="25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&lt; 0.05; **, </w:t>
      </w:r>
      <w:r w:rsidR="004D717D" w:rsidRPr="009E555F">
        <w:rPr>
          <w:rFonts w:ascii="Times New Roman" w:hAnsi="Times New Roman"/>
          <w:i/>
          <w:color w:val="000000" w:themeColor="text1"/>
          <w:rPrChange w:id="254" w:author="アダチ（ナカジマ） ハルヨ" w:date="2017-01-15T11:13:00Z">
            <w:rPr>
              <w:rFonts w:ascii="Times New Roman" w:hAnsi="Times New Roman"/>
              <w:i/>
              <w:color w:val="000000" w:themeColor="text1"/>
            </w:rPr>
          </w:rPrChange>
        </w:rPr>
        <w:t xml:space="preserve">P </w:t>
      </w:r>
      <w:r w:rsidR="007C6B8B" w:rsidRPr="009E555F">
        <w:rPr>
          <w:rFonts w:ascii="Times New Roman" w:hAnsi="Times New Roman"/>
          <w:color w:val="000000" w:themeColor="text1"/>
          <w:rPrChange w:id="25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&lt; 0.01</w:t>
      </w:r>
      <w:r w:rsidR="004D717D" w:rsidRPr="009E555F">
        <w:rPr>
          <w:rFonts w:ascii="Times New Roman" w:hAnsi="Times New Roman"/>
          <w:color w:val="000000" w:themeColor="text1"/>
          <w:rPrChange w:id="25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.</w:t>
      </w:r>
    </w:p>
    <w:p w14:paraId="1934927A" w14:textId="77777777" w:rsidR="004320CE" w:rsidRPr="009E555F" w:rsidRDefault="004320CE" w:rsidP="007C6B8B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color w:val="000000" w:themeColor="text1"/>
          <w:rPrChange w:id="25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10E420D9" w14:textId="5A0FA59F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25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259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t xml:space="preserve">S5 </w:t>
      </w:r>
      <w:r w:rsidRPr="009E555F">
        <w:rPr>
          <w:rFonts w:ascii="Times New Roman" w:hAnsi="Times New Roman"/>
          <w:b/>
          <w:color w:val="000000" w:themeColor="text1"/>
          <w:rPrChange w:id="260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Fig</w:t>
      </w:r>
      <w:r w:rsidR="005C506A" w:rsidRPr="009E555F">
        <w:rPr>
          <w:rFonts w:ascii="Times New Roman" w:hAnsi="Times New Roman"/>
          <w:b/>
          <w:color w:val="000000" w:themeColor="text1"/>
          <w:rPrChange w:id="261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.</w:t>
      </w:r>
      <w:r w:rsidRPr="009E555F">
        <w:rPr>
          <w:rFonts w:ascii="Times New Roman" w:hAnsi="Times New Roman"/>
          <w:b/>
          <w:color w:val="000000" w:themeColor="text1"/>
          <w:rPrChange w:id="262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IL-4 and IFN-</w:t>
      </w:r>
      <w:r w:rsidRPr="009E555F">
        <w:rPr>
          <w:rFonts w:ascii="Symbol" w:hAnsi="Symbol"/>
          <w:b/>
          <w:color w:val="000000" w:themeColor="text1"/>
          <w:rPrChange w:id="263" w:author="アダチ（ナカジマ） ハルヨ" w:date="2017-01-15T11:13:00Z">
            <w:rPr>
              <w:rFonts w:ascii="Symbol" w:hAnsi="Symbol"/>
              <w:b/>
              <w:color w:val="000000" w:themeColor="text1"/>
            </w:rPr>
          </w:rPrChange>
        </w:rPr>
        <w:t></w:t>
      </w:r>
      <w:r w:rsidRPr="009E555F">
        <w:rPr>
          <w:rFonts w:ascii="Times New Roman" w:hAnsi="Times New Roman"/>
          <w:b/>
          <w:color w:val="000000" w:themeColor="text1"/>
          <w:rPrChange w:id="264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production by OVA-specific CD4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265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266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 purified from R23-3 and RD10 mice.</w:t>
      </w:r>
      <w:r w:rsidRPr="009E555F">
        <w:rPr>
          <w:rFonts w:ascii="Times New Roman" w:hAnsi="Times New Roman"/>
          <w:color w:val="000000" w:themeColor="text1"/>
          <w:rPrChange w:id="26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78403B" w:rsidRPr="009E555F">
        <w:rPr>
          <w:rFonts w:ascii="Times New Roman" w:hAnsi="Times New Roman" w:hint="eastAsia"/>
          <w:color w:val="000000" w:themeColor="text1"/>
          <w:rPrChange w:id="268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CD4</w:t>
      </w:r>
      <w:r w:rsidR="0078403B" w:rsidRPr="009E555F">
        <w:rPr>
          <w:rFonts w:ascii="Times New Roman" w:hAnsi="Times New Roman"/>
          <w:color w:val="000000" w:themeColor="text1"/>
          <w:vertAlign w:val="superscript"/>
          <w:rPrChange w:id="26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="0078403B" w:rsidRPr="009E555F">
        <w:rPr>
          <w:rFonts w:ascii="Times New Roman" w:hAnsi="Times New Roman" w:hint="eastAsia"/>
          <w:color w:val="000000" w:themeColor="text1"/>
          <w:rPrChange w:id="270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T cells were purified from spleens </w:t>
      </w:r>
      <w:r w:rsidR="00A16CC7" w:rsidRPr="009E555F">
        <w:rPr>
          <w:rFonts w:ascii="Times New Roman" w:hAnsi="Times New Roman"/>
          <w:color w:val="000000" w:themeColor="text1"/>
          <w:rPrChange w:id="27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(SP) </w:t>
      </w:r>
      <w:r w:rsidR="0078403B" w:rsidRPr="009E555F">
        <w:rPr>
          <w:rFonts w:ascii="Times New Roman" w:hAnsi="Times New Roman" w:hint="eastAsia"/>
          <w:color w:val="000000" w:themeColor="text1"/>
          <w:rPrChange w:id="27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and </w:t>
      </w:r>
      <w:r w:rsidR="00A16CC7" w:rsidRPr="009E555F">
        <w:rPr>
          <w:rFonts w:ascii="Times New Roman" w:hAnsi="Times New Roman"/>
          <w:color w:val="000000" w:themeColor="text1"/>
          <w:rPrChange w:id="27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mesenteric lymph nodes (</w:t>
      </w:r>
      <w:r w:rsidR="0078403B" w:rsidRPr="009E555F">
        <w:rPr>
          <w:rFonts w:ascii="Times New Roman" w:hAnsi="Times New Roman" w:hint="eastAsia"/>
          <w:color w:val="000000" w:themeColor="text1"/>
          <w:rPrChange w:id="27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MLN</w:t>
      </w:r>
      <w:r w:rsidR="00A16CC7" w:rsidRPr="009E555F">
        <w:rPr>
          <w:rFonts w:ascii="Times New Roman" w:hAnsi="Times New Roman"/>
          <w:color w:val="000000" w:themeColor="text1"/>
          <w:rPrChange w:id="27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</w:t>
      </w:r>
      <w:r w:rsidR="0078403B" w:rsidRPr="009E555F">
        <w:rPr>
          <w:rFonts w:ascii="Times New Roman" w:hAnsi="Times New Roman" w:hint="eastAsia"/>
          <w:color w:val="000000" w:themeColor="text1"/>
          <w:rPrChange w:id="27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of control</w:t>
      </w:r>
      <w:r w:rsidR="00A16CC7" w:rsidRPr="009E555F">
        <w:rPr>
          <w:rFonts w:ascii="Times New Roman" w:hAnsi="Times New Roman"/>
          <w:color w:val="000000" w:themeColor="text1"/>
          <w:rPrChange w:id="27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-diet-fed </w:t>
      </w:r>
      <w:r w:rsidR="0078403B" w:rsidRPr="009E555F">
        <w:rPr>
          <w:rFonts w:ascii="Times New Roman" w:hAnsi="Times New Roman" w:hint="eastAsia"/>
          <w:color w:val="000000" w:themeColor="text1"/>
          <w:rPrChange w:id="278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(CN) or EW</w:t>
      </w:r>
      <w:r w:rsidR="00B904ED" w:rsidRPr="009E555F">
        <w:rPr>
          <w:rFonts w:ascii="Times New Roman" w:hAnsi="Times New Roman"/>
          <w:color w:val="000000" w:themeColor="text1"/>
          <w:rPrChange w:id="27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-f</w:t>
      </w:r>
      <w:r w:rsidR="0078403B" w:rsidRPr="009E555F">
        <w:rPr>
          <w:rFonts w:ascii="Times New Roman" w:hAnsi="Times New Roman" w:hint="eastAsia"/>
          <w:color w:val="000000" w:themeColor="text1"/>
          <w:rPrChange w:id="280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ed </w:t>
      </w:r>
      <w:r w:rsidR="00B904ED" w:rsidRPr="009E555F">
        <w:rPr>
          <w:rFonts w:ascii="Times New Roman" w:hAnsi="Times New Roman"/>
          <w:color w:val="000000" w:themeColor="text1"/>
          <w:rPrChange w:id="28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(EW) </w:t>
      </w:r>
      <w:r w:rsidR="0078403B" w:rsidRPr="009E555F">
        <w:rPr>
          <w:rFonts w:ascii="Times New Roman" w:hAnsi="Times New Roman" w:hint="eastAsia"/>
          <w:color w:val="000000" w:themeColor="text1"/>
          <w:rPrChange w:id="28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R23-3 or RD10 mice. </w:t>
      </w:r>
      <w:r w:rsidR="00BE0567" w:rsidRPr="009E555F">
        <w:rPr>
          <w:rFonts w:ascii="Times New Roman" w:hAnsi="Times New Roman" w:hint="eastAsia"/>
          <w:color w:val="000000" w:themeColor="text1"/>
          <w:rPrChange w:id="28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These </w:t>
      </w:r>
      <w:r w:rsidR="0078403B" w:rsidRPr="009E555F">
        <w:rPr>
          <w:rFonts w:ascii="Times New Roman" w:hAnsi="Times New Roman" w:hint="eastAsia"/>
          <w:color w:val="000000" w:themeColor="text1"/>
          <w:rPrChange w:id="28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cells were stimulated with OVA and </w:t>
      </w:r>
      <w:proofErr w:type="gramStart"/>
      <w:r w:rsidR="007C6B8B" w:rsidRPr="009E555F">
        <w:rPr>
          <w:rFonts w:ascii="Times New Roman" w:hAnsi="Times New Roman"/>
          <w:color w:val="000000" w:themeColor="text1"/>
          <w:rPrChange w:id="28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antigen-presenting</w:t>
      </w:r>
      <w:proofErr w:type="gramEnd"/>
      <w:r w:rsidR="007C6B8B" w:rsidRPr="009E555F">
        <w:rPr>
          <w:rFonts w:ascii="Times New Roman" w:hAnsi="Times New Roman"/>
          <w:color w:val="000000" w:themeColor="text1"/>
          <w:rPrChange w:id="28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cells</w:t>
      </w:r>
      <w:r w:rsidR="0078403B" w:rsidRPr="009E555F">
        <w:rPr>
          <w:rFonts w:ascii="Times New Roman" w:hAnsi="Times New Roman" w:hint="eastAsia"/>
          <w:color w:val="000000" w:themeColor="text1"/>
          <w:rPrChange w:id="28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. IL-4 </w:t>
      </w:r>
      <w:r w:rsidR="00A85C22" w:rsidRPr="009E555F">
        <w:rPr>
          <w:rFonts w:ascii="Times New Roman" w:hAnsi="Times New Roman" w:hint="eastAsia"/>
          <w:color w:val="000000" w:themeColor="text1"/>
          <w:rPrChange w:id="288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(</w:t>
      </w:r>
      <w:r w:rsidR="00A85C22" w:rsidRPr="009E555F">
        <w:rPr>
          <w:rFonts w:ascii="Times New Roman" w:hAnsi="Times New Roman"/>
          <w:b/>
          <w:color w:val="000000" w:themeColor="text1"/>
          <w:rPrChange w:id="289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A</w:t>
      </w:r>
      <w:r w:rsidR="00A85C22" w:rsidRPr="009E555F">
        <w:rPr>
          <w:rFonts w:ascii="Times New Roman" w:hAnsi="Times New Roman" w:hint="eastAsia"/>
          <w:color w:val="000000" w:themeColor="text1"/>
          <w:rPrChange w:id="290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) </w:t>
      </w:r>
      <w:r w:rsidR="0078403B" w:rsidRPr="009E555F">
        <w:rPr>
          <w:rFonts w:ascii="Times New Roman" w:hAnsi="Times New Roman" w:hint="eastAsia"/>
          <w:color w:val="000000" w:themeColor="text1"/>
          <w:rPrChange w:id="29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and </w:t>
      </w:r>
      <w:r w:rsidR="0078403B" w:rsidRPr="009E555F">
        <w:rPr>
          <w:rFonts w:ascii="Times New Roman" w:hAnsi="Times New Roman" w:hint="eastAsia"/>
          <w:color w:val="000000" w:themeColor="text1"/>
          <w:rPrChange w:id="29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lastRenderedPageBreak/>
        <w:t>IFN-</w:t>
      </w:r>
      <w:proofErr w:type="gramStart"/>
      <w:r w:rsidR="0078403B" w:rsidRPr="009E555F">
        <w:rPr>
          <w:rFonts w:ascii="Symbol" w:hAnsi="Symbol"/>
          <w:color w:val="000000" w:themeColor="text1"/>
          <w:rPrChange w:id="293" w:author="アダチ（ナカジマ） ハルヨ" w:date="2017-01-15T11:13:00Z">
            <w:rPr>
              <w:rFonts w:ascii="Symbol" w:hAnsi="Symbol"/>
              <w:color w:val="000000" w:themeColor="text1"/>
              <w:highlight w:val="yellow"/>
            </w:rPr>
          </w:rPrChange>
        </w:rPr>
        <w:t></w:t>
      </w:r>
      <w:r w:rsidR="005C506A" w:rsidRPr="009E555F">
        <w:rPr>
          <w:rFonts w:ascii="Symbol" w:hAnsi="Symbol"/>
          <w:color w:val="000000" w:themeColor="text1"/>
          <w:rPrChange w:id="294" w:author="アダチ（ナカジマ） ハルヨ" w:date="2017-01-15T11:13:00Z">
            <w:rPr>
              <w:rFonts w:ascii="Symbol" w:hAnsi="Symbol"/>
              <w:color w:val="000000" w:themeColor="text1"/>
              <w:highlight w:val="yellow"/>
            </w:rPr>
          </w:rPrChange>
        </w:rPr>
        <w:t></w:t>
      </w:r>
      <w:r w:rsidR="005C506A" w:rsidRPr="009E555F">
        <w:rPr>
          <w:rFonts w:ascii="Times New Roman" w:hAnsi="Times New Roman" w:hint="eastAsia"/>
          <w:color w:val="000000" w:themeColor="text1"/>
          <w:rPrChange w:id="295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(</w:t>
      </w:r>
      <w:proofErr w:type="gramEnd"/>
      <w:r w:rsidR="005C506A" w:rsidRPr="009E555F">
        <w:rPr>
          <w:rFonts w:ascii="Times New Roman" w:hAnsi="Times New Roman"/>
          <w:b/>
          <w:color w:val="000000" w:themeColor="text1"/>
          <w:rPrChange w:id="296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B</w:t>
      </w:r>
      <w:r w:rsidR="005C506A" w:rsidRPr="009E555F">
        <w:rPr>
          <w:rFonts w:ascii="Times New Roman" w:hAnsi="Times New Roman" w:hint="eastAsia"/>
          <w:color w:val="000000" w:themeColor="text1"/>
          <w:rPrChange w:id="29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)</w:t>
      </w:r>
      <w:r w:rsidR="005C506A" w:rsidRPr="009E555F">
        <w:rPr>
          <w:rFonts w:ascii="Times New Roman" w:hAnsi="Times New Roman"/>
          <w:color w:val="000000" w:themeColor="text1"/>
          <w:rPrChange w:id="29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78403B" w:rsidRPr="009E555F">
        <w:rPr>
          <w:rFonts w:ascii="Times New Roman" w:hAnsi="Times New Roman" w:hint="eastAsia"/>
          <w:color w:val="000000" w:themeColor="text1"/>
          <w:rPrChange w:id="29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production was detected by ELISA. </w:t>
      </w:r>
      <w:r w:rsidR="00A16CC7" w:rsidRPr="009E555F">
        <w:rPr>
          <w:rFonts w:ascii="Times New Roman" w:hAnsi="Times New Roman"/>
          <w:color w:val="000000" w:themeColor="text1"/>
          <w:rPrChange w:id="30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Black bars (MLN) and gray bars (SP) indicate </w:t>
      </w:r>
      <w:r w:rsidR="00B904ED" w:rsidRPr="009E555F">
        <w:rPr>
          <w:rFonts w:ascii="Times New Roman" w:hAnsi="Times New Roman"/>
          <w:color w:val="000000" w:themeColor="text1"/>
          <w:rPrChange w:id="30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the CD4</w:t>
      </w:r>
      <w:r w:rsidR="00B904ED" w:rsidRPr="009E555F">
        <w:rPr>
          <w:rFonts w:ascii="Times New Roman" w:hAnsi="Times New Roman"/>
          <w:color w:val="000000" w:themeColor="text1"/>
          <w:vertAlign w:val="superscript"/>
          <w:rPrChange w:id="30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 xml:space="preserve">+ </w:t>
      </w:r>
      <w:r w:rsidR="00F44DC0" w:rsidRPr="009E555F">
        <w:rPr>
          <w:rFonts w:ascii="Times New Roman" w:hAnsi="Times New Roman"/>
          <w:color w:val="000000" w:themeColor="text1"/>
          <w:rPrChange w:id="30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T cell response</w:t>
      </w:r>
      <w:r w:rsidR="00A16CC7" w:rsidRPr="009E555F">
        <w:rPr>
          <w:rFonts w:ascii="Times New Roman" w:hAnsi="Times New Roman"/>
          <w:color w:val="000000" w:themeColor="text1"/>
          <w:rPrChange w:id="30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s</w:t>
      </w:r>
      <w:r w:rsidR="00F44DC0" w:rsidRPr="009E555F">
        <w:rPr>
          <w:rFonts w:ascii="Times New Roman" w:hAnsi="Times New Roman"/>
          <w:color w:val="000000" w:themeColor="text1"/>
          <w:rPrChange w:id="30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from </w:t>
      </w:r>
      <w:r w:rsidR="00B904ED" w:rsidRPr="009E555F">
        <w:rPr>
          <w:rFonts w:ascii="Times New Roman" w:hAnsi="Times New Roman"/>
          <w:color w:val="000000" w:themeColor="text1"/>
          <w:rPrChange w:id="30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EW-fed mice</w:t>
      </w:r>
      <w:r w:rsidR="00F44DC0" w:rsidRPr="009E555F">
        <w:rPr>
          <w:rFonts w:ascii="Times New Roman" w:hAnsi="Times New Roman"/>
          <w:color w:val="000000" w:themeColor="text1"/>
          <w:rPrChange w:id="30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respectively</w:t>
      </w:r>
      <w:r w:rsidR="00A16CC7" w:rsidRPr="009E555F">
        <w:rPr>
          <w:rFonts w:ascii="Times New Roman" w:hAnsi="Times New Roman"/>
          <w:color w:val="000000" w:themeColor="text1"/>
          <w:rPrChange w:id="30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; w</w:t>
      </w:r>
      <w:r w:rsidR="00B904ED" w:rsidRPr="009E555F">
        <w:rPr>
          <w:rFonts w:ascii="Times New Roman" w:hAnsi="Times New Roman"/>
          <w:color w:val="000000" w:themeColor="text1"/>
          <w:rPrChange w:id="30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hite bars show </w:t>
      </w:r>
      <w:r w:rsidR="00A16CC7" w:rsidRPr="009E555F">
        <w:rPr>
          <w:rFonts w:ascii="Times New Roman" w:hAnsi="Times New Roman"/>
          <w:color w:val="000000" w:themeColor="text1"/>
          <w:rPrChange w:id="31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the </w:t>
      </w:r>
      <w:r w:rsidR="00B904ED" w:rsidRPr="009E555F">
        <w:rPr>
          <w:rFonts w:ascii="Times New Roman" w:hAnsi="Times New Roman"/>
          <w:color w:val="000000" w:themeColor="text1"/>
          <w:rPrChange w:id="31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responses of CN-fed mice</w:t>
      </w:r>
      <w:r w:rsidR="00720926" w:rsidRPr="009E555F">
        <w:rPr>
          <w:rFonts w:ascii="Times New Roman" w:hAnsi="Times New Roman"/>
          <w:color w:val="000000" w:themeColor="text1"/>
          <w:rPrChange w:id="31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on day 7 (upper panel) or 28 (lower panel) of experimental period</w:t>
      </w:r>
      <w:r w:rsidR="00B904ED" w:rsidRPr="009E555F">
        <w:rPr>
          <w:rFonts w:ascii="Times New Roman" w:hAnsi="Times New Roman"/>
          <w:color w:val="000000" w:themeColor="text1"/>
          <w:rPrChange w:id="31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.</w:t>
      </w:r>
      <w:r w:rsidR="00C66C52" w:rsidRPr="009E555F">
        <w:rPr>
          <w:rFonts w:ascii="Times New Roman" w:hAnsi="Times New Roman" w:hint="eastAsia"/>
          <w:color w:val="000000" w:themeColor="text1"/>
          <w:rPrChange w:id="314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</w:t>
      </w:r>
      <w:r w:rsidRPr="009E555F">
        <w:rPr>
          <w:rFonts w:ascii="Times New Roman" w:hAnsi="Times New Roman"/>
          <w:color w:val="000000" w:themeColor="text1"/>
          <w:rPrChange w:id="31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These results are representative of two experiments using CN-fed R23-3 </w:t>
      </w:r>
      <w:r w:rsidR="00247D8A" w:rsidRPr="009E555F">
        <w:rPr>
          <w:rFonts w:ascii="Times New Roman" w:hAnsi="Times New Roman"/>
          <w:color w:val="000000" w:themeColor="text1"/>
          <w:rPrChange w:id="31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(n = 2),</w:t>
      </w:r>
      <w:r w:rsidRPr="009E555F">
        <w:rPr>
          <w:rFonts w:ascii="Times New Roman" w:hAnsi="Times New Roman"/>
          <w:color w:val="000000" w:themeColor="text1"/>
          <w:rPrChange w:id="31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247D8A" w:rsidRPr="009E555F">
        <w:rPr>
          <w:rFonts w:ascii="Times New Roman" w:hAnsi="Times New Roman"/>
          <w:color w:val="000000" w:themeColor="text1"/>
          <w:rPrChange w:id="31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CN-fed </w:t>
      </w:r>
      <w:r w:rsidRPr="009E555F">
        <w:rPr>
          <w:rFonts w:ascii="Times New Roman" w:hAnsi="Times New Roman"/>
          <w:color w:val="000000" w:themeColor="text1"/>
          <w:rPrChange w:id="31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RD10 (n = 2), EW-fed R23-3 (n = 3), and EW-fed RD10 (7 days</w:t>
      </w:r>
      <w:r w:rsidR="00247D8A" w:rsidRPr="009E555F">
        <w:rPr>
          <w:rFonts w:ascii="Times New Roman" w:hAnsi="Times New Roman"/>
          <w:color w:val="000000" w:themeColor="text1"/>
          <w:rPrChange w:id="32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Pr="009E555F">
        <w:rPr>
          <w:rFonts w:ascii="Times New Roman" w:hAnsi="Times New Roman"/>
          <w:color w:val="000000" w:themeColor="text1"/>
          <w:rPrChange w:id="32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n = 3</w:t>
      </w:r>
      <w:r w:rsidR="00247D8A" w:rsidRPr="009E555F">
        <w:rPr>
          <w:rFonts w:ascii="Times New Roman" w:hAnsi="Times New Roman"/>
          <w:color w:val="000000" w:themeColor="text1"/>
          <w:rPrChange w:id="32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;</w:t>
      </w:r>
      <w:r w:rsidRPr="009E555F">
        <w:rPr>
          <w:rFonts w:ascii="Times New Roman" w:hAnsi="Times New Roman"/>
          <w:color w:val="000000" w:themeColor="text1"/>
          <w:rPrChange w:id="32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28 days</w:t>
      </w:r>
      <w:r w:rsidR="00247D8A" w:rsidRPr="009E555F">
        <w:rPr>
          <w:rFonts w:ascii="Times New Roman" w:hAnsi="Times New Roman"/>
          <w:color w:val="000000" w:themeColor="text1"/>
          <w:rPrChange w:id="32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,</w:t>
      </w:r>
      <w:r w:rsidRPr="009E555F">
        <w:rPr>
          <w:rFonts w:ascii="Times New Roman" w:hAnsi="Times New Roman"/>
          <w:color w:val="000000" w:themeColor="text1"/>
          <w:rPrChange w:id="32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n = 4)</w:t>
      </w:r>
      <w:r w:rsidR="00247D8A" w:rsidRPr="009E555F">
        <w:rPr>
          <w:rFonts w:ascii="Times New Roman" w:hAnsi="Times New Roman"/>
          <w:color w:val="000000" w:themeColor="text1"/>
          <w:rPrChange w:id="32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mice</w:t>
      </w:r>
      <w:r w:rsidRPr="009E555F">
        <w:rPr>
          <w:rFonts w:ascii="Times New Roman" w:hAnsi="Times New Roman"/>
          <w:color w:val="000000" w:themeColor="text1"/>
          <w:rPrChange w:id="32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; *, </w:t>
      </w:r>
      <w:r w:rsidR="00247D8A" w:rsidRPr="009E555F">
        <w:rPr>
          <w:rFonts w:ascii="Times New Roman" w:hAnsi="Times New Roman"/>
          <w:i/>
          <w:color w:val="000000" w:themeColor="text1"/>
          <w:rPrChange w:id="328" w:author="アダチ（ナカジマ） ハルヨ" w:date="2017-01-15T11:13:00Z">
            <w:rPr>
              <w:rFonts w:ascii="Times New Roman" w:hAnsi="Times New Roman"/>
              <w:i/>
              <w:color w:val="000000" w:themeColor="text1"/>
            </w:rPr>
          </w:rPrChange>
        </w:rPr>
        <w:t xml:space="preserve">P </w:t>
      </w:r>
      <w:r w:rsidRPr="009E555F">
        <w:rPr>
          <w:rFonts w:ascii="Times New Roman" w:hAnsi="Times New Roman"/>
          <w:color w:val="000000" w:themeColor="text1"/>
          <w:rPrChange w:id="32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&lt; 0.05. </w:t>
      </w:r>
    </w:p>
    <w:p w14:paraId="1ACCE619" w14:textId="77777777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33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4CE9D1C8" w14:textId="46D3A2B6" w:rsidR="004320CE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33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332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t xml:space="preserve">S6 </w:t>
      </w:r>
      <w:r w:rsidRPr="009E555F">
        <w:rPr>
          <w:rFonts w:ascii="Times New Roman" w:hAnsi="Times New Roman"/>
          <w:b/>
          <w:color w:val="000000" w:themeColor="text1"/>
          <w:rPrChange w:id="33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Fig</w:t>
      </w:r>
      <w:r w:rsidR="002A146C" w:rsidRPr="009E555F">
        <w:rPr>
          <w:rFonts w:ascii="Times New Roman" w:hAnsi="Times New Roman"/>
          <w:b/>
          <w:color w:val="000000" w:themeColor="text1"/>
          <w:rPrChange w:id="334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.</w:t>
      </w:r>
      <w:r w:rsidRPr="009E555F">
        <w:rPr>
          <w:rFonts w:ascii="Times New Roman" w:hAnsi="Times New Roman"/>
          <w:color w:val="000000" w:themeColor="text1"/>
          <w:rPrChange w:id="33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Pr="009E555F">
        <w:rPr>
          <w:rFonts w:ascii="Times New Roman" w:hAnsi="Times New Roman"/>
          <w:b/>
          <w:color w:val="000000" w:themeColor="text1"/>
          <w:rPrChange w:id="336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Percentage of Foxp3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337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338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CD4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339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340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 from spleen and MLNs of R23-3 and RD10 mice. </w:t>
      </w:r>
      <w:r w:rsidR="0081115B" w:rsidRPr="009E555F">
        <w:rPr>
          <w:rFonts w:ascii="Times New Roman" w:hAnsi="Times New Roman" w:hint="eastAsia"/>
          <w:color w:val="000000" w:themeColor="text1"/>
          <w:rPrChange w:id="34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Single</w:t>
      </w:r>
      <w:r w:rsidR="00AD5F18" w:rsidRPr="009E555F">
        <w:rPr>
          <w:rFonts w:ascii="Times New Roman" w:hAnsi="Times New Roman"/>
          <w:color w:val="000000" w:themeColor="text1"/>
          <w:rPrChange w:id="34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-</w:t>
      </w:r>
      <w:r w:rsidR="0081115B" w:rsidRPr="009E555F">
        <w:rPr>
          <w:rFonts w:ascii="Times New Roman" w:hAnsi="Times New Roman" w:hint="eastAsia"/>
          <w:color w:val="000000" w:themeColor="text1"/>
          <w:rPrChange w:id="34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cell suspensions were prepared </w:t>
      </w:r>
      <w:r w:rsidR="00483C83" w:rsidRPr="009E555F">
        <w:rPr>
          <w:rFonts w:ascii="Times New Roman" w:hAnsi="Times New Roman"/>
          <w:color w:val="000000" w:themeColor="text1"/>
          <w:rPrChange w:id="34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from </w:t>
      </w:r>
      <w:r w:rsidR="00797792" w:rsidRPr="009E555F">
        <w:rPr>
          <w:rFonts w:ascii="Times New Roman" w:hAnsi="Times New Roman" w:hint="eastAsia"/>
          <w:color w:val="000000" w:themeColor="text1"/>
          <w:rPrChange w:id="345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spleens and MLNs of </w:t>
      </w:r>
      <w:r w:rsidR="002F0DDF" w:rsidRPr="009E555F">
        <w:rPr>
          <w:rFonts w:ascii="Times New Roman" w:hAnsi="Times New Roman" w:hint="eastAsia"/>
          <w:color w:val="000000" w:themeColor="text1"/>
          <w:rPrChange w:id="34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R23-3 and RD10 mice fed </w:t>
      </w:r>
      <w:r w:rsidR="00B904ED" w:rsidRPr="009E555F">
        <w:rPr>
          <w:rFonts w:ascii="Times New Roman" w:hAnsi="Times New Roman"/>
          <w:color w:val="000000" w:themeColor="text1"/>
          <w:rPrChange w:id="34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with </w:t>
      </w:r>
      <w:r w:rsidR="002F0DDF" w:rsidRPr="009E555F">
        <w:rPr>
          <w:rFonts w:ascii="Times New Roman" w:hAnsi="Times New Roman"/>
          <w:color w:val="000000" w:themeColor="text1"/>
          <w:rPrChange w:id="34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control</w:t>
      </w:r>
      <w:r w:rsidR="005B33E8" w:rsidRPr="009E555F">
        <w:rPr>
          <w:rFonts w:ascii="Times New Roman" w:hAnsi="Times New Roman"/>
          <w:color w:val="000000" w:themeColor="text1"/>
          <w:rPrChange w:id="34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D5F18" w:rsidRPr="009E555F">
        <w:rPr>
          <w:rFonts w:ascii="Times New Roman" w:hAnsi="Times New Roman"/>
          <w:color w:val="000000" w:themeColor="text1"/>
          <w:rPrChange w:id="35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(CN) </w:t>
      </w:r>
      <w:r w:rsidR="002F0DDF" w:rsidRPr="009E555F">
        <w:rPr>
          <w:rFonts w:ascii="Times New Roman" w:hAnsi="Times New Roman"/>
          <w:color w:val="000000" w:themeColor="text1"/>
          <w:rPrChange w:id="35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or EW </w:t>
      </w:r>
      <w:r w:rsidR="00AD5F18" w:rsidRPr="009E555F">
        <w:rPr>
          <w:rFonts w:ascii="Times New Roman" w:hAnsi="Times New Roman"/>
          <w:color w:val="000000" w:themeColor="text1"/>
          <w:rPrChange w:id="35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(EW) </w:t>
      </w:r>
      <w:r w:rsidR="002F0DDF" w:rsidRPr="009E555F">
        <w:rPr>
          <w:rFonts w:ascii="Times New Roman" w:hAnsi="Times New Roman"/>
          <w:color w:val="000000" w:themeColor="text1"/>
          <w:rPrChange w:id="35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diet</w:t>
      </w:r>
      <w:r w:rsidR="00DB4201" w:rsidRPr="009E555F">
        <w:rPr>
          <w:rFonts w:ascii="Times New Roman" w:hAnsi="Times New Roman"/>
          <w:color w:val="000000" w:themeColor="text1"/>
          <w:rPrChange w:id="35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35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for 7</w:t>
      </w:r>
      <w:r w:rsidR="00DB4201" w:rsidRPr="009E555F">
        <w:rPr>
          <w:rFonts w:ascii="Times New Roman" w:hAnsi="Times New Roman"/>
          <w:color w:val="000000" w:themeColor="text1"/>
          <w:rPrChange w:id="35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35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or 28 days</w:t>
      </w:r>
      <w:r w:rsidR="00483C83" w:rsidRPr="009E555F">
        <w:rPr>
          <w:rFonts w:ascii="Times New Roman" w:hAnsi="Times New Roman"/>
          <w:color w:val="000000" w:themeColor="text1"/>
          <w:rPrChange w:id="35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,</w:t>
      </w:r>
      <w:r w:rsidR="002F0DDF" w:rsidRPr="009E555F">
        <w:rPr>
          <w:rFonts w:ascii="Times New Roman" w:hAnsi="Times New Roman" w:hint="eastAsia"/>
          <w:color w:val="000000" w:themeColor="text1"/>
          <w:rPrChange w:id="35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</w:t>
      </w:r>
      <w:r w:rsidR="00483C83" w:rsidRPr="009E555F">
        <w:rPr>
          <w:rFonts w:ascii="Times New Roman" w:hAnsi="Times New Roman"/>
          <w:color w:val="000000" w:themeColor="text1"/>
          <w:rPrChange w:id="36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and </w:t>
      </w:r>
      <w:r w:rsidR="0081115B" w:rsidRPr="009E555F">
        <w:rPr>
          <w:rFonts w:ascii="Times New Roman" w:hAnsi="Times New Roman" w:hint="eastAsia"/>
          <w:color w:val="000000" w:themeColor="text1"/>
          <w:rPrChange w:id="36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Foxp3</w:t>
      </w:r>
      <w:r w:rsidR="0081115B" w:rsidRPr="009E555F">
        <w:rPr>
          <w:rFonts w:ascii="Times New Roman" w:hAnsi="Times New Roman"/>
          <w:color w:val="000000" w:themeColor="text1"/>
          <w:vertAlign w:val="superscript"/>
          <w:rPrChange w:id="36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="0081115B" w:rsidRPr="009E555F">
        <w:rPr>
          <w:rFonts w:ascii="Times New Roman" w:hAnsi="Times New Roman" w:hint="eastAsia"/>
          <w:color w:val="000000" w:themeColor="text1"/>
          <w:rPrChange w:id="36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CD4</w:t>
      </w:r>
      <w:r w:rsidR="0081115B" w:rsidRPr="009E555F">
        <w:rPr>
          <w:rFonts w:ascii="Times New Roman" w:hAnsi="Times New Roman"/>
          <w:color w:val="000000" w:themeColor="text1"/>
          <w:vertAlign w:val="superscript"/>
          <w:rPrChange w:id="36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="0081115B" w:rsidRPr="009E555F">
        <w:rPr>
          <w:rFonts w:ascii="Times New Roman" w:hAnsi="Times New Roman" w:hint="eastAsia"/>
          <w:color w:val="000000" w:themeColor="text1"/>
          <w:rPrChange w:id="365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T cells </w:t>
      </w:r>
      <w:r w:rsidR="00483C83" w:rsidRPr="009E555F">
        <w:rPr>
          <w:rFonts w:ascii="Times New Roman" w:hAnsi="Times New Roman"/>
          <w:color w:val="000000" w:themeColor="text1"/>
          <w:rPrChange w:id="36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were</w:t>
      </w:r>
      <w:r w:rsidR="002F0DDF" w:rsidRPr="009E555F">
        <w:rPr>
          <w:rFonts w:ascii="Times New Roman" w:hAnsi="Times New Roman" w:hint="eastAsia"/>
          <w:color w:val="000000" w:themeColor="text1"/>
          <w:rPrChange w:id="36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detected by flow </w:t>
      </w:r>
      <w:proofErr w:type="spellStart"/>
      <w:r w:rsidR="002F0DDF" w:rsidRPr="009E555F">
        <w:rPr>
          <w:rFonts w:ascii="Times New Roman" w:hAnsi="Times New Roman" w:hint="eastAsia"/>
          <w:color w:val="000000" w:themeColor="text1"/>
          <w:rPrChange w:id="368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cytometry</w:t>
      </w:r>
      <w:proofErr w:type="spellEnd"/>
      <w:r w:rsidR="00483C83" w:rsidRPr="009E555F">
        <w:rPr>
          <w:rFonts w:ascii="Times New Roman" w:hAnsi="Times New Roman"/>
          <w:color w:val="000000" w:themeColor="text1"/>
          <w:rPrChange w:id="36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.</w:t>
      </w:r>
      <w:r w:rsidR="002F0DDF" w:rsidRPr="009E555F">
        <w:rPr>
          <w:rFonts w:ascii="Times New Roman" w:hAnsi="Times New Roman" w:hint="eastAsia"/>
          <w:color w:val="000000" w:themeColor="text1"/>
          <w:rPrChange w:id="370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</w:t>
      </w:r>
      <w:r w:rsidR="00483C83" w:rsidRPr="009E555F">
        <w:rPr>
          <w:rFonts w:ascii="Times New Roman" w:hAnsi="Times New Roman"/>
          <w:color w:val="000000" w:themeColor="text1"/>
          <w:rPrChange w:id="37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T</w:t>
      </w:r>
      <w:r w:rsidR="002F0DDF" w:rsidRPr="009E555F">
        <w:rPr>
          <w:rFonts w:ascii="Times New Roman" w:hAnsi="Times New Roman" w:hint="eastAsia"/>
          <w:color w:val="000000" w:themeColor="text1"/>
          <w:rPrChange w:id="37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he </w:t>
      </w:r>
      <w:r w:rsidR="00AD5F18" w:rsidRPr="009E555F">
        <w:rPr>
          <w:rFonts w:ascii="Times New Roman" w:hAnsi="Times New Roman"/>
          <w:color w:val="000000" w:themeColor="text1"/>
          <w:rPrChange w:id="37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number shown in each plot is the </w:t>
      </w:r>
      <w:r w:rsidR="002F0DDF" w:rsidRPr="009E555F">
        <w:rPr>
          <w:rFonts w:ascii="Times New Roman" w:hAnsi="Times New Roman" w:hint="eastAsia"/>
          <w:color w:val="000000" w:themeColor="text1"/>
          <w:rPrChange w:id="37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ratio </w:t>
      </w:r>
      <w:r w:rsidR="00483C83" w:rsidRPr="009E555F">
        <w:rPr>
          <w:rFonts w:ascii="Times New Roman" w:hAnsi="Times New Roman"/>
          <w:color w:val="000000" w:themeColor="text1"/>
          <w:rPrChange w:id="37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(</w:t>
      </w:r>
      <w:r w:rsidR="00AD5F18" w:rsidRPr="009E555F">
        <w:rPr>
          <w:rFonts w:ascii="Times New Roman" w:hAnsi="Times New Roman"/>
          <w:color w:val="000000" w:themeColor="text1"/>
          <w:rPrChange w:id="37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given as a percentage) of </w:t>
      </w:r>
      <w:r w:rsidR="00AD5F18" w:rsidRPr="009E555F">
        <w:rPr>
          <w:rFonts w:ascii="Times New Roman" w:hAnsi="Times New Roman" w:hint="eastAsia"/>
          <w:color w:val="000000" w:themeColor="text1"/>
          <w:rPrChange w:id="37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Foxp3</w:t>
      </w:r>
      <w:r w:rsidR="00AD5F18" w:rsidRPr="009E555F">
        <w:rPr>
          <w:rFonts w:ascii="Times New Roman" w:hAnsi="Times New Roman"/>
          <w:color w:val="000000" w:themeColor="text1"/>
          <w:vertAlign w:val="superscript"/>
          <w:rPrChange w:id="37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="00AD5F18" w:rsidRPr="009E555F">
        <w:rPr>
          <w:rFonts w:ascii="Times New Roman" w:hAnsi="Times New Roman" w:hint="eastAsia"/>
          <w:color w:val="000000" w:themeColor="text1"/>
          <w:rPrChange w:id="37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cells</w:t>
      </w:r>
      <w:r w:rsidR="00AD5F18" w:rsidRPr="009E555F">
        <w:rPr>
          <w:rFonts w:ascii="Times New Roman" w:hAnsi="Times New Roman"/>
          <w:color w:val="000000" w:themeColor="text1"/>
          <w:rPrChange w:id="38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to </w:t>
      </w:r>
      <w:r w:rsidR="00AD5F18" w:rsidRPr="009E555F">
        <w:rPr>
          <w:rFonts w:ascii="Times New Roman" w:hAnsi="Times New Roman" w:hint="eastAsia"/>
          <w:color w:val="000000" w:themeColor="text1"/>
          <w:rPrChange w:id="38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CD4</w:t>
      </w:r>
      <w:r w:rsidR="00AD5F18" w:rsidRPr="009E555F">
        <w:rPr>
          <w:rFonts w:ascii="Times New Roman" w:hAnsi="Times New Roman"/>
          <w:color w:val="000000" w:themeColor="text1"/>
          <w:vertAlign w:val="superscript"/>
          <w:rPrChange w:id="38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="00AD5F18" w:rsidRPr="009E555F">
        <w:rPr>
          <w:rFonts w:ascii="Times New Roman" w:hAnsi="Times New Roman" w:hint="eastAsia"/>
          <w:color w:val="000000" w:themeColor="text1"/>
          <w:rPrChange w:id="38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T cell</w:t>
      </w:r>
      <w:r w:rsidR="00AD5F18" w:rsidRPr="009E555F">
        <w:rPr>
          <w:rFonts w:ascii="Times New Roman" w:hAnsi="Times New Roman"/>
          <w:color w:val="000000" w:themeColor="text1"/>
          <w:rPrChange w:id="38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s. These data are representative of two independent experiments using</w:t>
      </w:r>
      <w:r w:rsidR="00483C83" w:rsidRPr="009E555F">
        <w:rPr>
          <w:rFonts w:ascii="Times New Roman" w:hAnsi="Times New Roman" w:hint="eastAsia"/>
          <w:color w:val="000000" w:themeColor="text1"/>
          <w:rPrChange w:id="385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38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CN</w:t>
      </w:r>
      <w:r w:rsidR="00F44DC0" w:rsidRPr="009E555F">
        <w:rPr>
          <w:rFonts w:ascii="Times New Roman" w:hAnsi="Times New Roman"/>
          <w:color w:val="000000" w:themeColor="text1"/>
          <w:rPrChange w:id="38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-fed </w:t>
      </w:r>
      <w:r w:rsidR="002F0DDF" w:rsidRPr="009E555F">
        <w:rPr>
          <w:rFonts w:ascii="Times New Roman" w:hAnsi="Times New Roman"/>
          <w:color w:val="000000" w:themeColor="text1"/>
          <w:rPrChange w:id="38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RD10</w:t>
      </w:r>
      <w:r w:rsidR="007972CC" w:rsidRPr="009E555F">
        <w:rPr>
          <w:rFonts w:ascii="Times New Roman" w:hAnsi="Times New Roman"/>
          <w:color w:val="000000" w:themeColor="text1"/>
          <w:rPrChange w:id="38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(</w:t>
      </w:r>
      <w:r w:rsidR="00E96BED" w:rsidRPr="009E555F">
        <w:rPr>
          <w:rFonts w:ascii="Times New Roman" w:hAnsi="Times New Roman"/>
          <w:color w:val="000000" w:themeColor="text1"/>
          <w:rPrChange w:id="39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EW0</w:t>
      </w:r>
      <w:r w:rsidR="007972CC" w:rsidRPr="009E555F">
        <w:rPr>
          <w:rFonts w:ascii="Times New Roman" w:hAnsi="Times New Roman"/>
          <w:color w:val="000000" w:themeColor="text1"/>
          <w:rPrChange w:id="39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: </w:t>
      </w:r>
      <w:r w:rsidR="002F0DDF" w:rsidRPr="009E555F">
        <w:rPr>
          <w:rFonts w:ascii="Times New Roman" w:hAnsi="Times New Roman"/>
          <w:color w:val="000000" w:themeColor="text1"/>
          <w:rPrChange w:id="39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</w:t>
      </w:r>
      <w:r w:rsidR="007972CC" w:rsidRPr="009E555F">
        <w:rPr>
          <w:rFonts w:ascii="Times New Roman" w:hAnsi="Times New Roman"/>
          <w:color w:val="000000" w:themeColor="text1"/>
          <w:rPrChange w:id="39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39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=</w:t>
      </w:r>
      <w:r w:rsidR="007972CC" w:rsidRPr="009E555F">
        <w:rPr>
          <w:rFonts w:ascii="Times New Roman" w:hAnsi="Times New Roman"/>
          <w:color w:val="000000" w:themeColor="text1"/>
          <w:rPrChange w:id="39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39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3</w:t>
      </w:r>
      <w:r w:rsidR="007972CC" w:rsidRPr="009E555F">
        <w:rPr>
          <w:rFonts w:ascii="Times New Roman" w:hAnsi="Times New Roman"/>
          <w:color w:val="000000" w:themeColor="text1"/>
          <w:rPrChange w:id="39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</w:t>
      </w:r>
      <w:r w:rsidR="002F0DDF" w:rsidRPr="009E555F">
        <w:rPr>
          <w:rFonts w:ascii="Times New Roman" w:hAnsi="Times New Roman"/>
          <w:color w:val="000000" w:themeColor="text1"/>
          <w:rPrChange w:id="39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, EW-fed RD10</w:t>
      </w:r>
      <w:r w:rsidR="00F44DC0" w:rsidRPr="009E555F">
        <w:rPr>
          <w:rFonts w:ascii="Times New Roman" w:hAnsi="Times New Roman"/>
          <w:color w:val="000000" w:themeColor="text1"/>
          <w:rPrChange w:id="39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(</w:t>
      </w:r>
      <w:r w:rsidR="007972CC" w:rsidRPr="009E555F">
        <w:rPr>
          <w:rFonts w:ascii="Times New Roman" w:hAnsi="Times New Roman"/>
          <w:color w:val="000000" w:themeColor="text1"/>
          <w:rPrChange w:id="40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7</w:t>
      </w:r>
      <w:r w:rsidR="00483C83" w:rsidRPr="009E555F">
        <w:rPr>
          <w:rFonts w:ascii="Times New Roman" w:hAnsi="Times New Roman"/>
          <w:color w:val="000000" w:themeColor="text1"/>
          <w:rPrChange w:id="40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7972CC" w:rsidRPr="009E555F">
        <w:rPr>
          <w:rFonts w:ascii="Times New Roman" w:hAnsi="Times New Roman"/>
          <w:color w:val="000000" w:themeColor="text1"/>
          <w:rPrChange w:id="40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days: </w:t>
      </w:r>
      <w:r w:rsidR="002F0DDF" w:rsidRPr="009E555F">
        <w:rPr>
          <w:rFonts w:ascii="Times New Roman" w:hAnsi="Times New Roman"/>
          <w:color w:val="000000" w:themeColor="text1"/>
          <w:rPrChange w:id="40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</w:t>
      </w:r>
      <w:r w:rsidR="007972CC" w:rsidRPr="009E555F">
        <w:rPr>
          <w:rFonts w:ascii="Times New Roman" w:hAnsi="Times New Roman"/>
          <w:color w:val="000000" w:themeColor="text1"/>
          <w:rPrChange w:id="40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0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=</w:t>
      </w:r>
      <w:r w:rsidR="007972CC" w:rsidRPr="009E555F">
        <w:rPr>
          <w:rFonts w:ascii="Times New Roman" w:hAnsi="Times New Roman"/>
          <w:color w:val="000000" w:themeColor="text1"/>
          <w:rPrChange w:id="40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0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3</w:t>
      </w:r>
      <w:r w:rsidR="00AD5F18" w:rsidRPr="009E555F">
        <w:rPr>
          <w:rFonts w:ascii="Times New Roman" w:hAnsi="Times New Roman"/>
          <w:color w:val="000000" w:themeColor="text1"/>
          <w:rPrChange w:id="40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; </w:t>
      </w:r>
      <w:r w:rsidR="007972CC" w:rsidRPr="009E555F">
        <w:rPr>
          <w:rFonts w:ascii="Times New Roman" w:hAnsi="Times New Roman"/>
          <w:color w:val="000000" w:themeColor="text1"/>
          <w:rPrChange w:id="40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28 days:</w:t>
      </w:r>
      <w:r w:rsidR="002F0DDF" w:rsidRPr="009E555F">
        <w:rPr>
          <w:rFonts w:ascii="Times New Roman" w:hAnsi="Times New Roman"/>
          <w:color w:val="000000" w:themeColor="text1"/>
          <w:rPrChange w:id="41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n</w:t>
      </w:r>
      <w:r w:rsidR="007972CC" w:rsidRPr="009E555F">
        <w:rPr>
          <w:rFonts w:ascii="Times New Roman" w:hAnsi="Times New Roman"/>
          <w:color w:val="000000" w:themeColor="text1"/>
          <w:rPrChange w:id="41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1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=</w:t>
      </w:r>
      <w:r w:rsidR="007972CC" w:rsidRPr="009E555F">
        <w:rPr>
          <w:rFonts w:ascii="Times New Roman" w:hAnsi="Times New Roman"/>
          <w:color w:val="000000" w:themeColor="text1"/>
          <w:rPrChange w:id="41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1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4</w:t>
      </w:r>
      <w:r w:rsidR="007972CC" w:rsidRPr="009E555F">
        <w:rPr>
          <w:rFonts w:ascii="Times New Roman" w:hAnsi="Times New Roman"/>
          <w:color w:val="000000" w:themeColor="text1"/>
          <w:rPrChange w:id="41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</w:t>
      </w:r>
      <w:r w:rsidR="002F0DDF" w:rsidRPr="009E555F">
        <w:rPr>
          <w:rFonts w:ascii="Times New Roman" w:hAnsi="Times New Roman"/>
          <w:color w:val="000000" w:themeColor="text1"/>
          <w:rPrChange w:id="41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, CN-fed R23-3 </w:t>
      </w:r>
      <w:r w:rsidR="007972CC" w:rsidRPr="009E555F">
        <w:rPr>
          <w:rFonts w:ascii="Times New Roman" w:hAnsi="Times New Roman"/>
          <w:color w:val="000000" w:themeColor="text1"/>
          <w:rPrChange w:id="41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(</w:t>
      </w:r>
      <w:r w:rsidR="00E96BED" w:rsidRPr="009E555F">
        <w:rPr>
          <w:rFonts w:ascii="Times New Roman" w:hAnsi="Times New Roman"/>
          <w:color w:val="000000" w:themeColor="text1"/>
          <w:rPrChange w:id="41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EW0</w:t>
      </w:r>
      <w:r w:rsidR="007972CC" w:rsidRPr="009E555F">
        <w:rPr>
          <w:rFonts w:ascii="Times New Roman" w:hAnsi="Times New Roman"/>
          <w:color w:val="000000" w:themeColor="text1"/>
          <w:rPrChange w:id="41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: </w:t>
      </w:r>
      <w:r w:rsidR="002F0DDF" w:rsidRPr="009E555F">
        <w:rPr>
          <w:rFonts w:ascii="Times New Roman" w:hAnsi="Times New Roman"/>
          <w:color w:val="000000" w:themeColor="text1"/>
          <w:rPrChange w:id="42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</w:t>
      </w:r>
      <w:r w:rsidR="007972CC" w:rsidRPr="009E555F">
        <w:rPr>
          <w:rFonts w:ascii="Times New Roman" w:hAnsi="Times New Roman"/>
          <w:color w:val="000000" w:themeColor="text1"/>
          <w:rPrChange w:id="42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2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=</w:t>
      </w:r>
      <w:r w:rsidR="007972CC" w:rsidRPr="009E555F">
        <w:rPr>
          <w:rFonts w:ascii="Times New Roman" w:hAnsi="Times New Roman"/>
          <w:color w:val="000000" w:themeColor="text1"/>
          <w:rPrChange w:id="42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2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2</w:t>
      </w:r>
      <w:r w:rsidR="007972CC" w:rsidRPr="009E555F">
        <w:rPr>
          <w:rFonts w:ascii="Times New Roman" w:hAnsi="Times New Roman"/>
          <w:color w:val="000000" w:themeColor="text1"/>
          <w:rPrChange w:id="42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</w:t>
      </w:r>
      <w:r w:rsidR="002F0DDF" w:rsidRPr="009E555F">
        <w:rPr>
          <w:rFonts w:ascii="Times New Roman" w:hAnsi="Times New Roman"/>
          <w:color w:val="000000" w:themeColor="text1"/>
          <w:rPrChange w:id="42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, </w:t>
      </w:r>
      <w:r w:rsidR="00AD5F18" w:rsidRPr="009E555F">
        <w:rPr>
          <w:rFonts w:ascii="Times New Roman" w:hAnsi="Times New Roman"/>
          <w:color w:val="000000" w:themeColor="text1"/>
          <w:rPrChange w:id="42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and </w:t>
      </w:r>
      <w:r w:rsidR="002F0DDF" w:rsidRPr="009E555F">
        <w:rPr>
          <w:rFonts w:ascii="Times New Roman" w:hAnsi="Times New Roman"/>
          <w:color w:val="000000" w:themeColor="text1"/>
          <w:rPrChange w:id="42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EW-fed R23-3 </w:t>
      </w:r>
      <w:r w:rsidR="007972CC" w:rsidRPr="009E555F">
        <w:rPr>
          <w:rFonts w:ascii="Times New Roman" w:hAnsi="Times New Roman"/>
          <w:color w:val="000000" w:themeColor="text1"/>
          <w:rPrChange w:id="42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(7</w:t>
      </w:r>
      <w:r w:rsidR="00483C83" w:rsidRPr="009E555F">
        <w:rPr>
          <w:rFonts w:ascii="Times New Roman" w:hAnsi="Times New Roman"/>
          <w:color w:val="000000" w:themeColor="text1"/>
          <w:rPrChange w:id="43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7972CC" w:rsidRPr="009E555F">
        <w:rPr>
          <w:rFonts w:ascii="Times New Roman" w:hAnsi="Times New Roman"/>
          <w:color w:val="000000" w:themeColor="text1"/>
          <w:rPrChange w:id="43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days: </w:t>
      </w:r>
      <w:r w:rsidR="002F0DDF" w:rsidRPr="009E555F">
        <w:rPr>
          <w:rFonts w:ascii="Times New Roman" w:hAnsi="Times New Roman"/>
          <w:color w:val="000000" w:themeColor="text1"/>
          <w:rPrChange w:id="43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</w:t>
      </w:r>
      <w:r w:rsidR="007972CC" w:rsidRPr="009E555F">
        <w:rPr>
          <w:rFonts w:ascii="Times New Roman" w:hAnsi="Times New Roman"/>
          <w:color w:val="000000" w:themeColor="text1"/>
          <w:rPrChange w:id="43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3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=</w:t>
      </w:r>
      <w:r w:rsidR="007972CC" w:rsidRPr="009E555F">
        <w:rPr>
          <w:rFonts w:ascii="Times New Roman" w:hAnsi="Times New Roman"/>
          <w:color w:val="000000" w:themeColor="text1"/>
          <w:rPrChange w:id="43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3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3</w:t>
      </w:r>
      <w:r w:rsidR="00AD5F18" w:rsidRPr="009E555F">
        <w:rPr>
          <w:rFonts w:ascii="Times New Roman" w:hAnsi="Times New Roman"/>
          <w:color w:val="000000" w:themeColor="text1"/>
          <w:rPrChange w:id="43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; </w:t>
      </w:r>
      <w:r w:rsidR="007972CC" w:rsidRPr="009E555F">
        <w:rPr>
          <w:rFonts w:ascii="Times New Roman" w:hAnsi="Times New Roman"/>
          <w:color w:val="000000" w:themeColor="text1"/>
          <w:rPrChange w:id="43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28</w:t>
      </w:r>
      <w:r w:rsidR="00483C83" w:rsidRPr="009E555F">
        <w:rPr>
          <w:rFonts w:ascii="Times New Roman" w:hAnsi="Times New Roman"/>
          <w:color w:val="000000" w:themeColor="text1"/>
          <w:rPrChange w:id="43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7972CC" w:rsidRPr="009E555F">
        <w:rPr>
          <w:rFonts w:ascii="Times New Roman" w:hAnsi="Times New Roman"/>
          <w:color w:val="000000" w:themeColor="text1"/>
          <w:rPrChange w:id="44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days:</w:t>
      </w:r>
      <w:r w:rsidR="002F0DDF" w:rsidRPr="009E555F">
        <w:rPr>
          <w:rFonts w:ascii="Times New Roman" w:hAnsi="Times New Roman"/>
          <w:color w:val="000000" w:themeColor="text1"/>
          <w:rPrChange w:id="44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n</w:t>
      </w:r>
      <w:r w:rsidR="007972CC" w:rsidRPr="009E555F">
        <w:rPr>
          <w:rFonts w:ascii="Times New Roman" w:hAnsi="Times New Roman"/>
          <w:color w:val="000000" w:themeColor="text1"/>
          <w:rPrChange w:id="44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4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=</w:t>
      </w:r>
      <w:r w:rsidR="007972CC" w:rsidRPr="009E555F">
        <w:rPr>
          <w:rFonts w:ascii="Times New Roman" w:hAnsi="Times New Roman"/>
          <w:color w:val="000000" w:themeColor="text1"/>
          <w:rPrChange w:id="44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2F0DDF" w:rsidRPr="009E555F">
        <w:rPr>
          <w:rFonts w:ascii="Times New Roman" w:hAnsi="Times New Roman"/>
          <w:color w:val="000000" w:themeColor="text1"/>
          <w:rPrChange w:id="44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4</w:t>
      </w:r>
      <w:r w:rsidR="007972CC" w:rsidRPr="009E555F">
        <w:rPr>
          <w:rFonts w:ascii="Times New Roman" w:hAnsi="Times New Roman"/>
          <w:color w:val="000000" w:themeColor="text1"/>
          <w:rPrChange w:id="44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</w:t>
      </w:r>
      <w:r w:rsidR="00AD5F18" w:rsidRPr="009E555F">
        <w:rPr>
          <w:rFonts w:ascii="Times New Roman" w:hAnsi="Times New Roman"/>
          <w:color w:val="000000" w:themeColor="text1"/>
          <w:rPrChange w:id="44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mice.</w:t>
      </w:r>
      <w:r w:rsidR="00AD5F18" w:rsidRPr="009E555F" w:rsidDel="00AD5F18">
        <w:rPr>
          <w:rFonts w:ascii="Times New Roman" w:hAnsi="Times New Roman"/>
          <w:color w:val="000000" w:themeColor="text1"/>
          <w:rPrChange w:id="44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</w:p>
    <w:p w14:paraId="04AF86DE" w14:textId="77777777" w:rsidR="005F7F93" w:rsidRPr="009E555F" w:rsidRDefault="005F7F93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44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0332B329" w14:textId="47FC9F59" w:rsidR="00DB4201" w:rsidRPr="009E555F" w:rsidRDefault="00DB4201" w:rsidP="00DB4201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45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451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lastRenderedPageBreak/>
        <w:t xml:space="preserve">S7 </w:t>
      </w:r>
      <w:r w:rsidRPr="009E555F">
        <w:rPr>
          <w:rFonts w:ascii="Times New Roman" w:hAnsi="Times New Roman"/>
          <w:b/>
          <w:color w:val="000000" w:themeColor="text1"/>
          <w:rPrChange w:id="452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Fig</w:t>
      </w:r>
      <w:r w:rsidR="00A44F54" w:rsidRPr="009E555F">
        <w:rPr>
          <w:rFonts w:ascii="Times New Roman" w:hAnsi="Times New Roman"/>
          <w:b/>
          <w:color w:val="000000" w:themeColor="text1"/>
          <w:rPrChange w:id="45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.</w:t>
      </w:r>
      <w:r w:rsidRPr="009E555F">
        <w:rPr>
          <w:rFonts w:ascii="Times New Roman" w:hAnsi="Times New Roman"/>
          <w:color w:val="000000" w:themeColor="text1"/>
          <w:rPrChange w:id="45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Pr="009E555F">
        <w:rPr>
          <w:rFonts w:ascii="Times New Roman" w:hAnsi="Times New Roman"/>
          <w:b/>
          <w:color w:val="000000" w:themeColor="text1"/>
          <w:rPrChange w:id="455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Percentage</w:t>
      </w:r>
      <w:r w:rsidR="00C517E6" w:rsidRPr="009E555F">
        <w:rPr>
          <w:rFonts w:ascii="Times New Roman" w:hAnsi="Times New Roman" w:hint="eastAsia"/>
          <w:b/>
          <w:color w:val="000000" w:themeColor="text1"/>
          <w:rPrChange w:id="456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t>s</w:t>
      </w:r>
      <w:r w:rsidRPr="009E555F">
        <w:rPr>
          <w:rFonts w:ascii="Times New Roman" w:hAnsi="Times New Roman"/>
          <w:b/>
          <w:color w:val="000000" w:themeColor="text1"/>
          <w:rPrChange w:id="457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of Foxp3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458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459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CD4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460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461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 among total CD4</w:t>
      </w:r>
      <w:r w:rsidRPr="009E555F">
        <w:rPr>
          <w:rFonts w:ascii="Times New Roman" w:hAnsi="Times New Roman"/>
          <w:b/>
          <w:color w:val="000000" w:themeColor="text1"/>
          <w:vertAlign w:val="superscript"/>
          <w:rPrChange w:id="462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b/>
          <w:color w:val="000000" w:themeColor="text1"/>
          <w:rPrChange w:id="46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 from EW-fed OVA23-3 mice. </w:t>
      </w:r>
      <w:r w:rsidRPr="009E555F">
        <w:rPr>
          <w:rFonts w:ascii="Times New Roman" w:hAnsi="Times New Roman"/>
          <w:color w:val="000000" w:themeColor="text1"/>
          <w:rPrChange w:id="46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Total CD4</w:t>
      </w:r>
      <w:r w:rsidRPr="009E555F">
        <w:rPr>
          <w:rFonts w:ascii="Times New Roman" w:hAnsi="Times New Roman"/>
          <w:color w:val="000000" w:themeColor="text1"/>
          <w:vertAlign w:val="superscript"/>
          <w:rPrChange w:id="465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color w:val="000000" w:themeColor="text1"/>
          <w:rPrChange w:id="46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 were</w:t>
      </w:r>
      <w:r w:rsidR="00CF6C27" w:rsidRPr="009E555F">
        <w:rPr>
          <w:rFonts w:ascii="Times New Roman" w:hAnsi="Times New Roman"/>
          <w:color w:val="000000" w:themeColor="text1"/>
          <w:rPrChange w:id="46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prepared</w:t>
      </w:r>
      <w:r w:rsidRPr="009E555F">
        <w:rPr>
          <w:rFonts w:ascii="Times New Roman" w:hAnsi="Times New Roman"/>
          <w:color w:val="000000" w:themeColor="text1"/>
          <w:rPrChange w:id="46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from </w:t>
      </w:r>
      <w:r w:rsidR="00C517E6" w:rsidRPr="009E555F">
        <w:rPr>
          <w:rFonts w:ascii="Times New Roman" w:hAnsi="Times New Roman"/>
          <w:color w:val="000000" w:themeColor="text1"/>
          <w:rPrChange w:id="46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the spleen</w:t>
      </w:r>
      <w:r w:rsidRPr="009E555F">
        <w:rPr>
          <w:rFonts w:ascii="Times New Roman" w:hAnsi="Times New Roman"/>
          <w:color w:val="000000" w:themeColor="text1"/>
          <w:rPrChange w:id="47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C517E6" w:rsidRPr="009E555F">
        <w:rPr>
          <w:rFonts w:ascii="Times New Roman" w:hAnsi="Times New Roman"/>
          <w:color w:val="000000" w:themeColor="text1"/>
          <w:rPrChange w:id="47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(</w:t>
      </w:r>
      <w:r w:rsidRPr="009E555F">
        <w:rPr>
          <w:rFonts w:ascii="Times New Roman" w:hAnsi="Times New Roman"/>
          <w:color w:val="000000" w:themeColor="text1"/>
          <w:rPrChange w:id="47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SP</w:t>
      </w:r>
      <w:r w:rsidR="00C517E6" w:rsidRPr="009E555F">
        <w:rPr>
          <w:rFonts w:ascii="Times New Roman" w:hAnsi="Times New Roman"/>
          <w:color w:val="000000" w:themeColor="text1"/>
          <w:rPrChange w:id="47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)</w:t>
      </w:r>
      <w:r w:rsidRPr="009E555F">
        <w:rPr>
          <w:rFonts w:ascii="Times New Roman" w:hAnsi="Times New Roman"/>
          <w:color w:val="000000" w:themeColor="text1"/>
          <w:rPrChange w:id="47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and </w:t>
      </w:r>
      <w:r w:rsidR="00C517E6" w:rsidRPr="009E555F">
        <w:rPr>
          <w:rFonts w:ascii="Times New Roman" w:hAnsi="Times New Roman"/>
          <w:color w:val="000000" w:themeColor="text1"/>
          <w:rPrChange w:id="47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mesenteric lymph nodes (</w:t>
      </w:r>
      <w:r w:rsidRPr="009E555F">
        <w:rPr>
          <w:rFonts w:ascii="Times New Roman" w:hAnsi="Times New Roman"/>
          <w:color w:val="000000" w:themeColor="text1"/>
          <w:rPrChange w:id="47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MLN</w:t>
      </w:r>
      <w:r w:rsidR="00C517E6" w:rsidRPr="009E555F">
        <w:rPr>
          <w:rFonts w:ascii="Times New Roman" w:hAnsi="Times New Roman"/>
          <w:color w:val="000000" w:themeColor="text1"/>
          <w:rPrChange w:id="47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) </w:t>
      </w:r>
      <w:r w:rsidR="00A04B77" w:rsidRPr="009E555F">
        <w:rPr>
          <w:rFonts w:ascii="Times New Roman" w:hAnsi="Times New Roman"/>
          <w:color w:val="000000" w:themeColor="text1"/>
          <w:rPrChange w:id="47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of </w:t>
      </w:r>
      <w:r w:rsidR="00C517E6" w:rsidRPr="009E555F">
        <w:rPr>
          <w:rFonts w:ascii="Times New Roman" w:hAnsi="Times New Roman"/>
          <w:color w:val="000000" w:themeColor="text1"/>
          <w:rPrChange w:id="47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control-diet-fed (</w:t>
      </w:r>
      <w:r w:rsidR="00A04B77" w:rsidRPr="009E555F">
        <w:rPr>
          <w:rFonts w:ascii="Times New Roman" w:hAnsi="Times New Roman"/>
          <w:color w:val="000000" w:themeColor="text1"/>
          <w:rPrChange w:id="48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CN</w:t>
      </w:r>
      <w:r w:rsidR="00C517E6" w:rsidRPr="009E555F">
        <w:rPr>
          <w:rFonts w:ascii="Times New Roman" w:hAnsi="Times New Roman"/>
          <w:color w:val="000000" w:themeColor="text1"/>
          <w:rPrChange w:id="48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) </w:t>
      </w:r>
      <w:r w:rsidR="00A04B77" w:rsidRPr="009E555F">
        <w:rPr>
          <w:rFonts w:ascii="Times New Roman" w:hAnsi="Times New Roman"/>
          <w:color w:val="000000" w:themeColor="text1"/>
          <w:rPrChange w:id="48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or EW-fed OVA23-3 mice</w:t>
      </w:r>
      <w:r w:rsidR="00474B4C" w:rsidRPr="009E555F">
        <w:rPr>
          <w:rFonts w:ascii="Times New Roman" w:hAnsi="Times New Roman"/>
          <w:color w:val="000000" w:themeColor="text1"/>
          <w:rPrChange w:id="48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on day 10 (EW10) and 28 days (EW28) of experimental period</w:t>
      </w:r>
      <w:r w:rsidRPr="009E555F">
        <w:rPr>
          <w:rFonts w:ascii="Times New Roman" w:hAnsi="Times New Roman"/>
          <w:color w:val="000000" w:themeColor="text1"/>
          <w:rPrChange w:id="484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. </w:t>
      </w:r>
      <w:r w:rsidR="00C517E6" w:rsidRPr="009E555F">
        <w:rPr>
          <w:rFonts w:ascii="Times New Roman" w:hAnsi="Times New Roman"/>
          <w:color w:val="000000" w:themeColor="text1"/>
          <w:rPrChange w:id="48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The e</w:t>
      </w:r>
      <w:r w:rsidRPr="009E555F">
        <w:rPr>
          <w:rFonts w:ascii="Times New Roman" w:hAnsi="Times New Roman"/>
          <w:color w:val="000000" w:themeColor="text1"/>
          <w:rPrChange w:id="48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xpression of Foxp3 molecules </w:t>
      </w:r>
      <w:r w:rsidR="00C517E6" w:rsidRPr="009E555F">
        <w:rPr>
          <w:rFonts w:ascii="Times New Roman" w:hAnsi="Times New Roman"/>
          <w:color w:val="000000" w:themeColor="text1"/>
          <w:rPrChange w:id="48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by</w:t>
      </w:r>
      <w:r w:rsidRPr="009E555F">
        <w:rPr>
          <w:rFonts w:ascii="Times New Roman" w:hAnsi="Times New Roman"/>
          <w:color w:val="000000" w:themeColor="text1"/>
          <w:rPrChange w:id="48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CD4</w:t>
      </w:r>
      <w:r w:rsidRPr="009E555F">
        <w:rPr>
          <w:rFonts w:ascii="Times New Roman" w:hAnsi="Times New Roman"/>
          <w:color w:val="000000" w:themeColor="text1"/>
          <w:vertAlign w:val="superscript"/>
          <w:rPrChange w:id="489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Pr="009E555F">
        <w:rPr>
          <w:rFonts w:ascii="Times New Roman" w:hAnsi="Times New Roman"/>
          <w:color w:val="000000" w:themeColor="text1"/>
          <w:rPrChange w:id="49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 was analyzed by flow </w:t>
      </w:r>
      <w:proofErr w:type="spellStart"/>
      <w:r w:rsidRPr="009E555F">
        <w:rPr>
          <w:rFonts w:ascii="Times New Roman" w:hAnsi="Times New Roman"/>
          <w:color w:val="000000" w:themeColor="text1"/>
          <w:rPrChange w:id="49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cytometry</w:t>
      </w:r>
      <w:proofErr w:type="spellEnd"/>
      <w:r w:rsidRPr="009E555F">
        <w:rPr>
          <w:rFonts w:ascii="Times New Roman" w:hAnsi="Times New Roman"/>
          <w:color w:val="000000" w:themeColor="text1"/>
          <w:rPrChange w:id="49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. These experiments were performed twice</w:t>
      </w:r>
      <w:r w:rsidR="00C517E6" w:rsidRPr="009E555F">
        <w:rPr>
          <w:rFonts w:ascii="Times New Roman" w:hAnsi="Times New Roman"/>
          <w:color w:val="000000" w:themeColor="text1"/>
          <w:rPrChange w:id="49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using OVA23-3 mice fed the CN diet </w:t>
      </w:r>
      <w:r w:rsidRPr="009E555F">
        <w:rPr>
          <w:rFonts w:ascii="Times New Roman" w:hAnsi="Times New Roman"/>
          <w:color w:val="000000" w:themeColor="text1"/>
          <w:rPrChange w:id="49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(EW</w:t>
      </w:r>
      <w:r w:rsidR="00C517E6" w:rsidRPr="009E555F">
        <w:rPr>
          <w:rFonts w:ascii="Times New Roman" w:hAnsi="Times New Roman"/>
          <w:color w:val="000000" w:themeColor="text1"/>
          <w:rPrChange w:id="49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0 days, </w:t>
      </w:r>
      <w:r w:rsidRPr="009E555F">
        <w:rPr>
          <w:rFonts w:ascii="Times New Roman" w:hAnsi="Times New Roman"/>
          <w:color w:val="000000" w:themeColor="text1"/>
          <w:rPrChange w:id="49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n = </w:t>
      </w:r>
      <w:r w:rsidR="00C517E6" w:rsidRPr="009E555F">
        <w:rPr>
          <w:rFonts w:ascii="Times New Roman" w:hAnsi="Times New Roman"/>
          <w:color w:val="000000" w:themeColor="text1"/>
          <w:rPrChange w:id="49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4) or</w:t>
      </w:r>
      <w:r w:rsidRPr="009E555F">
        <w:rPr>
          <w:rFonts w:ascii="Times New Roman" w:hAnsi="Times New Roman"/>
          <w:color w:val="000000" w:themeColor="text1"/>
          <w:rPrChange w:id="49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EW</w:t>
      </w:r>
      <w:r w:rsidR="00C517E6" w:rsidRPr="009E555F">
        <w:rPr>
          <w:rFonts w:ascii="Times New Roman" w:hAnsi="Times New Roman"/>
          <w:color w:val="000000" w:themeColor="text1"/>
          <w:rPrChange w:id="49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diet (</w:t>
      </w:r>
      <w:r w:rsidRPr="009E555F">
        <w:rPr>
          <w:rFonts w:ascii="Times New Roman" w:hAnsi="Times New Roman"/>
          <w:color w:val="000000" w:themeColor="text1"/>
          <w:rPrChange w:id="50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10 days</w:t>
      </w:r>
      <w:r w:rsidR="00C517E6" w:rsidRPr="009E555F">
        <w:rPr>
          <w:rFonts w:ascii="Times New Roman" w:hAnsi="Times New Roman"/>
          <w:color w:val="000000" w:themeColor="text1"/>
          <w:rPrChange w:id="50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, </w:t>
      </w:r>
      <w:r w:rsidRPr="009E555F">
        <w:rPr>
          <w:rFonts w:ascii="Times New Roman" w:hAnsi="Times New Roman"/>
          <w:color w:val="000000" w:themeColor="text1"/>
          <w:rPrChange w:id="50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n = 4; </w:t>
      </w:r>
      <w:r w:rsidR="00C517E6" w:rsidRPr="009E555F">
        <w:rPr>
          <w:rFonts w:ascii="Times New Roman" w:hAnsi="Times New Roman"/>
          <w:color w:val="000000" w:themeColor="text1"/>
          <w:rPrChange w:id="50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28 days</w:t>
      </w:r>
      <w:r w:rsidRPr="009E555F">
        <w:rPr>
          <w:rFonts w:ascii="Times New Roman" w:hAnsi="Times New Roman"/>
          <w:color w:val="000000" w:themeColor="text1"/>
          <w:rPrChange w:id="50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: n = 4) *, </w:t>
      </w:r>
      <w:r w:rsidR="00C517E6" w:rsidRPr="009E555F">
        <w:rPr>
          <w:rFonts w:ascii="Times New Roman" w:hAnsi="Times New Roman"/>
          <w:i/>
          <w:color w:val="000000" w:themeColor="text1"/>
          <w:rPrChange w:id="505" w:author="アダチ（ナカジマ） ハルヨ" w:date="2017-01-15T11:13:00Z">
            <w:rPr>
              <w:rFonts w:ascii="Times New Roman" w:hAnsi="Times New Roman"/>
              <w:i/>
              <w:color w:val="000000" w:themeColor="text1"/>
            </w:rPr>
          </w:rPrChange>
        </w:rPr>
        <w:t xml:space="preserve">P </w:t>
      </w:r>
      <w:r w:rsidRPr="009E555F">
        <w:rPr>
          <w:rFonts w:ascii="Times New Roman" w:hAnsi="Times New Roman"/>
          <w:color w:val="000000" w:themeColor="text1"/>
          <w:rPrChange w:id="50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&lt; 0.05; **, </w:t>
      </w:r>
      <w:r w:rsidR="00C517E6" w:rsidRPr="009E555F">
        <w:rPr>
          <w:rFonts w:ascii="Times New Roman" w:hAnsi="Times New Roman"/>
          <w:i/>
          <w:color w:val="000000" w:themeColor="text1"/>
          <w:rPrChange w:id="507" w:author="アダチ（ナカジマ） ハルヨ" w:date="2017-01-15T11:13:00Z">
            <w:rPr>
              <w:rFonts w:ascii="Times New Roman" w:hAnsi="Times New Roman"/>
              <w:i/>
              <w:color w:val="000000" w:themeColor="text1"/>
            </w:rPr>
          </w:rPrChange>
        </w:rPr>
        <w:t xml:space="preserve">P </w:t>
      </w:r>
      <w:r w:rsidRPr="009E555F">
        <w:rPr>
          <w:rFonts w:ascii="Times New Roman" w:hAnsi="Times New Roman"/>
          <w:color w:val="000000" w:themeColor="text1"/>
          <w:rPrChange w:id="50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&lt; 0.01.</w:t>
      </w:r>
    </w:p>
    <w:p w14:paraId="49937C17" w14:textId="77777777" w:rsidR="004320CE" w:rsidRPr="009E555F" w:rsidRDefault="004320CE" w:rsidP="00872229">
      <w:pPr>
        <w:widowControl/>
        <w:autoSpaceDE w:val="0"/>
        <w:autoSpaceDN w:val="0"/>
        <w:adjustRightInd w:val="0"/>
        <w:spacing w:after="40" w:line="480" w:lineRule="auto"/>
        <w:rPr>
          <w:rFonts w:ascii="Times New Roman" w:hAnsi="Times New Roman"/>
          <w:color w:val="000000" w:themeColor="text1"/>
          <w:rPrChange w:id="50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05897462" w14:textId="7BF7BA4D" w:rsidR="00CB3EA1" w:rsidRPr="009E555F" w:rsidRDefault="004320CE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51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  <w:r w:rsidRPr="009E555F">
        <w:rPr>
          <w:rFonts w:ascii="Times New Roman" w:hAnsi="Times New Roman" w:hint="eastAsia"/>
          <w:b/>
          <w:color w:val="000000" w:themeColor="text1"/>
          <w:rPrChange w:id="511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  <w:highlight w:val="yellow"/>
            </w:rPr>
          </w:rPrChange>
        </w:rPr>
        <w:t>S</w:t>
      </w:r>
      <w:r w:rsidR="00274BF4" w:rsidRPr="009E555F">
        <w:rPr>
          <w:rFonts w:ascii="Times New Roman" w:hAnsi="Times New Roman"/>
          <w:b/>
          <w:color w:val="000000" w:themeColor="text1"/>
          <w:rPrChange w:id="512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8</w:t>
      </w:r>
      <w:r w:rsidRPr="009E555F">
        <w:rPr>
          <w:rFonts w:ascii="Times New Roman" w:hAnsi="Times New Roman" w:hint="eastAsia"/>
          <w:b/>
          <w:color w:val="000000" w:themeColor="text1"/>
          <w:rPrChange w:id="513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  <w:highlight w:val="yellow"/>
            </w:rPr>
          </w:rPrChange>
        </w:rPr>
        <w:t xml:space="preserve"> </w:t>
      </w:r>
      <w:r w:rsidRPr="009E555F">
        <w:rPr>
          <w:rFonts w:ascii="Times New Roman" w:hAnsi="Times New Roman"/>
          <w:b/>
          <w:color w:val="000000" w:themeColor="text1"/>
          <w:rPrChange w:id="514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Fig</w:t>
      </w:r>
      <w:r w:rsidR="00A44F54" w:rsidRPr="009E555F">
        <w:rPr>
          <w:rFonts w:ascii="Times New Roman" w:hAnsi="Times New Roman"/>
          <w:b/>
          <w:color w:val="000000" w:themeColor="text1"/>
          <w:rPrChange w:id="515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.</w:t>
      </w:r>
      <w:r w:rsidRPr="009E555F">
        <w:rPr>
          <w:rFonts w:ascii="Times New Roman" w:hAnsi="Times New Roman"/>
          <w:color w:val="000000" w:themeColor="text1"/>
          <w:rPrChange w:id="51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/>
          <w:b/>
          <w:color w:val="000000" w:themeColor="text1"/>
          <w:rPrChange w:id="517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 xml:space="preserve">Differentiation into </w:t>
      </w:r>
      <w:proofErr w:type="spellStart"/>
      <w:r w:rsidR="00A44F54" w:rsidRPr="009E555F">
        <w:rPr>
          <w:rFonts w:ascii="Times New Roman" w:hAnsi="Times New Roman"/>
          <w:b/>
          <w:color w:val="000000" w:themeColor="text1"/>
          <w:rPrChange w:id="518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>aiTreg</w:t>
      </w:r>
      <w:proofErr w:type="spellEnd"/>
      <w:r w:rsidR="00A44F54" w:rsidRPr="009E555F">
        <w:rPr>
          <w:rFonts w:ascii="Times New Roman" w:hAnsi="Times New Roman"/>
          <w:b/>
          <w:color w:val="000000" w:themeColor="text1"/>
          <w:rPrChange w:id="519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 xml:space="preserve"> cells from naïve CD4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20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/>
          <w:b/>
          <w:color w:val="000000" w:themeColor="text1"/>
          <w:rPrChange w:id="521" w:author="アダチ（ナカジマ） ハルヨ" w:date="2017-01-15T11:13:00Z">
            <w:rPr>
              <w:rFonts w:ascii="Times New Roman" w:hAnsi="Times New Roman"/>
              <w:b/>
              <w:color w:val="000000" w:themeColor="text1"/>
              <w:highlight w:val="yellow"/>
            </w:rPr>
          </w:rPrChange>
        </w:rPr>
        <w:t xml:space="preserve"> T cells of R23-3 and RD10 mice against OVA stimulation.</w:t>
      </w:r>
      <w:r w:rsidR="00A44F54" w:rsidRPr="009E555F">
        <w:rPr>
          <w:rFonts w:ascii="Times New Roman" w:hAnsi="Times New Roman" w:hint="eastAsia"/>
          <w:color w:val="000000" w:themeColor="text1"/>
          <w:rPrChange w:id="52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/>
          <w:color w:val="000000" w:themeColor="text1"/>
          <w:rPrChange w:id="52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Naïve</w:t>
      </w:r>
      <w:r w:rsidR="00A44F54" w:rsidRPr="009E555F">
        <w:rPr>
          <w:rFonts w:ascii="Times New Roman" w:hAnsi="Times New Roman" w:hint="eastAsia"/>
          <w:color w:val="000000" w:themeColor="text1"/>
          <w:rPrChange w:id="52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52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 w:hint="eastAsia"/>
          <w:color w:val="000000" w:themeColor="text1"/>
          <w:rPrChange w:id="52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T cells were purified from the spleens of R23-3 (</w:t>
      </w:r>
      <w:r w:rsidR="00A44F54" w:rsidRPr="009E555F">
        <w:rPr>
          <w:rFonts w:ascii="Times New Roman" w:hAnsi="Times New Roman" w:hint="eastAsia"/>
          <w:color w:val="000000" w:themeColor="text1"/>
          <w:rPrChange w:id="52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●</w:t>
      </w:r>
      <w:r w:rsidR="00A44F54" w:rsidRPr="009E555F">
        <w:rPr>
          <w:rFonts w:ascii="Times New Roman" w:hAnsi="Times New Roman"/>
          <w:color w:val="000000" w:themeColor="text1"/>
          <w:rPrChange w:id="52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,</w:t>
      </w:r>
      <w:r w:rsidR="00A44F54" w:rsidRPr="009E555F">
        <w:rPr>
          <w:rFonts w:ascii="Times New Roman" w:hAnsi="Times New Roman" w:hint="eastAsia"/>
          <w:color w:val="000000" w:themeColor="text1"/>
          <w:rPrChange w:id="52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n</w:t>
      </w:r>
      <w:r w:rsidR="00A44F54" w:rsidRPr="009E555F">
        <w:rPr>
          <w:rFonts w:ascii="Times New Roman" w:hAnsi="Times New Roman"/>
          <w:color w:val="000000" w:themeColor="text1"/>
          <w:rPrChange w:id="53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 w:hint="eastAsia"/>
          <w:color w:val="000000" w:themeColor="text1"/>
          <w:rPrChange w:id="53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=</w:t>
      </w:r>
      <w:r w:rsidR="00A44F54" w:rsidRPr="009E555F">
        <w:rPr>
          <w:rFonts w:ascii="Times New Roman" w:hAnsi="Times New Roman"/>
          <w:color w:val="000000" w:themeColor="text1"/>
          <w:rPrChange w:id="53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 w:hint="eastAsia"/>
          <w:color w:val="000000" w:themeColor="text1"/>
          <w:rPrChange w:id="53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4) and RD10 (</w:t>
      </w:r>
      <w:r w:rsidR="00A44F54" w:rsidRPr="009E555F">
        <w:rPr>
          <w:rFonts w:ascii="Times New Roman" w:hAnsi="Times New Roman" w:hint="eastAsia"/>
          <w:color w:val="000000" w:themeColor="text1"/>
          <w:rPrChange w:id="53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○</w:t>
      </w:r>
      <w:r w:rsidR="00A44F54" w:rsidRPr="009E555F">
        <w:rPr>
          <w:rFonts w:ascii="Times New Roman" w:hAnsi="Times New Roman"/>
          <w:color w:val="000000" w:themeColor="text1"/>
          <w:rPrChange w:id="53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, </w:t>
      </w:r>
      <w:r w:rsidR="00A44F54" w:rsidRPr="009E555F">
        <w:rPr>
          <w:rFonts w:ascii="Times New Roman" w:hAnsi="Times New Roman" w:hint="eastAsia"/>
          <w:color w:val="000000" w:themeColor="text1"/>
          <w:rPrChange w:id="53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n</w:t>
      </w:r>
      <w:r w:rsidR="00A44F54" w:rsidRPr="009E555F">
        <w:rPr>
          <w:rFonts w:ascii="Times New Roman" w:hAnsi="Times New Roman"/>
          <w:color w:val="000000" w:themeColor="text1"/>
          <w:rPrChange w:id="537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 w:hint="eastAsia"/>
          <w:color w:val="000000" w:themeColor="text1"/>
          <w:rPrChange w:id="538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=</w:t>
      </w:r>
      <w:r w:rsidR="00A44F54" w:rsidRPr="009E555F">
        <w:rPr>
          <w:rFonts w:ascii="Times New Roman" w:hAnsi="Times New Roman"/>
          <w:color w:val="000000" w:themeColor="text1"/>
          <w:rPrChange w:id="539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 w:hint="eastAsia"/>
          <w:color w:val="000000" w:themeColor="text1"/>
          <w:rPrChange w:id="540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6) mice. These cells were stimulated with OVA (0</w:t>
      </w:r>
      <w:r w:rsidR="00A44F54" w:rsidRPr="009E555F">
        <w:rPr>
          <w:rFonts w:ascii="Times New Roman" w:hAnsi="Times New Roman"/>
          <w:color w:val="000000" w:themeColor="text1"/>
          <w:rPrChange w:id="541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to </w:t>
      </w:r>
      <w:r w:rsidR="00A44F54" w:rsidRPr="009E555F">
        <w:rPr>
          <w:rFonts w:ascii="Times New Roman" w:hAnsi="Times New Roman" w:hint="eastAsia"/>
          <w:color w:val="000000" w:themeColor="text1"/>
          <w:rPrChange w:id="542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10 mg/m</w:t>
      </w:r>
      <w:r w:rsidR="00A44F54" w:rsidRPr="009E555F">
        <w:rPr>
          <w:rFonts w:ascii="Times New Roman" w:hAnsi="Times New Roman"/>
          <w:color w:val="000000" w:themeColor="text1"/>
          <w:rPrChange w:id="543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L</w:t>
      </w:r>
      <w:r w:rsidR="00A44F54" w:rsidRPr="009E555F">
        <w:rPr>
          <w:rFonts w:ascii="Times New Roman" w:hAnsi="Times New Roman" w:hint="eastAsia"/>
          <w:color w:val="000000" w:themeColor="text1"/>
          <w:rPrChange w:id="54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) and 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545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  <w:vertAlign w:val="superscript"/>
            </w:rPr>
          </w:rPrChange>
        </w:rPr>
        <w:t xml:space="preserve">– </w:t>
      </w:r>
      <w:proofErr w:type="gramStart"/>
      <w:r w:rsidR="00A44F54" w:rsidRPr="009E555F">
        <w:rPr>
          <w:rFonts w:ascii="Times New Roman" w:hAnsi="Times New Roman" w:hint="eastAsia"/>
          <w:color w:val="000000" w:themeColor="text1"/>
          <w:rPrChange w:id="546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antigen presenting</w:t>
      </w:r>
      <w:proofErr w:type="gramEnd"/>
      <w:r w:rsidR="00A44F54" w:rsidRPr="009E555F">
        <w:rPr>
          <w:rFonts w:ascii="Times New Roman" w:hAnsi="Times New Roman" w:hint="eastAsia"/>
          <w:color w:val="000000" w:themeColor="text1"/>
          <w:rPrChange w:id="547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cells for 72 hours</w:t>
      </w:r>
      <w:r w:rsidR="00A44F54" w:rsidRPr="009E555F">
        <w:rPr>
          <w:rFonts w:ascii="Times New Roman" w:hAnsi="Times New Roman"/>
          <w:color w:val="000000" w:themeColor="text1"/>
          <w:rPrChange w:id="54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, after</w:t>
      </w:r>
      <w:r w:rsidR="00A44F54" w:rsidRPr="009E555F">
        <w:rPr>
          <w:rFonts w:ascii="Times New Roman" w:hAnsi="Times New Roman" w:hint="eastAsia"/>
          <w:color w:val="000000" w:themeColor="text1"/>
          <w:rPrChange w:id="549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/>
          <w:color w:val="000000" w:themeColor="text1"/>
          <w:rPrChange w:id="550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which</w:t>
      </w:r>
      <w:r w:rsidR="00A44F54" w:rsidRPr="009E555F">
        <w:rPr>
          <w:rFonts w:ascii="Times New Roman" w:hAnsi="Times New Roman" w:hint="eastAsia"/>
          <w:color w:val="000000" w:themeColor="text1"/>
          <w:rPrChange w:id="551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 cells were collected and Foxp3</w:t>
      </w:r>
      <w:r w:rsidR="00A44F54" w:rsidRPr="009E555F">
        <w:rPr>
          <w:rFonts w:ascii="Times New Roman" w:hAnsi="Times New Roman"/>
          <w:color w:val="000000" w:themeColor="text1"/>
          <w:rPrChange w:id="552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 </w:t>
      </w:r>
      <w:r w:rsidR="00A44F54" w:rsidRPr="009E555F">
        <w:rPr>
          <w:rFonts w:ascii="Times New Roman" w:hAnsi="Times New Roman" w:hint="eastAsia"/>
          <w:color w:val="000000" w:themeColor="text1"/>
          <w:rPrChange w:id="553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expression was analyzed by flow </w:t>
      </w:r>
      <w:proofErr w:type="spellStart"/>
      <w:r w:rsidR="00A44F54" w:rsidRPr="009E555F">
        <w:rPr>
          <w:rFonts w:ascii="Times New Roman" w:hAnsi="Times New Roman" w:hint="eastAsia"/>
          <w:color w:val="000000" w:themeColor="text1"/>
          <w:rPrChange w:id="554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>cytometry</w:t>
      </w:r>
      <w:proofErr w:type="spellEnd"/>
      <w:r w:rsidR="00A44F54" w:rsidRPr="009E555F">
        <w:rPr>
          <w:rFonts w:ascii="Times New Roman" w:hAnsi="Times New Roman" w:hint="eastAsia"/>
          <w:color w:val="000000" w:themeColor="text1"/>
          <w:rPrChange w:id="555" w:author="アダチ（ナカジマ） ハルヨ" w:date="2017-01-15T11:13:00Z">
            <w:rPr>
              <w:rFonts w:ascii="Times New Roman" w:hAnsi="Times New Roman" w:hint="eastAsia"/>
              <w:color w:val="000000" w:themeColor="text1"/>
              <w:highlight w:val="yellow"/>
            </w:rPr>
          </w:rPrChange>
        </w:rPr>
        <w:t xml:space="preserve">. </w:t>
      </w:r>
      <w:r w:rsidR="00A44F54" w:rsidRPr="009E555F">
        <w:rPr>
          <w:rFonts w:ascii="Times New Roman" w:hAnsi="Times New Roman"/>
          <w:color w:val="000000" w:themeColor="text1"/>
          <w:rPrChange w:id="556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 xml:space="preserve">*, </w:t>
      </w:r>
      <w:r w:rsidR="00A44F54" w:rsidRPr="009E555F">
        <w:rPr>
          <w:rFonts w:ascii="Times New Roman" w:hAnsi="Times New Roman"/>
          <w:i/>
          <w:color w:val="000000" w:themeColor="text1"/>
          <w:rPrChange w:id="557" w:author="アダチ（ナカジマ） ハルヨ" w:date="2017-01-15T11:13:00Z">
            <w:rPr>
              <w:rFonts w:ascii="Times New Roman" w:hAnsi="Times New Roman"/>
              <w:i/>
              <w:color w:val="000000" w:themeColor="text1"/>
              <w:highlight w:val="yellow"/>
            </w:rPr>
          </w:rPrChange>
        </w:rPr>
        <w:t xml:space="preserve">P </w:t>
      </w:r>
      <w:r w:rsidR="00A44F54" w:rsidRPr="009E555F">
        <w:rPr>
          <w:rFonts w:ascii="Times New Roman" w:hAnsi="Times New Roman"/>
          <w:color w:val="000000" w:themeColor="text1"/>
          <w:rPrChange w:id="558" w:author="アダチ（ナカジマ） ハルヨ" w:date="2017-01-15T11:13:00Z">
            <w:rPr>
              <w:rFonts w:ascii="Times New Roman" w:hAnsi="Times New Roman"/>
              <w:color w:val="000000" w:themeColor="text1"/>
              <w:highlight w:val="yellow"/>
            </w:rPr>
          </w:rPrChange>
        </w:rPr>
        <w:t>&lt; 0.05</w:t>
      </w:r>
    </w:p>
    <w:p w14:paraId="1D3FFC61" w14:textId="77777777" w:rsidR="00354696" w:rsidRPr="009E555F" w:rsidRDefault="00354696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rPrChange w:id="55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</w:pPr>
    </w:p>
    <w:p w14:paraId="6AA1FCE1" w14:textId="2B9A5237" w:rsidR="00A44F54" w:rsidRDefault="00274BF4" w:rsidP="00A44F54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</w:rPr>
      </w:pPr>
      <w:r w:rsidRPr="009E555F">
        <w:rPr>
          <w:rFonts w:ascii="Times New Roman" w:hAnsi="Times New Roman"/>
          <w:b/>
          <w:color w:val="000000" w:themeColor="text1"/>
          <w:rPrChange w:id="560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S</w:t>
      </w:r>
      <w:r w:rsidRPr="009E555F">
        <w:rPr>
          <w:rFonts w:ascii="Times New Roman" w:hAnsi="Times New Roman" w:hint="eastAsia"/>
          <w:b/>
          <w:color w:val="000000" w:themeColor="text1"/>
          <w:rPrChange w:id="561" w:author="アダチ（ナカジマ） ハルヨ" w:date="2017-01-15T11:13:00Z">
            <w:rPr>
              <w:rFonts w:ascii="Times New Roman" w:hAnsi="Times New Roman" w:hint="eastAsia"/>
              <w:b/>
              <w:color w:val="000000" w:themeColor="text1"/>
            </w:rPr>
          </w:rPrChange>
        </w:rPr>
        <w:t>9</w:t>
      </w:r>
      <w:r w:rsidRPr="009E555F">
        <w:rPr>
          <w:rFonts w:ascii="Times New Roman" w:hAnsi="Times New Roman"/>
          <w:b/>
          <w:color w:val="000000" w:themeColor="text1"/>
          <w:rPrChange w:id="562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Fig. </w:t>
      </w:r>
      <w:r w:rsidR="00A44F54" w:rsidRPr="009E555F">
        <w:rPr>
          <w:rFonts w:ascii="Times New Roman" w:hAnsi="Times New Roman"/>
          <w:b/>
          <w:color w:val="000000" w:themeColor="text1"/>
          <w:rPrChange w:id="56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Percentage of Foxp3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64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/>
          <w:b/>
          <w:color w:val="000000" w:themeColor="text1"/>
          <w:rPrChange w:id="565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CD62L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66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 xml:space="preserve">low </w:t>
      </w:r>
      <w:r w:rsidR="00A44F54" w:rsidRPr="009E555F">
        <w:rPr>
          <w:rFonts w:ascii="Times New Roman" w:hAnsi="Times New Roman"/>
          <w:b/>
          <w:color w:val="000000" w:themeColor="text1"/>
          <w:rPrChange w:id="567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CD44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68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 xml:space="preserve">high </w:t>
      </w:r>
      <w:r w:rsidR="00A44F54" w:rsidRPr="009E555F">
        <w:rPr>
          <w:rFonts w:ascii="Times New Roman" w:hAnsi="Times New Roman"/>
          <w:b/>
          <w:color w:val="000000" w:themeColor="text1"/>
          <w:rPrChange w:id="569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CD4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70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/>
          <w:b/>
          <w:color w:val="000000" w:themeColor="text1"/>
          <w:rPrChange w:id="571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T cells among total Foxp3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72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/>
          <w:b/>
          <w:color w:val="000000" w:themeColor="text1"/>
          <w:rPrChange w:id="573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>CD4</w:t>
      </w:r>
      <w:r w:rsidR="00A44F54" w:rsidRPr="009E555F">
        <w:rPr>
          <w:rFonts w:ascii="Times New Roman" w:hAnsi="Times New Roman"/>
          <w:b/>
          <w:color w:val="000000" w:themeColor="text1"/>
          <w:vertAlign w:val="superscript"/>
          <w:rPrChange w:id="574" w:author="アダチ（ナカジマ） ハルヨ" w:date="2017-01-15T11:13:00Z">
            <w:rPr>
              <w:rFonts w:ascii="Times New Roman" w:hAnsi="Times New Roman"/>
              <w:b/>
              <w:color w:val="000000" w:themeColor="text1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/>
          <w:b/>
          <w:color w:val="000000" w:themeColor="text1"/>
          <w:rPrChange w:id="575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 T cells from R23-3 and RD10 mice.</w:t>
      </w:r>
      <w:r w:rsidR="00A44F54" w:rsidRPr="009E555F">
        <w:rPr>
          <w:rFonts w:ascii="Times New Roman" w:hAnsi="Times New Roman"/>
          <w:color w:val="000000" w:themeColor="text1"/>
          <w:rPrChange w:id="57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A44F54" w:rsidRPr="009E555F">
        <w:rPr>
          <w:rFonts w:ascii="Times New Roman" w:hAnsi="Times New Roman" w:hint="eastAsia"/>
          <w:color w:val="000000" w:themeColor="text1"/>
          <w:rPrChange w:id="577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Single</w:t>
      </w:r>
      <w:r w:rsidR="00A44F54" w:rsidRPr="009E555F">
        <w:rPr>
          <w:rFonts w:ascii="Times New Roman" w:hAnsi="Times New Roman"/>
          <w:color w:val="000000" w:themeColor="text1"/>
          <w:rPrChange w:id="57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-</w:t>
      </w:r>
      <w:r w:rsidR="00A44F54" w:rsidRPr="009E555F">
        <w:rPr>
          <w:rFonts w:ascii="Times New Roman" w:hAnsi="Times New Roman" w:hint="eastAsia"/>
          <w:color w:val="000000" w:themeColor="text1"/>
          <w:rPrChange w:id="579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cell suspensions were prepared </w:t>
      </w:r>
      <w:r w:rsidR="00A44F54" w:rsidRPr="009E555F">
        <w:rPr>
          <w:rFonts w:ascii="Times New Roman" w:hAnsi="Times New Roman"/>
          <w:color w:val="000000" w:themeColor="text1"/>
          <w:rPrChange w:id="58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from </w:t>
      </w:r>
      <w:r w:rsidR="00A44F54" w:rsidRPr="009E555F">
        <w:rPr>
          <w:rFonts w:ascii="Times New Roman" w:hAnsi="Times New Roman" w:hint="eastAsia"/>
          <w:color w:val="000000" w:themeColor="text1"/>
          <w:rPrChange w:id="581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lastRenderedPageBreak/>
        <w:t xml:space="preserve">spleens </w:t>
      </w:r>
      <w:r w:rsidR="00A44F54" w:rsidRPr="009E555F">
        <w:rPr>
          <w:rFonts w:ascii="Times New Roman" w:hAnsi="Times New Roman"/>
          <w:color w:val="000000" w:themeColor="text1"/>
          <w:rPrChange w:id="58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(SP) </w:t>
      </w:r>
      <w:r w:rsidR="00A44F54" w:rsidRPr="009E555F">
        <w:rPr>
          <w:rFonts w:ascii="Times New Roman" w:hAnsi="Times New Roman" w:hint="eastAsia"/>
          <w:color w:val="000000" w:themeColor="text1"/>
          <w:rPrChange w:id="583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and </w:t>
      </w:r>
      <w:r w:rsidR="00A44F54" w:rsidRPr="009E555F">
        <w:rPr>
          <w:rFonts w:ascii="Times New Roman" w:hAnsi="Times New Roman"/>
          <w:color w:val="000000" w:themeColor="text1"/>
          <w:rPrChange w:id="58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mesenteric lymph node (</w:t>
      </w:r>
      <w:r w:rsidR="00A44F54" w:rsidRPr="009E555F">
        <w:rPr>
          <w:rFonts w:ascii="Times New Roman" w:hAnsi="Times New Roman" w:hint="eastAsia"/>
          <w:color w:val="000000" w:themeColor="text1"/>
          <w:rPrChange w:id="585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MLN</w:t>
      </w:r>
      <w:r w:rsidR="00A44F54" w:rsidRPr="009E555F">
        <w:rPr>
          <w:rFonts w:ascii="Times New Roman" w:hAnsi="Times New Roman"/>
          <w:color w:val="000000" w:themeColor="text1"/>
          <w:rPrChange w:id="58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)</w:t>
      </w:r>
      <w:r w:rsidR="00A44F54" w:rsidRPr="009E555F">
        <w:rPr>
          <w:rFonts w:ascii="Times New Roman" w:hAnsi="Times New Roman" w:hint="eastAsia"/>
          <w:color w:val="000000" w:themeColor="text1"/>
          <w:rPrChange w:id="587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of </w:t>
      </w:r>
      <w:r w:rsidR="00A44F54" w:rsidRPr="009E555F">
        <w:rPr>
          <w:rFonts w:ascii="Times New Roman" w:hAnsi="Times New Roman"/>
          <w:color w:val="000000" w:themeColor="text1"/>
          <w:rPrChange w:id="58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R23-3 and RD10 mice fed with EW or CN diet for 28 days. The expression of various surface molecules (</w:t>
      </w:r>
      <w:r w:rsidR="00A44F54" w:rsidRPr="009E555F">
        <w:rPr>
          <w:rFonts w:ascii="Times New Roman" w:hAnsi="Times New Roman" w:hint="eastAsia"/>
          <w:color w:val="000000" w:themeColor="text1"/>
          <w:rPrChange w:id="589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CD4, </w:t>
      </w:r>
      <w:r w:rsidR="00A44F54" w:rsidRPr="009E555F">
        <w:rPr>
          <w:rFonts w:ascii="Times New Roman" w:hAnsi="Times New Roman"/>
          <w:color w:val="000000" w:themeColor="text1"/>
          <w:rPrChange w:id="590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Foxp3, CD62L,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591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 </w:t>
      </w:r>
      <w:r w:rsidR="00A44F54" w:rsidRPr="009E555F">
        <w:rPr>
          <w:rFonts w:ascii="Times New Roman" w:hAnsi="Times New Roman"/>
          <w:color w:val="000000" w:themeColor="text1"/>
          <w:rPrChange w:id="592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and CD44) was analyzed by using flow </w:t>
      </w:r>
      <w:proofErr w:type="spellStart"/>
      <w:r w:rsidR="00A44F54" w:rsidRPr="009E555F">
        <w:rPr>
          <w:rFonts w:ascii="Times New Roman" w:hAnsi="Times New Roman"/>
          <w:color w:val="000000" w:themeColor="text1"/>
          <w:rPrChange w:id="59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cytometry</w:t>
      </w:r>
      <w:proofErr w:type="spellEnd"/>
      <w:r w:rsidR="00A44F54" w:rsidRPr="009E555F">
        <w:rPr>
          <w:rFonts w:ascii="Times New Roman" w:hAnsi="Times New Roman"/>
          <w:color w:val="000000" w:themeColor="text1"/>
          <w:rPrChange w:id="59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. </w:t>
      </w:r>
      <w:r w:rsidR="00A44F54" w:rsidRPr="009E555F">
        <w:rPr>
          <w:rFonts w:ascii="Times New Roman" w:hAnsi="Times New Roman"/>
          <w:b/>
          <w:color w:val="000000" w:themeColor="text1"/>
          <w:rPrChange w:id="595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A, </w:t>
      </w:r>
      <w:r w:rsidR="00A44F54" w:rsidRPr="009E555F">
        <w:rPr>
          <w:rFonts w:ascii="Times New Roman" w:hAnsi="Times New Roman"/>
          <w:color w:val="000000" w:themeColor="text1"/>
          <w:rPrChange w:id="596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Representative data obtained by flow </w:t>
      </w:r>
      <w:proofErr w:type="spellStart"/>
      <w:r w:rsidR="00A44F54" w:rsidRPr="009E555F">
        <w:rPr>
          <w:rFonts w:ascii="Times New Roman" w:hAnsi="Times New Roman"/>
          <w:color w:val="000000" w:themeColor="text1"/>
          <w:rPrChange w:id="59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cytometry</w:t>
      </w:r>
      <w:proofErr w:type="spellEnd"/>
      <w:r w:rsidR="00A44F54" w:rsidRPr="009E555F">
        <w:rPr>
          <w:rFonts w:ascii="Times New Roman" w:hAnsi="Times New Roman"/>
          <w:color w:val="000000" w:themeColor="text1"/>
          <w:rPrChange w:id="598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of </w:t>
      </w:r>
      <w:r w:rsidR="00A44F54" w:rsidRPr="009E555F">
        <w:rPr>
          <w:rFonts w:ascii="Times New Roman" w:hAnsi="Times New Roman" w:hint="eastAsia"/>
          <w:color w:val="000000" w:themeColor="text1"/>
          <w:rPrChange w:id="599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00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 w:hint="eastAsia"/>
          <w:color w:val="000000" w:themeColor="text1"/>
          <w:rPrChange w:id="601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Foxp3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02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 w:hint="eastAsia"/>
          <w:color w:val="000000" w:themeColor="text1"/>
          <w:rPrChange w:id="603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cells</w:t>
      </w:r>
      <w:r w:rsidR="00A44F54" w:rsidRPr="009E555F" w:rsidDel="00AE2647">
        <w:rPr>
          <w:rFonts w:ascii="Times New Roman" w:hAnsi="Times New Roman"/>
          <w:color w:val="000000" w:themeColor="text1"/>
          <w:rPrChange w:id="604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</w:t>
      </w:r>
      <w:r w:rsidR="00A44F54" w:rsidRPr="009E555F">
        <w:rPr>
          <w:rFonts w:ascii="Times New Roman" w:hAnsi="Times New Roman"/>
          <w:color w:val="000000" w:themeColor="text1"/>
          <w:rPrChange w:id="60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(upper plots) and CD62L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06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low </w:t>
      </w:r>
      <w:r w:rsidR="00A44F54" w:rsidRPr="009E555F">
        <w:rPr>
          <w:rFonts w:ascii="Times New Roman" w:hAnsi="Times New Roman"/>
          <w:color w:val="000000" w:themeColor="text1"/>
          <w:rPrChange w:id="60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CD44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08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high</w:t>
      </w:r>
      <w:r w:rsidR="00A44F54" w:rsidRPr="009E555F">
        <w:rPr>
          <w:rFonts w:ascii="Times New Roman" w:hAnsi="Times New Roman"/>
          <w:color w:val="000000" w:themeColor="text1"/>
          <w:rPrChange w:id="60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cells</w:t>
      </w:r>
      <w:r w:rsidR="00A44F54" w:rsidRPr="009E555F">
        <w:rPr>
          <w:rFonts w:ascii="Times New Roman" w:hAnsi="Times New Roman" w:hint="eastAsia"/>
          <w:color w:val="000000" w:themeColor="text1"/>
          <w:rPrChange w:id="610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in 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11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 w:hint="eastAsia"/>
          <w:color w:val="000000" w:themeColor="text1"/>
          <w:rPrChange w:id="612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>Foxp3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13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 w:hint="eastAsia"/>
          <w:color w:val="000000" w:themeColor="text1"/>
          <w:rPrChange w:id="614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cells</w:t>
      </w:r>
      <w:r w:rsidR="00A44F54" w:rsidRPr="009E555F">
        <w:rPr>
          <w:rFonts w:ascii="Times New Roman" w:hAnsi="Times New Roman"/>
          <w:color w:val="000000" w:themeColor="text1"/>
          <w:rPrChange w:id="61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(lower plots). The number in each lower plot indicates the percentage of CD62L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16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low </w:t>
      </w:r>
      <w:r w:rsidR="00A44F54" w:rsidRPr="009E555F">
        <w:rPr>
          <w:rFonts w:ascii="Times New Roman" w:hAnsi="Times New Roman"/>
          <w:color w:val="000000" w:themeColor="text1"/>
          <w:rPrChange w:id="61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CD44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18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high</w:t>
      </w:r>
      <w:r w:rsidR="00A44F54" w:rsidRPr="009E555F">
        <w:rPr>
          <w:rFonts w:ascii="Times New Roman" w:hAnsi="Times New Roman"/>
          <w:color w:val="000000" w:themeColor="text1"/>
          <w:rPrChange w:id="61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20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/>
          <w:color w:val="000000" w:themeColor="text1"/>
          <w:rPrChange w:id="62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 among all 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22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/>
          <w:color w:val="000000" w:themeColor="text1"/>
          <w:rPrChange w:id="62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Foxp3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24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/>
          <w:color w:val="000000" w:themeColor="text1"/>
          <w:rPrChange w:id="62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cells. </w:t>
      </w:r>
      <w:r w:rsidR="00A44F54" w:rsidRPr="009E555F">
        <w:rPr>
          <w:rFonts w:ascii="Times New Roman" w:hAnsi="Times New Roman"/>
          <w:b/>
          <w:color w:val="000000" w:themeColor="text1"/>
          <w:rPrChange w:id="626" w:author="アダチ（ナカジマ） ハルヨ" w:date="2017-01-15T11:13:00Z">
            <w:rPr>
              <w:rFonts w:ascii="Times New Roman" w:hAnsi="Times New Roman"/>
              <w:b/>
              <w:color w:val="000000" w:themeColor="text1"/>
            </w:rPr>
          </w:rPrChange>
        </w:rPr>
        <w:t xml:space="preserve">B, </w:t>
      </w:r>
      <w:r w:rsidR="00A44F54" w:rsidRPr="009E555F">
        <w:rPr>
          <w:rFonts w:ascii="Times New Roman" w:hAnsi="Times New Roman"/>
          <w:color w:val="000000" w:themeColor="text1"/>
          <w:rPrChange w:id="62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The percentage of CD62L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28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low </w:t>
      </w:r>
      <w:r w:rsidR="00A44F54" w:rsidRPr="009E555F">
        <w:rPr>
          <w:rFonts w:ascii="Times New Roman" w:hAnsi="Times New Roman"/>
          <w:color w:val="000000" w:themeColor="text1"/>
          <w:rPrChange w:id="62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CD44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30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high </w:t>
      </w:r>
      <w:r w:rsidR="00A44F54" w:rsidRPr="009E555F">
        <w:rPr>
          <w:rFonts w:ascii="Times New Roman" w:hAnsi="Times New Roman"/>
          <w:color w:val="000000" w:themeColor="text1"/>
          <w:rPrChange w:id="631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cells among Foxp3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32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 xml:space="preserve">+ </w:t>
      </w:r>
      <w:r w:rsidR="00A44F54" w:rsidRPr="009E555F">
        <w:rPr>
          <w:rFonts w:ascii="Times New Roman" w:hAnsi="Times New Roman"/>
          <w:color w:val="000000" w:themeColor="text1"/>
          <w:rPrChange w:id="633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>CD4</w:t>
      </w:r>
      <w:r w:rsidR="00A44F54" w:rsidRPr="009E555F">
        <w:rPr>
          <w:rFonts w:ascii="Times New Roman" w:hAnsi="Times New Roman"/>
          <w:color w:val="000000" w:themeColor="text1"/>
          <w:vertAlign w:val="superscript"/>
          <w:rPrChange w:id="634" w:author="アダチ（ナカジマ） ハルヨ" w:date="2017-01-15T11:13:00Z">
            <w:rPr>
              <w:rFonts w:ascii="Times New Roman" w:hAnsi="Times New Roman"/>
              <w:color w:val="000000" w:themeColor="text1"/>
              <w:vertAlign w:val="superscript"/>
            </w:rPr>
          </w:rPrChange>
        </w:rPr>
        <w:t>+</w:t>
      </w:r>
      <w:r w:rsidR="00A44F54" w:rsidRPr="009E555F">
        <w:rPr>
          <w:rFonts w:ascii="Times New Roman" w:hAnsi="Times New Roman"/>
          <w:color w:val="000000" w:themeColor="text1"/>
          <w:rPrChange w:id="635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T cells</w:t>
      </w:r>
      <w:r w:rsidR="00A44F54" w:rsidRPr="009E555F">
        <w:rPr>
          <w:rFonts w:ascii="Times New Roman" w:hAnsi="Times New Roman" w:hint="eastAsia"/>
          <w:color w:val="000000" w:themeColor="text1"/>
          <w:rPrChange w:id="636" w:author="アダチ（ナカジマ） ハルヨ" w:date="2017-01-15T11:13:00Z">
            <w:rPr>
              <w:rFonts w:ascii="Times New Roman" w:hAnsi="Times New Roman" w:hint="eastAsia"/>
              <w:color w:val="000000" w:themeColor="text1"/>
            </w:rPr>
          </w:rPrChange>
        </w:rPr>
        <w:t xml:space="preserve"> </w:t>
      </w:r>
      <w:r w:rsidR="00A44F54" w:rsidRPr="009E555F">
        <w:rPr>
          <w:rFonts w:ascii="Times New Roman" w:hAnsi="Times New Roman"/>
          <w:color w:val="000000" w:themeColor="text1"/>
          <w:rPrChange w:id="637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(*, </w:t>
      </w:r>
      <w:r w:rsidR="00A44F54" w:rsidRPr="009E555F">
        <w:rPr>
          <w:rFonts w:ascii="Times New Roman" w:hAnsi="Times New Roman"/>
          <w:i/>
          <w:color w:val="000000" w:themeColor="text1"/>
          <w:rPrChange w:id="638" w:author="アダチ（ナカジマ） ハルヨ" w:date="2017-01-15T11:13:00Z">
            <w:rPr>
              <w:rFonts w:ascii="Times New Roman" w:hAnsi="Times New Roman"/>
              <w:i/>
              <w:color w:val="000000" w:themeColor="text1"/>
            </w:rPr>
          </w:rPrChange>
        </w:rPr>
        <w:t>P</w:t>
      </w:r>
      <w:r w:rsidR="00A44F54" w:rsidRPr="009E555F">
        <w:rPr>
          <w:rFonts w:ascii="Times New Roman" w:hAnsi="Times New Roman"/>
          <w:color w:val="000000" w:themeColor="text1"/>
          <w:rPrChange w:id="639" w:author="アダチ（ナカジマ） ハルヨ" w:date="2017-01-15T11:13:00Z">
            <w:rPr>
              <w:rFonts w:ascii="Times New Roman" w:hAnsi="Times New Roman"/>
              <w:color w:val="000000" w:themeColor="text1"/>
            </w:rPr>
          </w:rPrChange>
        </w:rPr>
        <w:t xml:space="preserve"> &lt; 0.05). These data are representative two experiments, each with 4 mice per group.</w:t>
      </w:r>
      <w:bookmarkStart w:id="640" w:name="_GoBack"/>
      <w:bookmarkEnd w:id="640"/>
    </w:p>
    <w:p w14:paraId="3528C8A2" w14:textId="77777777" w:rsidR="00274BF4" w:rsidRDefault="00274BF4" w:rsidP="0087222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</w:rPr>
      </w:pPr>
    </w:p>
    <w:p w14:paraId="3AC1E231" w14:textId="5AFFC2C4" w:rsidR="00354696" w:rsidRPr="002C7DF5" w:rsidRDefault="00354696" w:rsidP="00DA76BE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</w:rPr>
      </w:pPr>
    </w:p>
    <w:sectPr w:rsidR="00354696" w:rsidRPr="002C7DF5" w:rsidSect="00872229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C3F13" w14:textId="77777777" w:rsidR="00720926" w:rsidRDefault="00720926" w:rsidP="00196484">
      <w:r>
        <w:separator/>
      </w:r>
    </w:p>
  </w:endnote>
  <w:endnote w:type="continuationSeparator" w:id="0">
    <w:p w14:paraId="71BC4B90" w14:textId="77777777" w:rsidR="00720926" w:rsidRDefault="00720926" w:rsidP="0019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教科書体W3">
    <w:altName w:val="ＭＳ 明朝"/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9567" w14:textId="77777777" w:rsidR="00720926" w:rsidRDefault="00720926" w:rsidP="008531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554F995" w14:textId="77777777" w:rsidR="00720926" w:rsidRDefault="00720926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75BE" w14:textId="77777777" w:rsidR="00720926" w:rsidRDefault="00720926" w:rsidP="008531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555F">
      <w:rPr>
        <w:rStyle w:val="a8"/>
        <w:noProof/>
      </w:rPr>
      <w:t>1</w:t>
    </w:r>
    <w:r>
      <w:rPr>
        <w:rStyle w:val="a8"/>
      </w:rPr>
      <w:fldChar w:fldCharType="end"/>
    </w:r>
  </w:p>
  <w:p w14:paraId="41D3BB62" w14:textId="77777777" w:rsidR="00720926" w:rsidRDefault="0072092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96DF" w14:textId="77777777" w:rsidR="00720926" w:rsidRDefault="00720926" w:rsidP="00196484">
      <w:r>
        <w:separator/>
      </w:r>
    </w:p>
  </w:footnote>
  <w:footnote w:type="continuationSeparator" w:id="0">
    <w:p w14:paraId="5EC27227" w14:textId="77777777" w:rsidR="00720926" w:rsidRDefault="00720926" w:rsidP="0019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CE"/>
    <w:rsid w:val="000402F9"/>
    <w:rsid w:val="0004036F"/>
    <w:rsid w:val="00050075"/>
    <w:rsid w:val="00081D13"/>
    <w:rsid w:val="000957C6"/>
    <w:rsid w:val="00101C6E"/>
    <w:rsid w:val="001068C4"/>
    <w:rsid w:val="001326B6"/>
    <w:rsid w:val="00145D34"/>
    <w:rsid w:val="0014638C"/>
    <w:rsid w:val="00156E66"/>
    <w:rsid w:val="00196484"/>
    <w:rsid w:val="001A5B60"/>
    <w:rsid w:val="001B4376"/>
    <w:rsid w:val="001C0B70"/>
    <w:rsid w:val="001C45F7"/>
    <w:rsid w:val="001E4FFD"/>
    <w:rsid w:val="001F5658"/>
    <w:rsid w:val="0022496B"/>
    <w:rsid w:val="00247D8A"/>
    <w:rsid w:val="00250696"/>
    <w:rsid w:val="0026709D"/>
    <w:rsid w:val="002740D2"/>
    <w:rsid w:val="00274BF4"/>
    <w:rsid w:val="00292D83"/>
    <w:rsid w:val="002A146C"/>
    <w:rsid w:val="002C7DF5"/>
    <w:rsid w:val="002D4B09"/>
    <w:rsid w:val="002E4C8F"/>
    <w:rsid w:val="002F0DDF"/>
    <w:rsid w:val="003521E7"/>
    <w:rsid w:val="00354696"/>
    <w:rsid w:val="0037785E"/>
    <w:rsid w:val="003F0ECF"/>
    <w:rsid w:val="00401189"/>
    <w:rsid w:val="00417691"/>
    <w:rsid w:val="00417DA0"/>
    <w:rsid w:val="004320CE"/>
    <w:rsid w:val="0043733A"/>
    <w:rsid w:val="004469EA"/>
    <w:rsid w:val="00474B4C"/>
    <w:rsid w:val="00483C83"/>
    <w:rsid w:val="0049108F"/>
    <w:rsid w:val="004C5B1D"/>
    <w:rsid w:val="004C7E5F"/>
    <w:rsid w:val="004D717D"/>
    <w:rsid w:val="004E7CD5"/>
    <w:rsid w:val="004F613E"/>
    <w:rsid w:val="00514AAD"/>
    <w:rsid w:val="00553D9A"/>
    <w:rsid w:val="005667F6"/>
    <w:rsid w:val="00566F52"/>
    <w:rsid w:val="00575CD0"/>
    <w:rsid w:val="00596D56"/>
    <w:rsid w:val="005B33E8"/>
    <w:rsid w:val="005C09C3"/>
    <w:rsid w:val="005C506A"/>
    <w:rsid w:val="005E25E8"/>
    <w:rsid w:val="005E6F16"/>
    <w:rsid w:val="005F43BD"/>
    <w:rsid w:val="005F7F93"/>
    <w:rsid w:val="006131B0"/>
    <w:rsid w:val="006A2F4D"/>
    <w:rsid w:val="006A35F5"/>
    <w:rsid w:val="006B042C"/>
    <w:rsid w:val="006C5687"/>
    <w:rsid w:val="006F32AE"/>
    <w:rsid w:val="00711004"/>
    <w:rsid w:val="00720926"/>
    <w:rsid w:val="00770A58"/>
    <w:rsid w:val="0078403B"/>
    <w:rsid w:val="007972CC"/>
    <w:rsid w:val="00797792"/>
    <w:rsid w:val="007B59EA"/>
    <w:rsid w:val="007C6B8B"/>
    <w:rsid w:val="007D44CD"/>
    <w:rsid w:val="0081115B"/>
    <w:rsid w:val="0085317B"/>
    <w:rsid w:val="00855E22"/>
    <w:rsid w:val="00872229"/>
    <w:rsid w:val="0088668D"/>
    <w:rsid w:val="008D61D8"/>
    <w:rsid w:val="0093186D"/>
    <w:rsid w:val="009C1433"/>
    <w:rsid w:val="009C5068"/>
    <w:rsid w:val="009D434B"/>
    <w:rsid w:val="009E3A76"/>
    <w:rsid w:val="009E555F"/>
    <w:rsid w:val="009E68EF"/>
    <w:rsid w:val="00A04B77"/>
    <w:rsid w:val="00A16CC7"/>
    <w:rsid w:val="00A44F54"/>
    <w:rsid w:val="00A51906"/>
    <w:rsid w:val="00A85C22"/>
    <w:rsid w:val="00A96321"/>
    <w:rsid w:val="00AA4183"/>
    <w:rsid w:val="00AD2AA1"/>
    <w:rsid w:val="00AD5F18"/>
    <w:rsid w:val="00AD7BEA"/>
    <w:rsid w:val="00AE2647"/>
    <w:rsid w:val="00AE376D"/>
    <w:rsid w:val="00AE799B"/>
    <w:rsid w:val="00AF51B6"/>
    <w:rsid w:val="00AF688A"/>
    <w:rsid w:val="00B24722"/>
    <w:rsid w:val="00B476CA"/>
    <w:rsid w:val="00B553A7"/>
    <w:rsid w:val="00B621BE"/>
    <w:rsid w:val="00B673F3"/>
    <w:rsid w:val="00B81034"/>
    <w:rsid w:val="00B904ED"/>
    <w:rsid w:val="00B908C2"/>
    <w:rsid w:val="00BB25B6"/>
    <w:rsid w:val="00BB280B"/>
    <w:rsid w:val="00BE0567"/>
    <w:rsid w:val="00C10BAD"/>
    <w:rsid w:val="00C517E6"/>
    <w:rsid w:val="00C66C52"/>
    <w:rsid w:val="00CA6CBD"/>
    <w:rsid w:val="00CB3EA1"/>
    <w:rsid w:val="00CB6629"/>
    <w:rsid w:val="00CD044C"/>
    <w:rsid w:val="00CF6C27"/>
    <w:rsid w:val="00D75530"/>
    <w:rsid w:val="00D7588D"/>
    <w:rsid w:val="00D907A1"/>
    <w:rsid w:val="00DA32B4"/>
    <w:rsid w:val="00DA76BE"/>
    <w:rsid w:val="00DB4201"/>
    <w:rsid w:val="00DB4202"/>
    <w:rsid w:val="00DD0917"/>
    <w:rsid w:val="00DE4C5C"/>
    <w:rsid w:val="00DE4ECD"/>
    <w:rsid w:val="00E148A7"/>
    <w:rsid w:val="00E562B5"/>
    <w:rsid w:val="00E6298A"/>
    <w:rsid w:val="00E8426A"/>
    <w:rsid w:val="00E911AF"/>
    <w:rsid w:val="00E96BED"/>
    <w:rsid w:val="00EA0C40"/>
    <w:rsid w:val="00F44DC0"/>
    <w:rsid w:val="00F85C6C"/>
    <w:rsid w:val="00FA622F"/>
    <w:rsid w:val="00F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CAF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20C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320C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320C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96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484"/>
    <w:rPr>
      <w:rFonts w:ascii="Century" w:eastAsia="ＭＳ 明朝" w:hAnsi="Century" w:cs="Times New Roman"/>
    </w:rPr>
  </w:style>
  <w:style w:type="character" w:styleId="a8">
    <w:name w:val="page number"/>
    <w:basedOn w:val="a0"/>
    <w:uiPriority w:val="99"/>
    <w:semiHidden/>
    <w:unhideWhenUsed/>
    <w:rsid w:val="00196484"/>
  </w:style>
  <w:style w:type="paragraph" w:styleId="a9">
    <w:name w:val="Balloon Text"/>
    <w:basedOn w:val="a"/>
    <w:link w:val="aa"/>
    <w:uiPriority w:val="99"/>
    <w:semiHidden/>
    <w:unhideWhenUsed/>
    <w:rsid w:val="002F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D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5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567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DA32B4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DA32B4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596D5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20CE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4320CE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4320C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964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484"/>
    <w:rPr>
      <w:rFonts w:ascii="Century" w:eastAsia="ＭＳ 明朝" w:hAnsi="Century" w:cs="Times New Roman"/>
    </w:rPr>
  </w:style>
  <w:style w:type="character" w:styleId="a8">
    <w:name w:val="page number"/>
    <w:basedOn w:val="a0"/>
    <w:uiPriority w:val="99"/>
    <w:semiHidden/>
    <w:unhideWhenUsed/>
    <w:rsid w:val="00196484"/>
  </w:style>
  <w:style w:type="paragraph" w:styleId="a9">
    <w:name w:val="Balloon Text"/>
    <w:basedOn w:val="a"/>
    <w:link w:val="aa"/>
    <w:uiPriority w:val="99"/>
    <w:semiHidden/>
    <w:unhideWhenUsed/>
    <w:rsid w:val="002F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D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05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0567"/>
    <w:rPr>
      <w:rFonts w:ascii="Century" w:eastAsia="ＭＳ 明朝" w:hAnsi="Century" w:cs="Times New Roman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DA32B4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DA32B4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596D5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900</Words>
  <Characters>5135</Characters>
  <Application>Microsoft Macintosh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アダチ（ナカジマ） ハルヨ</dc:creator>
  <cp:lastModifiedBy>アダチ（ナカジマ） ハルヨ</cp:lastModifiedBy>
  <cp:revision>2</cp:revision>
  <dcterms:created xsi:type="dcterms:W3CDTF">2017-01-15T02:14:00Z</dcterms:created>
  <dcterms:modified xsi:type="dcterms:W3CDTF">2017-01-15T02:14:00Z</dcterms:modified>
</cp:coreProperties>
</file>