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4FAB1" w14:textId="77777777" w:rsidR="0029091E" w:rsidRDefault="0029091E" w:rsidP="00290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S2 Fig.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Pr="006D6C28">
        <w:rPr>
          <w:rFonts w:ascii="Times New Roman" w:hAnsi="Times New Roman" w:cs="Times New Roman"/>
          <w:b/>
        </w:rPr>
        <w:t>Distance-based redundancy analysis of plant community composition</w:t>
      </w:r>
      <w:r>
        <w:rPr>
          <w:rFonts w:ascii="Times New Roman" w:hAnsi="Times New Roman" w:cs="Times New Roman"/>
        </w:rPr>
        <w:t>. Shown at TJ (left) and KF (right). Only species with scores &gt;0.1 were included in this plot.</w:t>
      </w:r>
    </w:p>
    <w:p w14:paraId="19A20C87" w14:textId="77777777" w:rsidR="0029091E" w:rsidRDefault="0029091E" w:rsidP="0029091E">
      <w:pPr>
        <w:rPr>
          <w:rFonts w:ascii="Times New Roman" w:hAnsi="Times New Roman" w:cs="Times New Roman"/>
          <w:b/>
        </w:rPr>
      </w:pPr>
    </w:p>
    <w:p w14:paraId="78C761AB" w14:textId="77777777" w:rsidR="0029091E" w:rsidRPr="006E74EE" w:rsidRDefault="0029091E" w:rsidP="0029091E">
      <w:pPr>
        <w:rPr>
          <w:rFonts w:ascii="Times New Roman" w:hAnsi="Times New Roman" w:cs="Times New Roman"/>
          <w:b/>
        </w:rPr>
      </w:pPr>
      <w:r>
        <w:rPr>
          <w:rFonts w:ascii="Helvetica" w:eastAsiaTheme="minorEastAsia" w:hAnsi="Helvetica" w:cs="Helvetica"/>
          <w:noProof/>
          <w:lang w:eastAsia="ja-JP"/>
        </w:rPr>
        <w:drawing>
          <wp:inline distT="0" distB="0" distL="0" distR="0" wp14:anchorId="2D9B2655" wp14:editId="341A5176">
            <wp:extent cx="5943600" cy="4144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EE">
        <w:rPr>
          <w:rFonts w:ascii="Times New Roman" w:hAnsi="Times New Roman" w:cs="Times New Roman"/>
          <w:b/>
        </w:rPr>
        <w:t xml:space="preserve"> </w:t>
      </w:r>
    </w:p>
    <w:p w14:paraId="13FADA08" w14:textId="77777777" w:rsidR="00810A7C" w:rsidRDefault="00810A7C"/>
    <w:sectPr w:rsidR="00810A7C" w:rsidSect="00F74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1E"/>
    <w:rsid w:val="0029091E"/>
    <w:rsid w:val="005D1BE3"/>
    <w:rsid w:val="00810A7C"/>
    <w:rsid w:val="00814C1B"/>
    <w:rsid w:val="00AD43CA"/>
    <w:rsid w:val="00C2482B"/>
    <w:rsid w:val="00CD7FC0"/>
    <w:rsid w:val="00DA41B2"/>
    <w:rsid w:val="00DF6A80"/>
    <w:rsid w:val="00F7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812B7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091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Macintosh Word</Application>
  <DocSecurity>0</DocSecurity>
  <Lines>1</Lines>
  <Paragraphs>1</Paragraphs>
  <ScaleCrop>false</ScaleCrop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Noto, Akana</dc:creator>
  <cp:keywords/>
  <dc:description/>
  <cp:lastModifiedBy>Noto, Akana</cp:lastModifiedBy>
  <cp:revision>1</cp:revision>
  <dcterms:created xsi:type="dcterms:W3CDTF">2016-12-15T00:13:00Z</dcterms:created>
  <dcterms:modified xsi:type="dcterms:W3CDTF">2016-12-15T00:14:00Z</dcterms:modified>
</cp:coreProperties>
</file>