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5A" w:rsidRDefault="003C4A62">
      <w:pPr>
        <w:rPr>
          <w:rFonts w:ascii="Times New Roman" w:hAnsi="Times New Roman" w:cs="Times New Roman"/>
          <w:b/>
          <w:sz w:val="32"/>
          <w:szCs w:val="32"/>
        </w:rPr>
      </w:pPr>
      <w:r w:rsidRPr="003C4A62">
        <w:rPr>
          <w:rFonts w:ascii="Times New Roman" w:hAnsi="Times New Roman" w:cs="Times New Roman"/>
          <w:b/>
          <w:sz w:val="32"/>
          <w:szCs w:val="32"/>
        </w:rPr>
        <w:t xml:space="preserve">Appendix </w:t>
      </w:r>
      <w:r w:rsidR="00A32B40">
        <w:rPr>
          <w:rFonts w:ascii="Times New Roman" w:hAnsi="Times New Roman" w:cs="Times New Roman"/>
          <w:b/>
          <w:sz w:val="32"/>
          <w:szCs w:val="32"/>
        </w:rPr>
        <w:t>S6.</w:t>
      </w:r>
      <w:bookmarkStart w:id="0" w:name="_GoBack"/>
      <w:bookmarkEnd w:id="0"/>
      <w:r w:rsidRPr="003C4A62">
        <w:rPr>
          <w:rFonts w:ascii="Times New Roman" w:hAnsi="Times New Roman" w:cs="Times New Roman"/>
          <w:b/>
          <w:sz w:val="32"/>
          <w:szCs w:val="32"/>
        </w:rPr>
        <w:t xml:space="preserve"> General linear model analyses with receptive grammar as covariate</w:t>
      </w:r>
    </w:p>
    <w:p w:rsidR="003C4A62" w:rsidRDefault="003C4A62">
      <w:pPr>
        <w:rPr>
          <w:rFonts w:ascii="Times New Roman" w:hAnsi="Times New Roman" w:cs="Times New Roman"/>
          <w:b/>
          <w:sz w:val="32"/>
          <w:szCs w:val="32"/>
        </w:rPr>
      </w:pPr>
    </w:p>
    <w:p w:rsidR="003C4A62" w:rsidRDefault="003C4A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3C4A62">
        <w:rPr>
          <w:rFonts w:ascii="Times New Roman" w:hAnsi="Times New Roman" w:cs="Times New Roman"/>
          <w:i/>
          <w:sz w:val="24"/>
          <w:szCs w:val="24"/>
        </w:rPr>
        <w:t>eaction time</w:t>
      </w:r>
    </w:p>
    <w:tbl>
      <w:tblPr>
        <w:tblW w:w="9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1719"/>
        <w:gridCol w:w="937"/>
        <w:gridCol w:w="937"/>
        <w:gridCol w:w="1315"/>
        <w:gridCol w:w="937"/>
        <w:gridCol w:w="937"/>
      </w:tblGrid>
      <w:tr w:rsidR="003C4A62" w:rsidTr="00B036CA">
        <w:trPr>
          <w:cantSplit/>
        </w:trPr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Multivariate Tests</w:t>
            </w:r>
          </w:p>
        </w:tc>
      </w:tr>
      <w:tr w:rsidR="003C4A62" w:rsidTr="00B036CA">
        <w:trPr>
          <w:cantSplit/>
        </w:trPr>
        <w:tc>
          <w:tcPr>
            <w:tcW w:w="39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</w:t>
            </w:r>
          </w:p>
        </w:tc>
        <w:tc>
          <w:tcPr>
            <w:tcW w:w="9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C4A62" w:rsidRDefault="003C4A62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9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C4A62" w:rsidRDefault="003C4A62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3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C4A62" w:rsidRDefault="003C4A62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Hypothesis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C4A62" w:rsidRDefault="003C4A62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Error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3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C4A62" w:rsidRDefault="003C4A62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</w:t>
            </w:r>
          </w:p>
        </w:tc>
        <w:tc>
          <w:tcPr>
            <w:tcW w:w="17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  <w:tc>
          <w:tcPr>
            <w:tcW w:w="9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,262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,610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,996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,262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,610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,262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,610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,262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,610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,192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,662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,997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,192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,662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,192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,662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,192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,662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,664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,577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,974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,664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,577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,027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,664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,577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,027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,664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,577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,760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,520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,969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,760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,520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,032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,760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,520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,032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,760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,520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,043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1,080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,363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,957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1,080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,363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,045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1,080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,363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,045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1,080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,363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,172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1,498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,150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,835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1,497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175,380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,152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,189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1,485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,155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,123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3,026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,035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,049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1,236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,303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1,236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,303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,052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1,236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,303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,052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1,236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,303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1,284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,286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,949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1,284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,286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,054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1,284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,286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,054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1,284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,286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,122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1,044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,406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,880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1,050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175,380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,402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,134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1,054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,399</w:t>
            </w:r>
          </w:p>
        </w:tc>
      </w:tr>
      <w:tr w:rsidR="003C4A62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,117</w:t>
            </w:r>
          </w:p>
        </w:tc>
        <w:tc>
          <w:tcPr>
            <w:tcW w:w="9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2,885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,041</w:t>
            </w:r>
          </w:p>
        </w:tc>
      </w:tr>
    </w:tbl>
    <w:p w:rsidR="003C4A62" w:rsidRDefault="003C4A62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1562"/>
        <w:gridCol w:w="1103"/>
        <w:gridCol w:w="770"/>
        <w:gridCol w:w="1103"/>
        <w:gridCol w:w="770"/>
        <w:gridCol w:w="770"/>
        <w:gridCol w:w="1103"/>
      </w:tblGrid>
      <w:tr w:rsidR="003C4A62" w:rsidTr="00B036CA">
        <w:trPr>
          <w:cantSplit/>
        </w:trPr>
        <w:tc>
          <w:tcPr>
            <w:tcW w:w="9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Tests of Within-Subjects Effects</w:t>
            </w:r>
          </w:p>
        </w:tc>
      </w:tr>
      <w:tr w:rsidR="003C4A62" w:rsidTr="00B036CA">
        <w:trPr>
          <w:cantSplit/>
        </w:trPr>
        <w:tc>
          <w:tcPr>
            <w:tcW w:w="9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C4A62" w:rsidRDefault="003C4A62" w:rsidP="00B036CA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62" w:rsidTr="00B036CA">
        <w:trPr>
          <w:cantSplit/>
        </w:trPr>
        <w:tc>
          <w:tcPr>
            <w:tcW w:w="34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11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C4A62" w:rsidRDefault="003C4A62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III Sum of Squares</w:t>
            </w:r>
          </w:p>
        </w:tc>
        <w:tc>
          <w:tcPr>
            <w:tcW w:w="7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C4A62" w:rsidRDefault="003C4A62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C4A62" w:rsidRDefault="003C4A62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7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C4A62" w:rsidRDefault="003C4A62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7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C4A62" w:rsidRDefault="003C4A62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110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C4A62" w:rsidRDefault="003C4A62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Partial Eta Squared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</w:t>
            </w:r>
          </w:p>
        </w:tc>
        <w:tc>
          <w:tcPr>
            <w:tcW w:w="15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1673090,706</w:t>
            </w:r>
          </w:p>
        </w:tc>
        <w:tc>
          <w:tcPr>
            <w:tcW w:w="7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1673090,706</w:t>
            </w:r>
          </w:p>
        </w:tc>
        <w:tc>
          <w:tcPr>
            <w:tcW w:w="7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,262</w:t>
            </w:r>
          </w:p>
        </w:tc>
        <w:tc>
          <w:tcPr>
            <w:tcW w:w="7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,610</w:t>
            </w:r>
          </w:p>
        </w:tc>
        <w:tc>
          <w:tcPr>
            <w:tcW w:w="110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1673090,706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1673090,706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,262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,610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1673090,706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1673090,706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,262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,610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1673090,706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02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1673090,706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,262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,610</w:t>
            </w:r>
          </w:p>
        </w:tc>
        <w:tc>
          <w:tcPr>
            <w:tcW w:w="110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1229788,645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1229788,645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,192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,662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1229788,645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1229788,645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,192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,662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1229788,645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1229788,645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,192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,662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1229788,645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02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1229788,645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,192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,662</w:t>
            </w:r>
          </w:p>
        </w:tc>
        <w:tc>
          <w:tcPr>
            <w:tcW w:w="110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12727211,645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4242403,882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,664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,577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12727211,645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4242403,882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,664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,577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12727211,645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4242403,882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,664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,577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12727211,645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102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4242403,882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,664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,577</w:t>
            </w:r>
          </w:p>
        </w:tc>
        <w:tc>
          <w:tcPr>
            <w:tcW w:w="110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Error(mod)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473086862,454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6393065,709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473086862,454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6393065,709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473086862,454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6393065,709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473086862,454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1102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6393065,709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62" w:rsidTr="00B036CA">
        <w:trPr>
          <w:cantSplit/>
        </w:trPr>
        <w:tc>
          <w:tcPr>
            <w:tcW w:w="183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6952405,190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2317468,397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,326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,807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6952405,190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1,945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3573604,433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,326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,716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6952405,190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2,105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3302395,573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,326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,733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6952405,190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02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6952405,190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,326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,570</w:t>
            </w:r>
          </w:p>
        </w:tc>
        <w:tc>
          <w:tcPr>
            <w:tcW w:w="110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12091136,113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4030378,704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,567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,637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12091136,113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1,945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6214962,510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,567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,564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12091136,113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2,105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5743295,058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,567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,577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12091136,113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02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12091136,113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,567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,454</w:t>
            </w:r>
          </w:p>
        </w:tc>
        <w:tc>
          <w:tcPr>
            <w:tcW w:w="110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79150644,826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8794516,092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1,237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,273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,048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79150644,826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5,836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13561402,492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1,237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,291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,048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79150644,826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6,316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12532197,224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1,237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,289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,048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79150644,826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102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26383548,275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1,237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,302</w:t>
            </w:r>
          </w:p>
        </w:tc>
        <w:tc>
          <w:tcPr>
            <w:tcW w:w="110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,048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Error(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1578151527,396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7108790,664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1578151527,396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143,966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10961964,299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1578151527,396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155,789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10130036,228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1578151527,396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1102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21326371,992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62" w:rsidTr="00B036CA">
        <w:trPr>
          <w:cantSplit/>
        </w:trPr>
        <w:tc>
          <w:tcPr>
            <w:tcW w:w="183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18287392,167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6095797,389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,882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,451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,012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18287392,167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1,477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12378809,542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,882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,389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,012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18287392,167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1,582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11561990,248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,882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,395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,012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18287392,167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02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18287392,167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,882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,351</w:t>
            </w:r>
          </w:p>
        </w:tc>
        <w:tc>
          <w:tcPr>
            <w:tcW w:w="110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,012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20259358,756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6753119,585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,977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,405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,013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20259358,756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1,477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13713641,682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,977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,357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,013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20259358,756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1,582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12808743,107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,977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,362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,013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20259358,756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102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20259358,756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,977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,326</w:t>
            </w:r>
          </w:p>
        </w:tc>
        <w:tc>
          <w:tcPr>
            <w:tcW w:w="110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,013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41171563,287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4574618,143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,662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,743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41171563,287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4,432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9289732,434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,662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,635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41171563,287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4,745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8676746,779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,662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,645</w:t>
            </w: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41171563,287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102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13723854,429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,662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,578</w:t>
            </w:r>
          </w:p>
        </w:tc>
        <w:tc>
          <w:tcPr>
            <w:tcW w:w="110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</w:tr>
      <w:tr w:rsidR="003C4A62" w:rsidTr="00B036CA">
        <w:trPr>
          <w:cantSplit/>
        </w:trPr>
        <w:tc>
          <w:tcPr>
            <w:tcW w:w="183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Error(mod*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1535078032,873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6914765,914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1535078032,873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109,321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14041898,838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1535078032,873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117,044</w:t>
            </w:r>
          </w:p>
        </w:tc>
        <w:tc>
          <w:tcPr>
            <w:tcW w:w="11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13115340,121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62" w:rsidTr="00B036CA">
        <w:trPr>
          <w:cantSplit/>
        </w:trPr>
        <w:tc>
          <w:tcPr>
            <w:tcW w:w="183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4A62" w:rsidRDefault="003C4A62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1535078032,873</w:t>
            </w:r>
          </w:p>
        </w:tc>
        <w:tc>
          <w:tcPr>
            <w:tcW w:w="7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11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20744297,742</w:t>
            </w:r>
          </w:p>
        </w:tc>
        <w:tc>
          <w:tcPr>
            <w:tcW w:w="7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4A62" w:rsidRDefault="003C4A62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A62" w:rsidRDefault="003C4A62">
      <w:pPr>
        <w:rPr>
          <w:rFonts w:ascii="Times New Roman" w:hAnsi="Times New Roman" w:cs="Times New Roman"/>
          <w:i/>
          <w:sz w:val="24"/>
          <w:szCs w:val="24"/>
        </w:rPr>
      </w:pPr>
    </w:p>
    <w:p w:rsidR="00034BA9" w:rsidRDefault="00034B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Overall accuracy</w:t>
      </w:r>
    </w:p>
    <w:tbl>
      <w:tblPr>
        <w:tblW w:w="9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1719"/>
        <w:gridCol w:w="937"/>
        <w:gridCol w:w="937"/>
        <w:gridCol w:w="1315"/>
        <w:gridCol w:w="937"/>
        <w:gridCol w:w="937"/>
      </w:tblGrid>
      <w:tr w:rsidR="00034BA9" w:rsidTr="00B036CA">
        <w:trPr>
          <w:cantSplit/>
        </w:trPr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Multivariate Tests</w:t>
            </w:r>
          </w:p>
        </w:tc>
      </w:tr>
      <w:tr w:rsidR="00034BA9" w:rsidTr="00B036CA">
        <w:trPr>
          <w:cantSplit/>
        </w:trPr>
        <w:tc>
          <w:tcPr>
            <w:tcW w:w="39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</w:t>
            </w:r>
          </w:p>
        </w:tc>
        <w:tc>
          <w:tcPr>
            <w:tcW w:w="9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9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3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Hypothesis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Error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3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</w:t>
            </w:r>
          </w:p>
        </w:tc>
        <w:tc>
          <w:tcPr>
            <w:tcW w:w="17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,007</w:t>
            </w:r>
          </w:p>
        </w:tc>
        <w:tc>
          <w:tcPr>
            <w:tcW w:w="9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,538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,466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,993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,538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,466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,007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,538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,466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,007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,538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,466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,586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,447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,992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,586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,447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,586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,447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,586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,447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,039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,994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,400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,961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,994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,400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,994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,400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,994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,400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,016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,382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,766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,984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,382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,766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,016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,382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,766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,016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,382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,766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,013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,317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,813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,987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,317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,813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,013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,317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,813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,013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,317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,813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,080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,672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,734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,922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,662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175,380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,742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,083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,653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,750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,056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1,381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,255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,005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,117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,950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,995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,117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,950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,005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,117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,950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,005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,117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,950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,085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,968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,996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,085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,968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,085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,968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,085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,968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,136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1,172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,314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,866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1,182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175,380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,309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,151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1,187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,304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,129</w:t>
            </w:r>
          </w:p>
        </w:tc>
        <w:tc>
          <w:tcPr>
            <w:tcW w:w="9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3,179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,029</w:t>
            </w:r>
          </w:p>
        </w:tc>
      </w:tr>
    </w:tbl>
    <w:p w:rsidR="00034BA9" w:rsidRDefault="00034BA9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571"/>
        <w:gridCol w:w="1109"/>
        <w:gridCol w:w="773"/>
        <w:gridCol w:w="1063"/>
        <w:gridCol w:w="773"/>
        <w:gridCol w:w="773"/>
        <w:gridCol w:w="1109"/>
      </w:tblGrid>
      <w:tr w:rsidR="00034BA9" w:rsidTr="00B036CA">
        <w:trPr>
          <w:cantSplit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Tests of Within-Subjects Effects</w:t>
            </w:r>
          </w:p>
        </w:tc>
      </w:tr>
      <w:tr w:rsidR="00034BA9" w:rsidTr="00B036CA">
        <w:trPr>
          <w:cantSplit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34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11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III Sum of Squares</w:t>
            </w:r>
          </w:p>
        </w:tc>
        <w:tc>
          <w:tcPr>
            <w:tcW w:w="7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7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7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Partial Eta Squared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</w:t>
            </w:r>
          </w:p>
        </w:tc>
        <w:tc>
          <w:tcPr>
            <w:tcW w:w="15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,020</w:t>
            </w:r>
          </w:p>
        </w:tc>
        <w:tc>
          <w:tcPr>
            <w:tcW w:w="77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,020</w:t>
            </w:r>
          </w:p>
        </w:tc>
        <w:tc>
          <w:tcPr>
            <w:tcW w:w="77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,538</w:t>
            </w:r>
          </w:p>
        </w:tc>
        <w:tc>
          <w:tcPr>
            <w:tcW w:w="77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,466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,007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,020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,020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,538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,466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,007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,020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,020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,538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,466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,007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,020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,020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,538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,466</w:t>
            </w: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,007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,021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,021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,586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,447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,021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,021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,586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,447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,021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,021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,586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,447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,021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,021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,586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,447</w:t>
            </w: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,109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,994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,400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,039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,109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,994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,400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,039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,109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,994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,400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,039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,109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,036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,994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,400</w:t>
            </w: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,039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Error(mod)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2,695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2,695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2,695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2,695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,036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,025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,295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,829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,025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2,325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,295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,778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,025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2,535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,010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,295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,796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,025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,025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,295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,589</w:t>
            </w: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,300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,825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2,325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,300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,774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2,535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,010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,300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,792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,300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,585</w:t>
            </w: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,147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,575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,817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,023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,147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6,976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,021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,575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,775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,023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,147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7,606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,575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,789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,023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,147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,049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,575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,633</w:t>
            </w: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,023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Error(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6,316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6,316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172,083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,037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6,316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187,605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,034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6,316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,085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,133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,940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,002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2,566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,133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,919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,002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2,810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,004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,133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,932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,002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,133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,716</w:t>
            </w: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,002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,092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,964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2,566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,092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,948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2,810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,092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,958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,092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,762</w:t>
            </w: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,403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,045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1,633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,107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,062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,403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7,698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,052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1,633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,121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,062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,403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8,429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1,633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,113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,062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,403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,134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1,633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,189</w:t>
            </w: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,062</w:t>
            </w:r>
          </w:p>
        </w:tc>
      </w:tr>
      <w:tr w:rsidR="00034BA9" w:rsidTr="00B036C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Error(mod*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6,091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,027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6,091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189,879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,032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6,091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207,918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6,091</w:t>
            </w:r>
          </w:p>
        </w:tc>
        <w:tc>
          <w:tcPr>
            <w:tcW w:w="7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,082</w:t>
            </w:r>
          </w:p>
        </w:tc>
        <w:tc>
          <w:tcPr>
            <w:tcW w:w="7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BA9" w:rsidRDefault="00034BA9">
      <w:pPr>
        <w:rPr>
          <w:rFonts w:ascii="Times New Roman" w:hAnsi="Times New Roman" w:cs="Times New Roman"/>
          <w:i/>
          <w:sz w:val="24"/>
          <w:szCs w:val="24"/>
        </w:rPr>
      </w:pPr>
    </w:p>
    <w:p w:rsidR="00034BA9" w:rsidRDefault="00034B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Comparison between target and literal responses</w:t>
      </w:r>
    </w:p>
    <w:tbl>
      <w:tblPr>
        <w:tblW w:w="9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1719"/>
        <w:gridCol w:w="937"/>
        <w:gridCol w:w="937"/>
        <w:gridCol w:w="1315"/>
        <w:gridCol w:w="937"/>
        <w:gridCol w:w="937"/>
      </w:tblGrid>
      <w:tr w:rsidR="00034BA9" w:rsidTr="00B036CA">
        <w:trPr>
          <w:cantSplit/>
        </w:trPr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Multivariate Tests</w:t>
            </w:r>
          </w:p>
        </w:tc>
      </w:tr>
      <w:tr w:rsidR="00034BA9" w:rsidTr="00B036CA">
        <w:trPr>
          <w:cantSplit/>
        </w:trPr>
        <w:tc>
          <w:tcPr>
            <w:tcW w:w="39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</w:t>
            </w:r>
          </w:p>
        </w:tc>
        <w:tc>
          <w:tcPr>
            <w:tcW w:w="9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9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3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Hypothesis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Error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3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</w:t>
            </w:r>
          </w:p>
        </w:tc>
        <w:tc>
          <w:tcPr>
            <w:tcW w:w="17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,013</w:t>
            </w:r>
          </w:p>
        </w:tc>
        <w:tc>
          <w:tcPr>
            <w:tcW w:w="9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,331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,987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,331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,013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,331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,013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,331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,013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,332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,987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,332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,013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,332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,013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,332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,519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,671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,979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,519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,671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,519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,671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,021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,519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,671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typeofexpression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,780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,509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,969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,780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,509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,033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,780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,509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,033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,780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,509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,025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,617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,606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,975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,617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,606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,617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,606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,617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,606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,048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,398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,935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,953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,389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175,380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,939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,049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,382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,943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,029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,725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,540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,190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,903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,992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,190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,903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,190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,903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,190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,903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,007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,922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,993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,922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,007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,922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,007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,922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,148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1,280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,249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,858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1,270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175,380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,256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1,253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,264</w:t>
            </w:r>
          </w:p>
        </w:tc>
      </w:tr>
      <w:tr w:rsidR="00034BA9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,106</w:t>
            </w:r>
          </w:p>
        </w:tc>
        <w:tc>
          <w:tcPr>
            <w:tcW w:w="9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2,604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74,000</w:t>
            </w:r>
          </w:p>
        </w:tc>
        <w:tc>
          <w:tcPr>
            <w:tcW w:w="93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,058</w:t>
            </w:r>
          </w:p>
        </w:tc>
      </w:tr>
    </w:tbl>
    <w:p w:rsidR="00034BA9" w:rsidRDefault="00034BA9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8"/>
        <w:gridCol w:w="2513"/>
        <w:gridCol w:w="1774"/>
        <w:gridCol w:w="1774"/>
      </w:tblGrid>
      <w:tr w:rsidR="00034BA9" w:rsidTr="00B036CA">
        <w:trPr>
          <w:cantSplit/>
        </w:trPr>
        <w:tc>
          <w:tcPr>
            <w:tcW w:w="9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Tests of Within-Subjects Effects</w:t>
            </w:r>
          </w:p>
        </w:tc>
      </w:tr>
      <w:tr w:rsidR="00034BA9" w:rsidTr="00B036CA">
        <w:trPr>
          <w:cantSplit/>
        </w:trPr>
        <w:tc>
          <w:tcPr>
            <w:tcW w:w="9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5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17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Noncent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Parameter</w:t>
            </w:r>
          </w:p>
        </w:tc>
        <w:tc>
          <w:tcPr>
            <w:tcW w:w="17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4BA9" w:rsidRDefault="00034BA9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Observed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Power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034BA9" w:rsidTr="00B036CA">
        <w:trPr>
          <w:cantSplit/>
        </w:trPr>
        <w:tc>
          <w:tcPr>
            <w:tcW w:w="295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</w:t>
            </w:r>
          </w:p>
        </w:tc>
        <w:tc>
          <w:tcPr>
            <w:tcW w:w="25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7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,956</w:t>
            </w:r>
          </w:p>
        </w:tc>
        <w:tc>
          <w:tcPr>
            <w:tcW w:w="177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,162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,956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,162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,956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,162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77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,956</w:t>
            </w:r>
          </w:p>
        </w:tc>
        <w:tc>
          <w:tcPr>
            <w:tcW w:w="177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,162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,953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,161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,953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,161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,953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,161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77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,953</w:t>
            </w:r>
          </w:p>
        </w:tc>
        <w:tc>
          <w:tcPr>
            <w:tcW w:w="177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,161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1,556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,151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1,556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,151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1,556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,151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77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1,556</w:t>
            </w:r>
          </w:p>
        </w:tc>
        <w:tc>
          <w:tcPr>
            <w:tcW w:w="177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,151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Error(mod)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77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29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3,200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,287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2,378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,247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2,588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,257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77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1,067</w:t>
            </w:r>
          </w:p>
        </w:tc>
        <w:tc>
          <w:tcPr>
            <w:tcW w:w="177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,175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2,742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,249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2,038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,216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2,218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,225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77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,914</w:t>
            </w:r>
          </w:p>
        </w:tc>
        <w:tc>
          <w:tcPr>
            <w:tcW w:w="177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,157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3,544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,194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2,634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,169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2,867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,176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77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1,181</w:t>
            </w:r>
          </w:p>
        </w:tc>
        <w:tc>
          <w:tcPr>
            <w:tcW w:w="177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,124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Error(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77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29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,843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,103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,634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,096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,691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,098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77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,281</w:t>
            </w:r>
          </w:p>
        </w:tc>
        <w:tc>
          <w:tcPr>
            <w:tcW w:w="177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,082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,703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,094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,529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,088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,577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,090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77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,234</w:t>
            </w:r>
          </w:p>
        </w:tc>
        <w:tc>
          <w:tcPr>
            <w:tcW w:w="177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,077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13,554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,707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10,204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,610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11,110</w:t>
            </w: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,638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77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4,518</w:t>
            </w:r>
          </w:p>
        </w:tc>
        <w:tc>
          <w:tcPr>
            <w:tcW w:w="177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,382</w:t>
            </w:r>
          </w:p>
        </w:tc>
      </w:tr>
      <w:tr w:rsidR="00034BA9" w:rsidTr="00B036CA">
        <w:trPr>
          <w:cantSplit/>
        </w:trPr>
        <w:tc>
          <w:tcPr>
            <w:tcW w:w="295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Error(mod*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A9" w:rsidTr="00B036CA">
        <w:trPr>
          <w:cantSplit/>
        </w:trPr>
        <w:tc>
          <w:tcPr>
            <w:tcW w:w="295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4BA9" w:rsidRDefault="00034BA9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7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4BA9" w:rsidRDefault="00034BA9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BA9" w:rsidRDefault="00034BA9">
      <w:pPr>
        <w:rPr>
          <w:rFonts w:ascii="Times New Roman" w:hAnsi="Times New Roman" w:cs="Times New Roman"/>
          <w:i/>
          <w:sz w:val="24"/>
          <w:szCs w:val="24"/>
        </w:rPr>
      </w:pPr>
    </w:p>
    <w:p w:rsidR="00CE09BB" w:rsidRDefault="00CE09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Comparison between target and figurative non target responses</w:t>
      </w:r>
    </w:p>
    <w:tbl>
      <w:tblPr>
        <w:tblW w:w="9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1719"/>
        <w:gridCol w:w="937"/>
        <w:gridCol w:w="937"/>
        <w:gridCol w:w="1315"/>
        <w:gridCol w:w="937"/>
        <w:gridCol w:w="937"/>
      </w:tblGrid>
      <w:tr w:rsidR="00CE09BB" w:rsidTr="00B036CA">
        <w:trPr>
          <w:cantSplit/>
        </w:trPr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Multivariate Tests</w:t>
            </w:r>
          </w:p>
        </w:tc>
      </w:tr>
      <w:tr w:rsidR="00CE09BB" w:rsidTr="00B036CA">
        <w:trPr>
          <w:cantSplit/>
        </w:trPr>
        <w:tc>
          <w:tcPr>
            <w:tcW w:w="39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</w:t>
            </w:r>
          </w:p>
        </w:tc>
        <w:tc>
          <w:tcPr>
            <w:tcW w:w="9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9BB" w:rsidRDefault="00CE09BB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9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9BB" w:rsidRDefault="00CE09BB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3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9BB" w:rsidRDefault="00CE09BB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Hypothesis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9BB" w:rsidRDefault="00CE09BB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Error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3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9BB" w:rsidRDefault="00CE09BB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</w:t>
            </w:r>
          </w:p>
        </w:tc>
        <w:tc>
          <w:tcPr>
            <w:tcW w:w="17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  <w:tc>
          <w:tcPr>
            <w:tcW w:w="9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,771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69,000</w:t>
            </w:r>
          </w:p>
        </w:tc>
        <w:tc>
          <w:tcPr>
            <w:tcW w:w="93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,383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,989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,771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,383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,771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,383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,771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,383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,794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,376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,989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,794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,376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,012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,794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,376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,012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,794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,376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,250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,861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,989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,250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,861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,250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,861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,250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,861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,073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,165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,927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,165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,078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,165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,078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,165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,062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1,478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,228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,938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1,478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,228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,066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1,478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,228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,066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1,478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,228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,145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1,166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,318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,861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1,152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163,211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,329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,155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1,133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,341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,096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2,207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,095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,107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2,663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,055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,893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2,663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,055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,119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2,663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,055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,119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2,663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,055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,107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2,675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,054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,893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2,675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,054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,120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2,675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,054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,120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2,675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4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93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,054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Pillai's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,155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1,249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,267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Wilks' Lambda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,850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1,248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163,211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,269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Hotelling's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Trace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,170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1,241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197,000</w:t>
            </w:r>
          </w:p>
        </w:tc>
        <w:tc>
          <w:tcPr>
            <w:tcW w:w="9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,272</w:t>
            </w:r>
          </w:p>
        </w:tc>
      </w:tr>
      <w:tr w:rsidR="00CE09BB" w:rsidTr="00B036CA">
        <w:trPr>
          <w:cantSplit/>
        </w:trPr>
        <w:tc>
          <w:tcPr>
            <w:tcW w:w="223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Roy's Largest Root</w:t>
            </w:r>
          </w:p>
        </w:tc>
        <w:tc>
          <w:tcPr>
            <w:tcW w:w="9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,126</w:t>
            </w:r>
          </w:p>
        </w:tc>
        <w:tc>
          <w:tcPr>
            <w:tcW w:w="9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2,908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9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69,000</w:t>
            </w:r>
          </w:p>
        </w:tc>
        <w:tc>
          <w:tcPr>
            <w:tcW w:w="93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,041</w:t>
            </w:r>
          </w:p>
        </w:tc>
      </w:tr>
    </w:tbl>
    <w:p w:rsidR="00CE09BB" w:rsidRDefault="00CE09BB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571"/>
        <w:gridCol w:w="1109"/>
        <w:gridCol w:w="773"/>
        <w:gridCol w:w="1063"/>
        <w:gridCol w:w="773"/>
        <w:gridCol w:w="773"/>
        <w:gridCol w:w="1109"/>
      </w:tblGrid>
      <w:tr w:rsidR="00CE09BB" w:rsidTr="00B036CA">
        <w:trPr>
          <w:cantSplit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Tests of Within-Subjects Effects</w:t>
            </w:r>
          </w:p>
        </w:tc>
      </w:tr>
      <w:tr w:rsidR="00CE09BB" w:rsidTr="00B036CA">
        <w:trPr>
          <w:cantSplit/>
        </w:trPr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9BB" w:rsidRDefault="00CE09BB" w:rsidP="00B036CA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BB" w:rsidTr="00B036CA">
        <w:trPr>
          <w:cantSplit/>
        </w:trPr>
        <w:tc>
          <w:tcPr>
            <w:tcW w:w="34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11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9BB" w:rsidRDefault="00CE09BB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III Sum of Squares</w:t>
            </w:r>
          </w:p>
        </w:tc>
        <w:tc>
          <w:tcPr>
            <w:tcW w:w="7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9BB" w:rsidRDefault="00CE09BB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9BB" w:rsidRDefault="00CE09BB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7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9BB" w:rsidRDefault="00CE09BB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7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9BB" w:rsidRDefault="00CE09BB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9BB" w:rsidRDefault="00CE09BB" w:rsidP="00B036C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Partial Eta Squared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</w:t>
            </w:r>
          </w:p>
        </w:tc>
        <w:tc>
          <w:tcPr>
            <w:tcW w:w="15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,019</w:t>
            </w:r>
          </w:p>
        </w:tc>
        <w:tc>
          <w:tcPr>
            <w:tcW w:w="77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,019</w:t>
            </w:r>
          </w:p>
        </w:tc>
        <w:tc>
          <w:tcPr>
            <w:tcW w:w="77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,771</w:t>
            </w:r>
          </w:p>
        </w:tc>
        <w:tc>
          <w:tcPr>
            <w:tcW w:w="77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,383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,771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,383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,771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,383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,019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,019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,771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,383</w:t>
            </w: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,020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,020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,794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,376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,020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,020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,794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,376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,020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,020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,794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,376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,020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,020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,794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,376</w:t>
            </w: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,250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,861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,250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,861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,250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,861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,019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,006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,250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,861</w:t>
            </w: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Error(mod)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1,705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,025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1,705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,025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1,705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,025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1,705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,025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BB" w:rsidTr="00B036C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,229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,021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2,730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,231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,021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,229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,021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,048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,048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1,453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,232</w:t>
            </w: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,021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1,188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,315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,017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2,730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,014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1,188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,314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,017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1,188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,315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,017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,039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,039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1,188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,279</w:t>
            </w: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,017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,118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1,189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,303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,049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,118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8,191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,014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1,189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,307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,049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,118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1,189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,303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,049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,118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,039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1,189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,320</w:t>
            </w: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,049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Error(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2,279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2,279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188,388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,012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2,279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,011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2,279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,033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BB" w:rsidTr="00B036C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1,972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,119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,028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2,779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,028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1,972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,124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,028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1,972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,119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,028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,079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,079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1,972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,165</w:t>
            </w: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,028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CEGscorebyitem_mean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1,985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,117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,028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2,779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1,985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,122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,028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,079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,026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1,985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,117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,028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,079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,079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1,985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,163</w:t>
            </w: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,028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AgexGroup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,187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,021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1,560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,129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,064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,187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8,336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,022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1,560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,136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,064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,187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,021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1,560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,129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,064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,187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,062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1,560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,207</w:t>
            </w:r>
          </w:p>
        </w:tc>
        <w:tc>
          <w:tcPr>
            <w:tcW w:w="110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,064</w:t>
            </w:r>
          </w:p>
        </w:tc>
      </w:tr>
      <w:tr w:rsidR="00CE09BB" w:rsidTr="00B036CA">
        <w:trPr>
          <w:cantSplit/>
        </w:trPr>
        <w:tc>
          <w:tcPr>
            <w:tcW w:w="184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Error(mod*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typeofexpression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Sphericity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Assumed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2,763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2,763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191,724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,014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Huynh-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Feldt</w:t>
            </w:r>
            <w:proofErr w:type="spellEnd"/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2,763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207,000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,013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BB" w:rsidTr="00B036CA">
        <w:trPr>
          <w:cantSplit/>
        </w:trPr>
        <w:tc>
          <w:tcPr>
            <w:tcW w:w="184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9BB" w:rsidRDefault="00CE09BB" w:rsidP="00B036C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  <w:tc>
          <w:tcPr>
            <w:tcW w:w="11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2,763</w:t>
            </w:r>
          </w:p>
        </w:tc>
        <w:tc>
          <w:tcPr>
            <w:tcW w:w="7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69,000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,040</w:t>
            </w:r>
          </w:p>
        </w:tc>
        <w:tc>
          <w:tcPr>
            <w:tcW w:w="7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9BB" w:rsidRDefault="00CE09BB" w:rsidP="00B03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9BB" w:rsidRPr="003C4A62" w:rsidRDefault="00CE09BB">
      <w:pPr>
        <w:rPr>
          <w:rFonts w:ascii="Times New Roman" w:hAnsi="Times New Roman" w:cs="Times New Roman"/>
          <w:i/>
          <w:sz w:val="24"/>
          <w:szCs w:val="24"/>
        </w:rPr>
      </w:pPr>
    </w:p>
    <w:sectPr w:rsidR="00CE09BB" w:rsidRPr="003C4A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62"/>
    <w:rsid w:val="00034BA9"/>
    <w:rsid w:val="003C4A62"/>
    <w:rsid w:val="006443E9"/>
    <w:rsid w:val="00A32B40"/>
    <w:rsid w:val="00C96B54"/>
    <w:rsid w:val="00C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8C68"/>
  <w15:chartTrackingRefBased/>
  <w15:docId w15:val="{EA7ACC5F-2169-4255-879D-548E3EEA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05976-90EA-4029-9DF6-051C3D6D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2910</Words>
  <Characters>15426</Characters>
  <Application>Microsoft Office Word</Application>
  <DocSecurity>0</DocSecurity>
  <Lines>128</Lines>
  <Paragraphs>36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Sobh Chahboun</dc:creator>
  <cp:keywords/>
  <dc:description/>
  <cp:lastModifiedBy>Mila Dimitrova Vulchanova</cp:lastModifiedBy>
  <cp:revision>2</cp:revision>
  <dcterms:created xsi:type="dcterms:W3CDTF">2016-12-14T13:15:00Z</dcterms:created>
  <dcterms:modified xsi:type="dcterms:W3CDTF">2016-12-14T13:15:00Z</dcterms:modified>
</cp:coreProperties>
</file>