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6E633" w14:textId="77777777" w:rsidR="000C0B2F" w:rsidRPr="00FB77F3" w:rsidRDefault="000C0B2F" w:rsidP="000C0B2F">
      <w:r w:rsidRPr="00BA28CD">
        <w:rPr>
          <w:b/>
        </w:rPr>
        <w:t>S3 Table:</w:t>
      </w:r>
      <w:r>
        <w:t xml:space="preserve"> </w:t>
      </w:r>
      <w:r w:rsidRPr="00FB77F3">
        <w:t xml:space="preserve">Pearson correlations show complex relationship between OTUs and environmental parameters. Some abundant OTUs are related to the distance to the shore and to the depth (e.g. OTU329 mainly observed inshore or OTU2594 mainly observed within the surface layers in the offshore location) as observed in Figure 4. </w:t>
      </w:r>
    </w:p>
    <w:p w14:paraId="0E4A1284" w14:textId="77777777" w:rsidR="000C0B2F" w:rsidRDefault="000C0B2F" w:rsidP="000C0B2F"/>
    <w:p w14:paraId="4AB4F937" w14:textId="77777777" w:rsidR="000C0B2F" w:rsidRDefault="000C0B2F" w:rsidP="000C0B2F">
      <w:pPr>
        <w:spacing w:line="480" w:lineRule="auto"/>
      </w:pPr>
      <w:r>
        <w:object w:dxaOrig="14100" w:dyaOrig="10260" w14:anchorId="1F349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65.65pt" o:ole="">
            <v:imagedata r:id="rId4" o:title=""/>
          </v:shape>
          <o:OLEObject Type="Embed" ProgID="Excel.Sheet.12" ShapeID="_x0000_i1025" DrawAspect="Content" ObjectID="_1541250233" r:id="rId5"/>
        </w:object>
      </w:r>
    </w:p>
    <w:p w14:paraId="1BC993B7" w14:textId="77777777" w:rsidR="00AE216F" w:rsidRDefault="00AE216F">
      <w:bookmarkStart w:id="0" w:name="_GoBack"/>
      <w:bookmarkEnd w:id="0"/>
    </w:p>
    <w:sectPr w:rsidR="00AE216F" w:rsidSect="0050196E">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83488" w14:textId="77777777" w:rsidR="00CE43EF" w:rsidRDefault="000C0B2F" w:rsidP="000B5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42863" w14:textId="77777777" w:rsidR="00CE43EF" w:rsidRDefault="000C0B2F" w:rsidP="000B56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20F00" w14:textId="77777777" w:rsidR="00CE43EF" w:rsidRDefault="000C0B2F" w:rsidP="000B5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A64891" w14:textId="77777777" w:rsidR="00CE43EF" w:rsidRDefault="000C0B2F" w:rsidP="000B56AF">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232D9"/>
    <w:rsid w:val="00086735"/>
    <w:rsid w:val="0009371A"/>
    <w:rsid w:val="000C0B2F"/>
    <w:rsid w:val="001F0B8C"/>
    <w:rsid w:val="00336514"/>
    <w:rsid w:val="00417CB1"/>
    <w:rsid w:val="004B5825"/>
    <w:rsid w:val="00597CF1"/>
    <w:rsid w:val="00627F17"/>
    <w:rsid w:val="00664A13"/>
    <w:rsid w:val="007306BF"/>
    <w:rsid w:val="007418F4"/>
    <w:rsid w:val="007E685C"/>
    <w:rsid w:val="009254D1"/>
    <w:rsid w:val="00AA2CB7"/>
    <w:rsid w:val="00AE216F"/>
    <w:rsid w:val="00B13C80"/>
    <w:rsid w:val="00B6280B"/>
    <w:rsid w:val="00B64CF9"/>
    <w:rsid w:val="00BB55CE"/>
    <w:rsid w:val="00BE0B0D"/>
    <w:rsid w:val="00D23BCF"/>
    <w:rsid w:val="00E74D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DA01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B2F"/>
    <w:rPr>
      <w:rFonts w:ascii="Arial" w:eastAsiaTheme="minorEastAsia"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B2F"/>
    <w:pPr>
      <w:tabs>
        <w:tab w:val="center" w:pos="4320"/>
        <w:tab w:val="right" w:pos="8640"/>
      </w:tabs>
    </w:pPr>
  </w:style>
  <w:style w:type="character" w:customStyle="1" w:styleId="FooterChar">
    <w:name w:val="Footer Char"/>
    <w:basedOn w:val="DefaultParagraphFont"/>
    <w:link w:val="Footer"/>
    <w:uiPriority w:val="99"/>
    <w:rsid w:val="000C0B2F"/>
    <w:rPr>
      <w:rFonts w:ascii="Arial" w:eastAsiaTheme="minorEastAsia" w:hAnsi="Arial"/>
      <w:sz w:val="22"/>
      <w:szCs w:val="22"/>
    </w:rPr>
  </w:style>
  <w:style w:type="character" w:styleId="PageNumber">
    <w:name w:val="page number"/>
    <w:basedOn w:val="DefaultParagraphFont"/>
    <w:uiPriority w:val="99"/>
    <w:semiHidden/>
    <w:unhideWhenUsed/>
    <w:rsid w:val="000C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package" Target="embeddings/Microsoft_Excel_Worksheet1.xlsx"/><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Macintosh Word</Application>
  <DocSecurity>0</DocSecurity>
  <Lines>2</Lines>
  <Paragraphs>1</Paragraphs>
  <ScaleCrop>false</ScaleCrop>
  <Company>Smith College</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Jean-David GRATTEPANCHE</dc:creator>
  <cp:keywords/>
  <dc:description/>
  <cp:lastModifiedBy>Jean-David GRATTEPANCHE</cp:lastModifiedBy>
  <cp:revision>1</cp:revision>
  <dcterms:created xsi:type="dcterms:W3CDTF">2016-11-21T21:17:00Z</dcterms:created>
  <dcterms:modified xsi:type="dcterms:W3CDTF">2016-11-21T21:17:00Z</dcterms:modified>
</cp:coreProperties>
</file>