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D20DC" w14:textId="77777777" w:rsidR="005A392D" w:rsidRPr="004F5859" w:rsidRDefault="005A392D" w:rsidP="005A392D">
      <w:pPr>
        <w:outlineLvl w:val="0"/>
        <w:rPr>
          <w:rFonts w:ascii="Times" w:hAnsi="Times" w:cs="Arial"/>
          <w:b/>
          <w:sz w:val="36"/>
          <w:szCs w:val="36"/>
        </w:rPr>
      </w:pPr>
      <w:r w:rsidRPr="004F5859">
        <w:rPr>
          <w:rFonts w:ascii="Times" w:hAnsi="Times" w:cs="Arial"/>
          <w:b/>
          <w:sz w:val="36"/>
          <w:szCs w:val="36"/>
        </w:rPr>
        <w:t>Supplemental material</w:t>
      </w:r>
    </w:p>
    <w:p w14:paraId="6FA25EA7" w14:textId="77777777" w:rsidR="005A392D" w:rsidRPr="004F5859" w:rsidRDefault="005A392D" w:rsidP="005A392D">
      <w:pPr>
        <w:outlineLvl w:val="0"/>
        <w:rPr>
          <w:rFonts w:ascii="Times" w:hAnsi="Times" w:cs="Arial"/>
          <w:sz w:val="36"/>
          <w:szCs w:val="36"/>
        </w:rPr>
      </w:pPr>
    </w:p>
    <w:p w14:paraId="4316187D" w14:textId="77777777" w:rsidR="005A392D" w:rsidRDefault="005A392D" w:rsidP="005A392D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sz w:val="36"/>
          <w:szCs w:val="36"/>
          <w:lang w:val="en-US"/>
        </w:rPr>
        <w:sectPr w:rsidR="005A392D" w:rsidSect="005A392D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E30C7">
        <w:rPr>
          <w:rFonts w:ascii="Times" w:hAnsi="Times" w:cs="Arial"/>
          <w:sz w:val="36"/>
          <w:szCs w:val="36"/>
          <w:lang w:val="en-US"/>
        </w:rPr>
        <w:t xml:space="preserve">Associations of Infant Feeding and Timing of </w:t>
      </w:r>
      <w:r>
        <w:rPr>
          <w:rFonts w:ascii="Times" w:hAnsi="Times" w:cs="Arial"/>
          <w:sz w:val="36"/>
          <w:szCs w:val="36"/>
          <w:lang w:val="en-US"/>
        </w:rPr>
        <w:t xml:space="preserve">Weight Gain and </w:t>
      </w:r>
      <w:r w:rsidRPr="008E30C7">
        <w:rPr>
          <w:rFonts w:ascii="Times" w:hAnsi="Times" w:cs="Arial"/>
          <w:sz w:val="36"/>
          <w:szCs w:val="36"/>
          <w:lang w:val="en-US"/>
        </w:rPr>
        <w:t>Linear Growth During Early Life with Childhood Blood Pressure: Findings from a Prospective Population Based Cohort Study</w:t>
      </w:r>
    </w:p>
    <w:p w14:paraId="41B65BEF" w14:textId="77777777" w:rsidR="005A392D" w:rsidRPr="0061665A" w:rsidRDefault="005A392D" w:rsidP="005A392D">
      <w:pPr>
        <w:widowControl w:val="0"/>
        <w:autoSpaceDE w:val="0"/>
        <w:autoSpaceDN w:val="0"/>
        <w:adjustRightInd w:val="0"/>
        <w:spacing w:after="240"/>
        <w:rPr>
          <w:rFonts w:ascii="Times" w:hAnsi="Times" w:cs="Arial"/>
          <w:b/>
          <w:sz w:val="18"/>
          <w:szCs w:val="18"/>
          <w:lang w:val="en-US"/>
        </w:rPr>
      </w:pPr>
      <w:r>
        <w:rPr>
          <w:rFonts w:ascii="Times" w:hAnsi="Times" w:cs="Arial"/>
          <w:b/>
          <w:sz w:val="18"/>
          <w:szCs w:val="18"/>
          <w:lang w:val="en-US"/>
        </w:rPr>
        <w:lastRenderedPageBreak/>
        <w:t>S4</w:t>
      </w:r>
      <w:r w:rsidRPr="007E44BC">
        <w:rPr>
          <w:rFonts w:ascii="Times" w:hAnsi="Times" w:cs="Arial"/>
          <w:b/>
          <w:sz w:val="18"/>
          <w:szCs w:val="18"/>
          <w:lang w:val="en-US"/>
        </w:rPr>
        <w:t xml:space="preserve"> Table. Confounding variables by duration of </w:t>
      </w:r>
      <w:r>
        <w:rPr>
          <w:rFonts w:ascii="Times" w:hAnsi="Times" w:cs="Arial"/>
          <w:b/>
          <w:sz w:val="18"/>
          <w:szCs w:val="18"/>
          <w:lang w:val="en-US"/>
        </w:rPr>
        <w:t xml:space="preserve">exclusive </w:t>
      </w:r>
      <w:r w:rsidRPr="007E44BC">
        <w:rPr>
          <w:rFonts w:ascii="Times" w:hAnsi="Times" w:cs="Arial"/>
          <w:b/>
          <w:sz w:val="18"/>
          <w:szCs w:val="18"/>
          <w:lang w:val="en-US"/>
        </w:rPr>
        <w:t>breastfeeding.</w:t>
      </w:r>
    </w:p>
    <w:tbl>
      <w:tblPr>
        <w:tblpPr w:leftFromText="141" w:rightFromText="141" w:vertAnchor="text" w:horzAnchor="page" w:tblpX="569" w:tblpY="131"/>
        <w:tblW w:w="5270" w:type="pct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1508"/>
        <w:gridCol w:w="1514"/>
        <w:gridCol w:w="1508"/>
        <w:gridCol w:w="1514"/>
        <w:gridCol w:w="1508"/>
        <w:gridCol w:w="1511"/>
        <w:gridCol w:w="1508"/>
        <w:gridCol w:w="1520"/>
      </w:tblGrid>
      <w:tr w:rsidR="005A392D" w:rsidRPr="00344B5C" w14:paraId="7A630445" w14:textId="77777777" w:rsidTr="00807101">
        <w:trPr>
          <w:trHeight w:hRule="exact" w:val="435"/>
        </w:trPr>
        <w:tc>
          <w:tcPr>
            <w:tcW w:w="96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F1C894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4033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55A886B1" w14:textId="77777777" w:rsidR="005A392D" w:rsidRPr="00344B5C" w:rsidRDefault="005A392D" w:rsidP="00B37065">
            <w:pPr>
              <w:tabs>
                <w:tab w:val="left" w:pos="10206"/>
              </w:tabs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 xml:space="preserve">Duration of </w:t>
            </w:r>
            <w:r>
              <w:rPr>
                <w:rFonts w:ascii="Times" w:hAnsi="Times" w:cs="Arial"/>
                <w:b/>
                <w:bCs/>
                <w:sz w:val="18"/>
                <w:szCs w:val="18"/>
              </w:rPr>
              <w:t>exclusive</w:t>
            </w: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 xml:space="preserve"> breastfeeding</w:t>
            </w:r>
          </w:p>
          <w:p w14:paraId="3D442598" w14:textId="77777777" w:rsidR="005A392D" w:rsidRPr="00344B5C" w:rsidRDefault="005A392D" w:rsidP="00B37065">
            <w:pPr>
              <w:tabs>
                <w:tab w:val="left" w:pos="10206"/>
              </w:tabs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>(N=2217)</w:t>
            </w:r>
          </w:p>
        </w:tc>
      </w:tr>
      <w:tr w:rsidR="005A392D" w:rsidRPr="00344B5C" w14:paraId="127029A7" w14:textId="77777777" w:rsidTr="00807101">
        <w:trPr>
          <w:trHeight w:hRule="exact" w:val="543"/>
        </w:trPr>
        <w:tc>
          <w:tcPr>
            <w:tcW w:w="96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A7B2EB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387B1EC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 xml:space="preserve">&lt;1 m </w:t>
            </w:r>
            <w:r>
              <w:rPr>
                <w:rFonts w:ascii="Times" w:hAnsi="Times" w:cs="Arial"/>
                <w:b/>
                <w:bCs/>
                <w:sz w:val="18"/>
                <w:szCs w:val="18"/>
              </w:rPr>
              <w:t>(reference)</w:t>
            </w:r>
          </w:p>
          <w:p w14:paraId="57C16853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>n</w:t>
            </w:r>
            <w:proofErr w:type="gramEnd"/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>=</w:t>
            </w:r>
            <w:r>
              <w:rPr>
                <w:rFonts w:ascii="Times" w:hAnsi="Times" w:cs="Arial"/>
                <w:b/>
                <w:bCs/>
                <w:sz w:val="18"/>
                <w:szCs w:val="18"/>
              </w:rPr>
              <w:t>1185</w:t>
            </w: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" w:hAnsi="Times" w:cs="Arial"/>
                <w:b/>
                <w:bCs/>
                <w:sz w:val="18"/>
                <w:szCs w:val="18"/>
              </w:rPr>
              <w:t>53</w:t>
            </w: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>.2%)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1CC1DD5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 xml:space="preserve">1-3 m </w:t>
            </w:r>
          </w:p>
          <w:p w14:paraId="7EA13A82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>n</w:t>
            </w:r>
            <w:proofErr w:type="gramEnd"/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>=</w:t>
            </w:r>
            <w:r>
              <w:rPr>
                <w:rFonts w:ascii="Times" w:hAnsi="Times" w:cs="Arial"/>
                <w:b/>
                <w:bCs/>
                <w:sz w:val="18"/>
                <w:szCs w:val="18"/>
              </w:rPr>
              <w:t>297</w:t>
            </w: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" w:hAnsi="Times" w:cs="Arial"/>
                <w:b/>
                <w:bCs/>
                <w:sz w:val="18"/>
                <w:szCs w:val="18"/>
              </w:rPr>
              <w:t>13</w:t>
            </w: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>.3%)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A4E8E08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 xml:space="preserve">3-6 m </w:t>
            </w:r>
          </w:p>
          <w:p w14:paraId="02AB85AD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>n</w:t>
            </w:r>
            <w:proofErr w:type="gramEnd"/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>=</w:t>
            </w:r>
            <w:r>
              <w:rPr>
                <w:rFonts w:ascii="Times" w:hAnsi="Times" w:cs="Arial"/>
                <w:b/>
                <w:bCs/>
                <w:sz w:val="18"/>
                <w:szCs w:val="18"/>
              </w:rPr>
              <w:t>429</w:t>
            </w: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" w:hAnsi="Times" w:cs="Arial"/>
                <w:b/>
                <w:bCs/>
                <w:sz w:val="18"/>
                <w:szCs w:val="18"/>
              </w:rPr>
              <w:t>19</w:t>
            </w: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Times" w:hAnsi="Times" w:cs="Arial"/>
                <w:b/>
                <w:bCs/>
                <w:sz w:val="18"/>
                <w:szCs w:val="18"/>
              </w:rPr>
              <w:t>3</w:t>
            </w: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933FD3E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 xml:space="preserve">&gt;6 m </w:t>
            </w:r>
          </w:p>
          <w:p w14:paraId="2A86DA44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>(</w:t>
            </w:r>
            <w:proofErr w:type="gramStart"/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>n</w:t>
            </w:r>
            <w:proofErr w:type="gramEnd"/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>=</w:t>
            </w:r>
            <w:r>
              <w:rPr>
                <w:rFonts w:ascii="Times" w:hAnsi="Times" w:cs="Arial"/>
                <w:b/>
                <w:bCs/>
                <w:sz w:val="18"/>
                <w:szCs w:val="18"/>
              </w:rPr>
              <w:t>316</w:t>
            </w: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>, 1</w:t>
            </w:r>
            <w:r>
              <w:rPr>
                <w:rFonts w:ascii="Times" w:hAnsi="Times" w:cs="Arial"/>
                <w:b/>
                <w:bCs/>
                <w:sz w:val="18"/>
                <w:szCs w:val="18"/>
              </w:rPr>
              <w:t>4</w:t>
            </w: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Times" w:hAnsi="Times" w:cs="Arial"/>
                <w:b/>
                <w:bCs/>
                <w:sz w:val="18"/>
                <w:szCs w:val="18"/>
              </w:rPr>
              <w:t>2</w:t>
            </w: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>%)</w:t>
            </w:r>
          </w:p>
        </w:tc>
      </w:tr>
      <w:tr w:rsidR="00807101" w:rsidRPr="00344B5C" w14:paraId="629E740D" w14:textId="77777777" w:rsidTr="00807101">
        <w:trPr>
          <w:trHeight w:val="251"/>
        </w:trPr>
        <w:tc>
          <w:tcPr>
            <w:tcW w:w="9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FAB6C8" w14:textId="77777777" w:rsidR="005A392D" w:rsidRPr="00344B5C" w:rsidRDefault="005A392D" w:rsidP="00B37065">
            <w:pPr>
              <w:rPr>
                <w:rFonts w:ascii="Times" w:hAnsi="Times" w:cs="Arial"/>
                <w:b/>
                <w:bCs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>Mother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14:paraId="7443074F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Lucida Grande"/>
                <w:b/>
                <w:color w:val="000000"/>
                <w:sz w:val="18"/>
                <w:szCs w:val="18"/>
              </w:rPr>
              <w:t>(Mean, SD)</w:t>
            </w:r>
          </w:p>
        </w:tc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14:paraId="4A7C5277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14:paraId="1E74874F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Lucida Grande"/>
                <w:b/>
                <w:color w:val="000000"/>
                <w:sz w:val="18"/>
                <w:szCs w:val="18"/>
              </w:rPr>
              <w:t>(Mean, SD)</w:t>
            </w:r>
          </w:p>
        </w:tc>
        <w:tc>
          <w:tcPr>
            <w:tcW w:w="505" w:type="pct"/>
            <w:tcBorders>
              <w:top w:val="single" w:sz="4" w:space="0" w:color="auto"/>
            </w:tcBorders>
            <w:vAlign w:val="center"/>
          </w:tcPr>
          <w:p w14:paraId="7777A0A3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sz w:val="18"/>
                <w:szCs w:val="18"/>
              </w:rPr>
              <w:t>B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14:paraId="435A7D3C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Lucida Grande"/>
                <w:b/>
                <w:color w:val="000000"/>
                <w:sz w:val="18"/>
                <w:szCs w:val="18"/>
              </w:rPr>
              <w:t>(Mean, SD)</w:t>
            </w: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14:paraId="01832F8E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sz w:val="18"/>
                <w:szCs w:val="18"/>
              </w:rPr>
              <w:t>B</w:t>
            </w:r>
          </w:p>
        </w:tc>
        <w:tc>
          <w:tcPr>
            <w:tcW w:w="5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C41C60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Lucida Grande"/>
                <w:b/>
                <w:color w:val="000000"/>
                <w:sz w:val="18"/>
                <w:szCs w:val="18"/>
              </w:rPr>
              <w:t>(Mean, SD)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154C9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sz w:val="18"/>
                <w:szCs w:val="18"/>
              </w:rPr>
              <w:t>B</w:t>
            </w:r>
          </w:p>
        </w:tc>
      </w:tr>
      <w:tr w:rsidR="00807101" w:rsidRPr="00344B5C" w14:paraId="34EC2D7E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73D714C9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Age (y)</w:t>
            </w:r>
          </w:p>
        </w:tc>
        <w:tc>
          <w:tcPr>
            <w:tcW w:w="503" w:type="pct"/>
            <w:vAlign w:val="center"/>
          </w:tcPr>
          <w:p w14:paraId="1D45677F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(32.0, 4.</w:t>
            </w:r>
            <w:r>
              <w:rPr>
                <w:rFonts w:ascii="Times" w:hAnsi="Times" w:cs="Arial"/>
                <w:sz w:val="18"/>
                <w:szCs w:val="18"/>
              </w:rPr>
              <w:t>5</w:t>
            </w:r>
            <w:r w:rsidRPr="00344B5C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05" w:type="pct"/>
            <w:vAlign w:val="center"/>
          </w:tcPr>
          <w:p w14:paraId="0AA02C03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vAlign w:val="center"/>
          </w:tcPr>
          <w:p w14:paraId="3DC51D65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(3</w:t>
            </w:r>
            <w:r>
              <w:rPr>
                <w:rFonts w:ascii="Times" w:hAnsi="Times" w:cs="Arial"/>
                <w:sz w:val="18"/>
                <w:szCs w:val="18"/>
              </w:rPr>
              <w:t>2</w:t>
            </w:r>
            <w:r w:rsidRPr="00344B5C">
              <w:rPr>
                <w:rFonts w:ascii="Times" w:hAnsi="Times" w:cs="Arial"/>
                <w:sz w:val="18"/>
                <w:szCs w:val="18"/>
              </w:rPr>
              <w:t>.</w:t>
            </w:r>
            <w:r>
              <w:rPr>
                <w:rFonts w:ascii="Times" w:hAnsi="Times" w:cs="Arial"/>
                <w:sz w:val="18"/>
                <w:szCs w:val="18"/>
              </w:rPr>
              <w:t>1</w:t>
            </w:r>
            <w:r w:rsidRPr="00344B5C">
              <w:rPr>
                <w:rFonts w:ascii="Times" w:hAnsi="Times" w:cs="Arial"/>
                <w:sz w:val="18"/>
                <w:szCs w:val="18"/>
              </w:rPr>
              <w:t>, 4.</w:t>
            </w:r>
            <w:r>
              <w:rPr>
                <w:rFonts w:ascii="Times" w:hAnsi="Times" w:cs="Arial"/>
                <w:sz w:val="18"/>
                <w:szCs w:val="18"/>
              </w:rPr>
              <w:t>3</w:t>
            </w:r>
            <w:r w:rsidRPr="00344B5C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05" w:type="pct"/>
            <w:vAlign w:val="center"/>
          </w:tcPr>
          <w:p w14:paraId="4E058F45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</w:t>
            </w:r>
            <w:r>
              <w:rPr>
                <w:rFonts w:ascii="Times" w:hAnsi="Times" w:cs="Arial"/>
                <w:sz w:val="18"/>
                <w:szCs w:val="18"/>
              </w:rPr>
              <w:t>14</w:t>
            </w:r>
          </w:p>
        </w:tc>
        <w:tc>
          <w:tcPr>
            <w:tcW w:w="503" w:type="pct"/>
            <w:vAlign w:val="center"/>
          </w:tcPr>
          <w:p w14:paraId="46563344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(32.</w:t>
            </w:r>
            <w:r>
              <w:rPr>
                <w:rFonts w:ascii="Times" w:hAnsi="Times" w:cs="Arial"/>
                <w:sz w:val="18"/>
                <w:szCs w:val="18"/>
              </w:rPr>
              <w:t>5</w:t>
            </w:r>
            <w:r w:rsidRPr="00344B5C">
              <w:rPr>
                <w:rFonts w:ascii="Times" w:hAnsi="Times" w:cs="Arial"/>
                <w:sz w:val="18"/>
                <w:szCs w:val="18"/>
              </w:rPr>
              <w:t>, 3.</w:t>
            </w:r>
            <w:r>
              <w:rPr>
                <w:rFonts w:ascii="Times" w:hAnsi="Times" w:cs="Arial"/>
                <w:sz w:val="18"/>
                <w:szCs w:val="18"/>
              </w:rPr>
              <w:t>8</w:t>
            </w:r>
            <w:r w:rsidRPr="00344B5C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04" w:type="pct"/>
            <w:vAlign w:val="center"/>
          </w:tcPr>
          <w:p w14:paraId="73F99270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0.4</w:t>
            </w:r>
            <w:r>
              <w:rPr>
                <w:rFonts w:ascii="Times" w:hAnsi="Times" w:cs="Arial"/>
                <w:sz w:val="18"/>
                <w:szCs w:val="18"/>
              </w:rPr>
              <w:t>9 *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4873D19E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(32.</w:t>
            </w:r>
            <w:r>
              <w:rPr>
                <w:rFonts w:ascii="Times" w:hAnsi="Times" w:cs="Arial"/>
                <w:sz w:val="18"/>
                <w:szCs w:val="18"/>
              </w:rPr>
              <w:t>7</w:t>
            </w:r>
            <w:r w:rsidRPr="00344B5C">
              <w:rPr>
                <w:rFonts w:ascii="Times" w:hAnsi="Times" w:cs="Arial"/>
                <w:sz w:val="18"/>
                <w:szCs w:val="18"/>
              </w:rPr>
              <w:t>, 4.</w:t>
            </w:r>
            <w:r>
              <w:rPr>
                <w:rFonts w:ascii="Times" w:hAnsi="Times" w:cs="Arial"/>
                <w:sz w:val="18"/>
                <w:szCs w:val="18"/>
              </w:rPr>
              <w:t>5</w:t>
            </w:r>
            <w:r w:rsidRPr="00344B5C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E3D68DA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</w:t>
            </w:r>
            <w:r>
              <w:rPr>
                <w:rFonts w:ascii="Times" w:hAnsi="Times" w:cs="Arial"/>
                <w:sz w:val="18"/>
                <w:szCs w:val="18"/>
              </w:rPr>
              <w:t>70</w:t>
            </w:r>
            <w:r w:rsidRPr="00344B5C">
              <w:rPr>
                <w:rFonts w:ascii="Times" w:hAnsi="Times" w:cs="Arial"/>
                <w:sz w:val="18"/>
                <w:szCs w:val="18"/>
              </w:rPr>
              <w:t xml:space="preserve"> *</w:t>
            </w:r>
          </w:p>
        </w:tc>
      </w:tr>
      <w:tr w:rsidR="00807101" w:rsidRPr="00344B5C" w14:paraId="2E547C12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6399FA63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i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BMI (kg/m</w:t>
            </w:r>
            <w:r w:rsidRPr="00344B5C">
              <w:rPr>
                <w:rFonts w:ascii="Times" w:hAnsi="Times" w:cs="Arial"/>
                <w:sz w:val="18"/>
                <w:szCs w:val="18"/>
                <w:vertAlign w:val="superscript"/>
              </w:rPr>
              <w:t>2</w:t>
            </w:r>
            <w:r w:rsidRPr="00344B5C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03" w:type="pct"/>
            <w:vAlign w:val="center"/>
          </w:tcPr>
          <w:p w14:paraId="252789F9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(23.</w:t>
            </w:r>
            <w:r>
              <w:rPr>
                <w:rFonts w:ascii="Times" w:hAnsi="Times" w:cs="Arial"/>
                <w:sz w:val="18"/>
                <w:szCs w:val="18"/>
              </w:rPr>
              <w:t>0</w:t>
            </w:r>
            <w:r w:rsidRPr="00344B5C">
              <w:rPr>
                <w:rFonts w:ascii="Times" w:hAnsi="Times" w:cs="Arial"/>
                <w:sz w:val="18"/>
                <w:szCs w:val="18"/>
              </w:rPr>
              <w:t>, 3.8)</w:t>
            </w:r>
          </w:p>
        </w:tc>
        <w:tc>
          <w:tcPr>
            <w:tcW w:w="505" w:type="pct"/>
            <w:vAlign w:val="center"/>
          </w:tcPr>
          <w:p w14:paraId="78E4DF68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vAlign w:val="center"/>
          </w:tcPr>
          <w:p w14:paraId="7F5BA3B2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(22.</w:t>
            </w:r>
            <w:r>
              <w:rPr>
                <w:rFonts w:ascii="Times" w:hAnsi="Times" w:cs="Arial"/>
                <w:sz w:val="18"/>
                <w:szCs w:val="18"/>
              </w:rPr>
              <w:t>7</w:t>
            </w:r>
            <w:r w:rsidRPr="00344B5C">
              <w:rPr>
                <w:rFonts w:ascii="Times" w:hAnsi="Times" w:cs="Arial"/>
                <w:sz w:val="18"/>
                <w:szCs w:val="18"/>
              </w:rPr>
              <w:t>, 3.</w:t>
            </w:r>
            <w:r>
              <w:rPr>
                <w:rFonts w:ascii="Times" w:hAnsi="Times" w:cs="Arial"/>
                <w:sz w:val="18"/>
                <w:szCs w:val="18"/>
              </w:rPr>
              <w:t>6</w:t>
            </w:r>
            <w:r w:rsidRPr="00344B5C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05" w:type="pct"/>
            <w:vAlign w:val="center"/>
          </w:tcPr>
          <w:p w14:paraId="79A3DADF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-0.</w:t>
            </w:r>
            <w:r>
              <w:rPr>
                <w:rFonts w:ascii="Times" w:hAnsi="Times" w:cs="Arial"/>
                <w:sz w:val="18"/>
                <w:szCs w:val="18"/>
              </w:rPr>
              <w:t>30</w:t>
            </w:r>
          </w:p>
        </w:tc>
        <w:tc>
          <w:tcPr>
            <w:tcW w:w="503" w:type="pct"/>
            <w:vAlign w:val="center"/>
          </w:tcPr>
          <w:p w14:paraId="1E109CEB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(22.</w:t>
            </w:r>
            <w:r>
              <w:rPr>
                <w:rFonts w:ascii="Times" w:hAnsi="Times" w:cs="Arial"/>
                <w:sz w:val="18"/>
                <w:szCs w:val="18"/>
              </w:rPr>
              <w:t>6</w:t>
            </w:r>
            <w:r w:rsidRPr="00344B5C">
              <w:rPr>
                <w:rFonts w:ascii="Times" w:hAnsi="Times" w:cs="Arial"/>
                <w:sz w:val="18"/>
                <w:szCs w:val="18"/>
              </w:rPr>
              <w:t>, 3.</w:t>
            </w:r>
            <w:r>
              <w:rPr>
                <w:rFonts w:ascii="Times" w:hAnsi="Times" w:cs="Arial"/>
                <w:sz w:val="18"/>
                <w:szCs w:val="18"/>
              </w:rPr>
              <w:t>3</w:t>
            </w:r>
            <w:r w:rsidRPr="00344B5C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04" w:type="pct"/>
            <w:vAlign w:val="center"/>
          </w:tcPr>
          <w:p w14:paraId="7E60993E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-0.</w:t>
            </w:r>
            <w:r>
              <w:rPr>
                <w:rFonts w:ascii="Times" w:hAnsi="Times" w:cs="Arial"/>
                <w:sz w:val="18"/>
                <w:szCs w:val="18"/>
              </w:rPr>
              <w:t>42</w:t>
            </w:r>
            <w:r w:rsidRPr="00344B5C">
              <w:rPr>
                <w:rFonts w:ascii="Times" w:hAnsi="Times" w:cs="Arial"/>
                <w:sz w:val="18"/>
                <w:szCs w:val="18"/>
              </w:rPr>
              <w:t xml:space="preserve"> *</w:t>
            </w:r>
            <w:bookmarkStart w:id="0" w:name="_GoBack"/>
            <w:bookmarkEnd w:id="0"/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5AE3D05D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(2</w:t>
            </w:r>
            <w:r>
              <w:rPr>
                <w:rFonts w:ascii="Times" w:hAnsi="Times" w:cs="Arial"/>
                <w:sz w:val="18"/>
                <w:szCs w:val="18"/>
              </w:rPr>
              <w:t>2</w:t>
            </w:r>
            <w:r w:rsidRPr="00344B5C">
              <w:rPr>
                <w:rFonts w:ascii="Times" w:hAnsi="Times" w:cs="Arial"/>
                <w:sz w:val="18"/>
                <w:szCs w:val="18"/>
              </w:rPr>
              <w:t>.</w:t>
            </w:r>
            <w:r>
              <w:rPr>
                <w:rFonts w:ascii="Times" w:hAnsi="Times" w:cs="Arial"/>
                <w:sz w:val="18"/>
                <w:szCs w:val="18"/>
              </w:rPr>
              <w:t>9</w:t>
            </w:r>
            <w:r w:rsidRPr="00344B5C">
              <w:rPr>
                <w:rFonts w:ascii="Times" w:hAnsi="Times" w:cs="Arial"/>
                <w:sz w:val="18"/>
                <w:szCs w:val="18"/>
              </w:rPr>
              <w:t>, 3.</w:t>
            </w:r>
            <w:r>
              <w:rPr>
                <w:rFonts w:ascii="Times" w:hAnsi="Times" w:cs="Arial"/>
                <w:sz w:val="18"/>
                <w:szCs w:val="18"/>
              </w:rPr>
              <w:t>7</w:t>
            </w:r>
            <w:r w:rsidRPr="00344B5C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0BD6EE7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-0.1</w:t>
            </w:r>
            <w:r>
              <w:rPr>
                <w:rFonts w:ascii="Times" w:hAnsi="Times" w:cs="Arial"/>
                <w:sz w:val="18"/>
                <w:szCs w:val="18"/>
              </w:rPr>
              <w:t>1</w:t>
            </w:r>
          </w:p>
        </w:tc>
      </w:tr>
      <w:tr w:rsidR="00807101" w:rsidRPr="00344B5C" w14:paraId="72DE9087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7A288498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Height (m)</w:t>
            </w:r>
          </w:p>
        </w:tc>
        <w:tc>
          <w:tcPr>
            <w:tcW w:w="503" w:type="pct"/>
            <w:vAlign w:val="center"/>
          </w:tcPr>
          <w:p w14:paraId="7F73B50C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(1.</w:t>
            </w:r>
            <w:r>
              <w:rPr>
                <w:rFonts w:ascii="Times" w:hAnsi="Times" w:cs="Arial"/>
                <w:sz w:val="18"/>
                <w:szCs w:val="18"/>
              </w:rPr>
              <w:t>70</w:t>
            </w:r>
            <w:r w:rsidRPr="00344B5C">
              <w:rPr>
                <w:rFonts w:ascii="Times" w:hAnsi="Times" w:cs="Arial"/>
                <w:sz w:val="18"/>
                <w:szCs w:val="18"/>
              </w:rPr>
              <w:t>, 0.07)</w:t>
            </w:r>
          </w:p>
        </w:tc>
        <w:tc>
          <w:tcPr>
            <w:tcW w:w="505" w:type="pct"/>
            <w:vAlign w:val="center"/>
          </w:tcPr>
          <w:p w14:paraId="14F59B0D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vAlign w:val="center"/>
          </w:tcPr>
          <w:p w14:paraId="2D4A07C8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(1.70, 0.07)</w:t>
            </w:r>
          </w:p>
        </w:tc>
        <w:tc>
          <w:tcPr>
            <w:tcW w:w="505" w:type="pct"/>
            <w:vAlign w:val="center"/>
          </w:tcPr>
          <w:p w14:paraId="0C195721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0.0</w:t>
            </w:r>
            <w:r>
              <w:rPr>
                <w:rFonts w:ascii="Times" w:hAnsi="Times" w:cs="Arial"/>
                <w:sz w:val="18"/>
                <w:szCs w:val="18"/>
              </w:rPr>
              <w:t>0</w:t>
            </w:r>
          </w:p>
        </w:tc>
        <w:tc>
          <w:tcPr>
            <w:tcW w:w="503" w:type="pct"/>
            <w:vAlign w:val="center"/>
          </w:tcPr>
          <w:p w14:paraId="43304DCD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(1.70, 0.07)</w:t>
            </w:r>
          </w:p>
        </w:tc>
        <w:tc>
          <w:tcPr>
            <w:tcW w:w="504" w:type="pct"/>
            <w:vAlign w:val="center"/>
          </w:tcPr>
          <w:p w14:paraId="2F258FE2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0.0</w:t>
            </w:r>
            <w:r>
              <w:rPr>
                <w:rFonts w:ascii="Times" w:hAnsi="Times" w:cs="Arial"/>
                <w:sz w:val="18"/>
                <w:szCs w:val="18"/>
              </w:rPr>
              <w:t>0</w:t>
            </w:r>
            <w:r w:rsidRPr="00344B5C">
              <w:rPr>
                <w:rFonts w:ascii="Times" w:hAnsi="Times" w:cs="Arial"/>
                <w:sz w:val="18"/>
                <w:szCs w:val="18"/>
              </w:rPr>
              <w:t xml:space="preserve"> 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4F0DA5D8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(1.70, 0.07)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9A03A04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0.01</w:t>
            </w:r>
          </w:p>
        </w:tc>
      </w:tr>
      <w:tr w:rsidR="00807101" w:rsidRPr="00344B5C" w14:paraId="6C0C4E84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5F5B8C84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i/>
                <w:iCs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Education (y)</w:t>
            </w:r>
          </w:p>
        </w:tc>
        <w:tc>
          <w:tcPr>
            <w:tcW w:w="503" w:type="pct"/>
            <w:vAlign w:val="center"/>
          </w:tcPr>
          <w:p w14:paraId="562A9F5C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(9.</w:t>
            </w:r>
            <w:r>
              <w:rPr>
                <w:rFonts w:ascii="Times" w:hAnsi="Times" w:cs="Arial"/>
                <w:sz w:val="18"/>
                <w:szCs w:val="18"/>
              </w:rPr>
              <w:t>7</w:t>
            </w:r>
            <w:r w:rsidRPr="00344B5C">
              <w:rPr>
                <w:rFonts w:ascii="Times" w:hAnsi="Times" w:cs="Arial"/>
                <w:sz w:val="18"/>
                <w:szCs w:val="18"/>
              </w:rPr>
              <w:t>, 3.</w:t>
            </w:r>
            <w:r>
              <w:rPr>
                <w:rFonts w:ascii="Times" w:hAnsi="Times" w:cs="Arial"/>
                <w:sz w:val="18"/>
                <w:szCs w:val="18"/>
              </w:rPr>
              <w:t>6</w:t>
            </w:r>
            <w:r w:rsidRPr="00344B5C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05" w:type="pct"/>
            <w:vAlign w:val="center"/>
          </w:tcPr>
          <w:p w14:paraId="3C306C7B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vAlign w:val="center"/>
          </w:tcPr>
          <w:p w14:paraId="28BE7F48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(9.</w:t>
            </w:r>
            <w:r>
              <w:rPr>
                <w:rFonts w:ascii="Times" w:hAnsi="Times" w:cs="Arial"/>
                <w:sz w:val="18"/>
                <w:szCs w:val="18"/>
              </w:rPr>
              <w:t>5</w:t>
            </w:r>
            <w:r w:rsidRPr="00344B5C">
              <w:rPr>
                <w:rFonts w:ascii="Times" w:hAnsi="Times" w:cs="Arial"/>
                <w:sz w:val="18"/>
                <w:szCs w:val="18"/>
              </w:rPr>
              <w:t>, 3.5)</w:t>
            </w:r>
          </w:p>
        </w:tc>
        <w:tc>
          <w:tcPr>
            <w:tcW w:w="505" w:type="pct"/>
            <w:vAlign w:val="center"/>
          </w:tcPr>
          <w:p w14:paraId="2F25A368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-</w:t>
            </w:r>
            <w:r w:rsidRPr="00344B5C">
              <w:rPr>
                <w:rFonts w:ascii="Times" w:hAnsi="Times" w:cs="Arial"/>
                <w:sz w:val="18"/>
                <w:szCs w:val="18"/>
              </w:rPr>
              <w:t>0.</w:t>
            </w:r>
            <w:r>
              <w:rPr>
                <w:rFonts w:ascii="Times" w:hAnsi="Times" w:cs="Arial"/>
                <w:sz w:val="18"/>
                <w:szCs w:val="18"/>
              </w:rPr>
              <w:t>21</w:t>
            </w:r>
          </w:p>
        </w:tc>
        <w:tc>
          <w:tcPr>
            <w:tcW w:w="503" w:type="pct"/>
            <w:vAlign w:val="center"/>
          </w:tcPr>
          <w:p w14:paraId="51FA93BD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(10.</w:t>
            </w:r>
            <w:r>
              <w:rPr>
                <w:rFonts w:ascii="Times" w:hAnsi="Times" w:cs="Arial"/>
                <w:sz w:val="18"/>
                <w:szCs w:val="18"/>
              </w:rPr>
              <w:t>8</w:t>
            </w:r>
            <w:r w:rsidRPr="00344B5C">
              <w:rPr>
                <w:rFonts w:ascii="Times" w:hAnsi="Times" w:cs="Arial"/>
                <w:sz w:val="18"/>
                <w:szCs w:val="18"/>
              </w:rPr>
              <w:t>, 3.</w:t>
            </w:r>
            <w:r>
              <w:rPr>
                <w:rFonts w:ascii="Times" w:hAnsi="Times" w:cs="Arial"/>
                <w:sz w:val="18"/>
                <w:szCs w:val="18"/>
              </w:rPr>
              <w:t>3</w:t>
            </w:r>
            <w:r w:rsidRPr="00344B5C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04" w:type="pct"/>
            <w:vAlign w:val="center"/>
          </w:tcPr>
          <w:p w14:paraId="15029407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1.</w:t>
            </w:r>
            <w:r>
              <w:rPr>
                <w:rFonts w:ascii="Times" w:hAnsi="Times" w:cs="Arial"/>
                <w:sz w:val="18"/>
                <w:szCs w:val="18"/>
              </w:rPr>
              <w:t>08</w:t>
            </w:r>
            <w:r w:rsidRPr="00344B5C">
              <w:rPr>
                <w:rFonts w:ascii="Times" w:hAnsi="Times" w:cs="Arial"/>
                <w:sz w:val="18"/>
                <w:szCs w:val="18"/>
              </w:rPr>
              <w:t xml:space="preserve"> ***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1EF58645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(10.4, 3.</w:t>
            </w:r>
            <w:r>
              <w:rPr>
                <w:rFonts w:ascii="Times" w:hAnsi="Times" w:cs="Arial"/>
                <w:sz w:val="18"/>
                <w:szCs w:val="18"/>
              </w:rPr>
              <w:t>7</w:t>
            </w:r>
            <w:r w:rsidRPr="00344B5C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C2CC19C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0.69</w:t>
            </w:r>
            <w:r w:rsidRPr="00344B5C">
              <w:rPr>
                <w:rFonts w:ascii="Times" w:hAnsi="Times" w:cs="Arial"/>
                <w:sz w:val="18"/>
                <w:szCs w:val="18"/>
              </w:rPr>
              <w:t xml:space="preserve"> **</w:t>
            </w:r>
          </w:p>
        </w:tc>
      </w:tr>
      <w:tr w:rsidR="00807101" w:rsidRPr="00344B5C" w14:paraId="465E1BBC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2F2D1DC8" w14:textId="77777777" w:rsidR="005A392D" w:rsidRPr="00344B5C" w:rsidRDefault="005A392D" w:rsidP="00B37065">
            <w:pPr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>Mother</w:t>
            </w:r>
          </w:p>
        </w:tc>
        <w:tc>
          <w:tcPr>
            <w:tcW w:w="503" w:type="pct"/>
            <w:vAlign w:val="center"/>
          </w:tcPr>
          <w:p w14:paraId="70DC56FF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sz w:val="18"/>
                <w:szCs w:val="18"/>
              </w:rPr>
              <w:t>Col %</w:t>
            </w:r>
          </w:p>
        </w:tc>
        <w:tc>
          <w:tcPr>
            <w:tcW w:w="505" w:type="pct"/>
            <w:vAlign w:val="center"/>
          </w:tcPr>
          <w:p w14:paraId="50027091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08A5554D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sz w:val="18"/>
                <w:szCs w:val="18"/>
              </w:rPr>
              <w:t>Col %</w:t>
            </w:r>
          </w:p>
        </w:tc>
        <w:tc>
          <w:tcPr>
            <w:tcW w:w="505" w:type="pct"/>
            <w:vAlign w:val="center"/>
          </w:tcPr>
          <w:p w14:paraId="49C630A8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sz w:val="18"/>
                <w:szCs w:val="18"/>
              </w:rPr>
              <w:t>OR</w:t>
            </w:r>
          </w:p>
        </w:tc>
        <w:tc>
          <w:tcPr>
            <w:tcW w:w="503" w:type="pct"/>
            <w:vAlign w:val="center"/>
          </w:tcPr>
          <w:p w14:paraId="53457406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sz w:val="18"/>
                <w:szCs w:val="18"/>
              </w:rPr>
              <w:t>Col %</w:t>
            </w:r>
          </w:p>
        </w:tc>
        <w:tc>
          <w:tcPr>
            <w:tcW w:w="504" w:type="pct"/>
            <w:vAlign w:val="center"/>
          </w:tcPr>
          <w:p w14:paraId="2A80DF99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sz w:val="18"/>
                <w:szCs w:val="18"/>
              </w:rPr>
              <w:t>OR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2D0ECD1F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sz w:val="18"/>
                <w:szCs w:val="18"/>
              </w:rPr>
              <w:t>Col %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BDFDE41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sz w:val="18"/>
                <w:szCs w:val="18"/>
              </w:rPr>
              <w:t>OR</w:t>
            </w:r>
          </w:p>
        </w:tc>
      </w:tr>
      <w:tr w:rsidR="00807101" w:rsidRPr="00344B5C" w14:paraId="2466A6F6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235AD703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proofErr w:type="spellStart"/>
            <w:r w:rsidRPr="00344B5C">
              <w:rPr>
                <w:rFonts w:ascii="Times" w:hAnsi="Times" w:cs="Arial"/>
                <w:sz w:val="18"/>
                <w:szCs w:val="18"/>
              </w:rPr>
              <w:t>Primiparous</w:t>
            </w:r>
            <w:proofErr w:type="spellEnd"/>
            <w:r w:rsidRPr="00344B5C">
              <w:rPr>
                <w:rFonts w:ascii="Times" w:hAnsi="Times" w:cs="Arial"/>
                <w:sz w:val="18"/>
                <w:szCs w:val="18"/>
              </w:rPr>
              <w:t>, yes</w:t>
            </w:r>
          </w:p>
        </w:tc>
        <w:tc>
          <w:tcPr>
            <w:tcW w:w="503" w:type="pct"/>
            <w:vAlign w:val="center"/>
          </w:tcPr>
          <w:p w14:paraId="6EF74E27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56</w:t>
            </w:r>
            <w:r w:rsidRPr="00344B5C">
              <w:rPr>
                <w:rFonts w:ascii="Times" w:hAnsi="Times" w:cs="Arial"/>
                <w:sz w:val="18"/>
                <w:szCs w:val="18"/>
              </w:rPr>
              <w:t>.</w:t>
            </w:r>
            <w:r>
              <w:rPr>
                <w:rFonts w:ascii="Times" w:hAnsi="Times" w:cs="Arial"/>
                <w:sz w:val="18"/>
                <w:szCs w:val="18"/>
              </w:rPr>
              <w:t>6</w:t>
            </w:r>
          </w:p>
        </w:tc>
        <w:tc>
          <w:tcPr>
            <w:tcW w:w="505" w:type="pct"/>
            <w:vAlign w:val="center"/>
          </w:tcPr>
          <w:p w14:paraId="207E13A0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vAlign w:val="center"/>
          </w:tcPr>
          <w:p w14:paraId="1FC39281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54.</w:t>
            </w:r>
            <w:r>
              <w:rPr>
                <w:rFonts w:ascii="Times" w:hAnsi="Times" w:cs="Arial"/>
                <w:sz w:val="18"/>
                <w:szCs w:val="18"/>
              </w:rPr>
              <w:t>9</w:t>
            </w:r>
          </w:p>
        </w:tc>
        <w:tc>
          <w:tcPr>
            <w:tcW w:w="505" w:type="pct"/>
            <w:vAlign w:val="center"/>
          </w:tcPr>
          <w:p w14:paraId="2CD82D3D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</w:t>
            </w:r>
            <w:r>
              <w:rPr>
                <w:rFonts w:ascii="Times" w:hAnsi="Times" w:cs="Arial"/>
                <w:sz w:val="18"/>
                <w:szCs w:val="18"/>
              </w:rPr>
              <w:t>93</w:t>
            </w:r>
          </w:p>
        </w:tc>
        <w:tc>
          <w:tcPr>
            <w:tcW w:w="503" w:type="pct"/>
            <w:vAlign w:val="center"/>
          </w:tcPr>
          <w:p w14:paraId="7C4C56D9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5</w:t>
            </w:r>
            <w:r>
              <w:rPr>
                <w:rFonts w:ascii="Times" w:hAnsi="Times" w:cs="Arial"/>
                <w:sz w:val="18"/>
                <w:szCs w:val="18"/>
              </w:rPr>
              <w:t>6</w:t>
            </w:r>
            <w:r w:rsidRPr="00344B5C">
              <w:rPr>
                <w:rFonts w:ascii="Times" w:hAnsi="Times" w:cs="Arial"/>
                <w:sz w:val="18"/>
                <w:szCs w:val="18"/>
              </w:rPr>
              <w:t>.</w:t>
            </w:r>
            <w:r>
              <w:rPr>
                <w:rFonts w:ascii="Times" w:hAnsi="Times" w:cs="Arial"/>
                <w:sz w:val="18"/>
                <w:szCs w:val="18"/>
              </w:rPr>
              <w:t>4</w:t>
            </w:r>
          </w:p>
        </w:tc>
        <w:tc>
          <w:tcPr>
            <w:tcW w:w="504" w:type="pct"/>
            <w:vAlign w:val="center"/>
          </w:tcPr>
          <w:p w14:paraId="17ACACEF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</w:t>
            </w:r>
            <w:r>
              <w:rPr>
                <w:rFonts w:ascii="Times" w:hAnsi="Times" w:cs="Arial"/>
                <w:sz w:val="18"/>
                <w:szCs w:val="18"/>
              </w:rPr>
              <w:t>99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56730817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4</w:t>
            </w:r>
            <w:r>
              <w:rPr>
                <w:rFonts w:ascii="Times" w:hAnsi="Times" w:cs="Arial"/>
                <w:sz w:val="18"/>
                <w:szCs w:val="18"/>
              </w:rPr>
              <w:t>6</w:t>
            </w:r>
            <w:r w:rsidRPr="00344B5C">
              <w:rPr>
                <w:rFonts w:ascii="Times" w:hAnsi="Times" w:cs="Arial"/>
                <w:sz w:val="18"/>
                <w:szCs w:val="18"/>
              </w:rPr>
              <w:t>.</w:t>
            </w:r>
            <w:r>
              <w:rPr>
                <w:rFonts w:ascii="Times" w:hAnsi="Times" w:cs="Arial"/>
                <w:sz w:val="18"/>
                <w:szCs w:val="18"/>
              </w:rPr>
              <w:t>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60A4E33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</w:t>
            </w:r>
            <w:r>
              <w:rPr>
                <w:rFonts w:ascii="Times" w:hAnsi="Times" w:cs="Arial"/>
                <w:sz w:val="18"/>
                <w:szCs w:val="18"/>
              </w:rPr>
              <w:t>66</w:t>
            </w:r>
            <w:r w:rsidRPr="00344B5C">
              <w:rPr>
                <w:rFonts w:ascii="Times" w:hAnsi="Times" w:cs="Arial"/>
                <w:sz w:val="18"/>
                <w:szCs w:val="18"/>
              </w:rPr>
              <w:t xml:space="preserve"> **</w:t>
            </w:r>
          </w:p>
        </w:tc>
      </w:tr>
      <w:tr w:rsidR="00807101" w:rsidRPr="00344B5C" w14:paraId="64A8EDAB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111FFA32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Alcohol, yes</w:t>
            </w:r>
          </w:p>
        </w:tc>
        <w:tc>
          <w:tcPr>
            <w:tcW w:w="503" w:type="pct"/>
            <w:vAlign w:val="center"/>
          </w:tcPr>
          <w:p w14:paraId="12CE06F1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2</w:t>
            </w:r>
            <w:r>
              <w:rPr>
                <w:rFonts w:ascii="Times" w:hAnsi="Times" w:cs="Arial"/>
                <w:sz w:val="18"/>
                <w:szCs w:val="18"/>
              </w:rPr>
              <w:t>8</w:t>
            </w:r>
            <w:r w:rsidRPr="00344B5C">
              <w:rPr>
                <w:rFonts w:ascii="Times" w:hAnsi="Times" w:cs="Arial"/>
                <w:sz w:val="18"/>
                <w:szCs w:val="18"/>
              </w:rPr>
              <w:t>.</w:t>
            </w:r>
            <w:r>
              <w:rPr>
                <w:rFonts w:ascii="Times" w:hAnsi="Times" w:cs="Arial"/>
                <w:sz w:val="18"/>
                <w:szCs w:val="18"/>
              </w:rPr>
              <w:t>9</w:t>
            </w:r>
          </w:p>
        </w:tc>
        <w:tc>
          <w:tcPr>
            <w:tcW w:w="505" w:type="pct"/>
            <w:vAlign w:val="center"/>
          </w:tcPr>
          <w:p w14:paraId="04ECF690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vAlign w:val="center"/>
          </w:tcPr>
          <w:p w14:paraId="11BBAFD5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29</w:t>
            </w:r>
            <w:r w:rsidRPr="00344B5C">
              <w:rPr>
                <w:rFonts w:ascii="Times" w:hAnsi="Times" w:cs="Arial"/>
                <w:sz w:val="18"/>
                <w:szCs w:val="18"/>
              </w:rPr>
              <w:t>.</w:t>
            </w:r>
            <w:r>
              <w:rPr>
                <w:rFonts w:ascii="Times" w:hAnsi="Times" w:cs="Arial"/>
                <w:sz w:val="18"/>
                <w:szCs w:val="18"/>
              </w:rPr>
              <w:t>3</w:t>
            </w:r>
          </w:p>
        </w:tc>
        <w:tc>
          <w:tcPr>
            <w:tcW w:w="505" w:type="pct"/>
            <w:vAlign w:val="center"/>
          </w:tcPr>
          <w:p w14:paraId="685536B9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1.</w:t>
            </w:r>
            <w:r>
              <w:rPr>
                <w:rFonts w:ascii="Times" w:hAnsi="Times" w:cs="Arial"/>
                <w:sz w:val="18"/>
                <w:szCs w:val="18"/>
              </w:rPr>
              <w:t>0</w:t>
            </w:r>
            <w:r w:rsidRPr="00344B5C">
              <w:rPr>
                <w:rFonts w:ascii="Times" w:hAnsi="Times" w:cs="Arial"/>
                <w:sz w:val="18"/>
                <w:szCs w:val="18"/>
              </w:rPr>
              <w:t>2</w:t>
            </w:r>
          </w:p>
        </w:tc>
        <w:tc>
          <w:tcPr>
            <w:tcW w:w="503" w:type="pct"/>
            <w:vAlign w:val="center"/>
          </w:tcPr>
          <w:p w14:paraId="282147D3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30.4</w:t>
            </w:r>
          </w:p>
        </w:tc>
        <w:tc>
          <w:tcPr>
            <w:tcW w:w="504" w:type="pct"/>
            <w:vAlign w:val="center"/>
          </w:tcPr>
          <w:p w14:paraId="1FCD43B8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1.</w:t>
            </w:r>
            <w:r>
              <w:rPr>
                <w:rFonts w:ascii="Times" w:hAnsi="Times" w:cs="Arial"/>
                <w:sz w:val="18"/>
                <w:szCs w:val="18"/>
              </w:rPr>
              <w:t>08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20ABAA0F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22.</w:t>
            </w:r>
            <w:r>
              <w:rPr>
                <w:rFonts w:ascii="Times" w:hAnsi="Times" w:cs="Arial"/>
                <w:sz w:val="18"/>
                <w:szCs w:val="18"/>
              </w:rPr>
              <w:t>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4A7CE79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</w:t>
            </w:r>
            <w:r>
              <w:rPr>
                <w:rFonts w:ascii="Times" w:hAnsi="Times" w:cs="Arial"/>
                <w:sz w:val="18"/>
                <w:szCs w:val="18"/>
              </w:rPr>
              <w:t>70 *</w:t>
            </w:r>
          </w:p>
        </w:tc>
      </w:tr>
      <w:tr w:rsidR="00807101" w:rsidRPr="00344B5C" w14:paraId="649F1E45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3FB2A0BF" w14:textId="77777777" w:rsidR="005A392D" w:rsidRPr="00344B5C" w:rsidRDefault="005A392D" w:rsidP="00B37065">
            <w:pPr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i/>
                <w:sz w:val="18"/>
                <w:szCs w:val="18"/>
              </w:rPr>
              <w:t xml:space="preserve">  Smoking</w:t>
            </w:r>
          </w:p>
        </w:tc>
        <w:tc>
          <w:tcPr>
            <w:tcW w:w="503" w:type="pct"/>
            <w:vAlign w:val="center"/>
          </w:tcPr>
          <w:p w14:paraId="42CDA13E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65AFA9E7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1F15EFB7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279A0F6E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5C4EC188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14:paraId="54635EB0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03346F71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DA3EBF0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807101" w:rsidRPr="00344B5C" w14:paraId="77BC5212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475923DE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No (reference)</w:t>
            </w:r>
          </w:p>
        </w:tc>
        <w:tc>
          <w:tcPr>
            <w:tcW w:w="503" w:type="pct"/>
            <w:vAlign w:val="center"/>
          </w:tcPr>
          <w:p w14:paraId="41C1DD94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92.2</w:t>
            </w:r>
          </w:p>
        </w:tc>
        <w:tc>
          <w:tcPr>
            <w:tcW w:w="505" w:type="pct"/>
            <w:vAlign w:val="center"/>
          </w:tcPr>
          <w:p w14:paraId="455E601D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vAlign w:val="center"/>
          </w:tcPr>
          <w:p w14:paraId="509A2136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94.</w:t>
            </w:r>
            <w:r>
              <w:rPr>
                <w:rFonts w:ascii="Times" w:hAnsi="Times" w:cs="Arial"/>
                <w:sz w:val="18"/>
                <w:szCs w:val="18"/>
              </w:rPr>
              <w:t>3</w:t>
            </w:r>
          </w:p>
        </w:tc>
        <w:tc>
          <w:tcPr>
            <w:tcW w:w="505" w:type="pct"/>
            <w:vAlign w:val="center"/>
          </w:tcPr>
          <w:p w14:paraId="43F8E4F1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vAlign w:val="center"/>
          </w:tcPr>
          <w:p w14:paraId="3E73C09A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9</w:t>
            </w:r>
            <w:r>
              <w:rPr>
                <w:rFonts w:ascii="Times" w:hAnsi="Times" w:cs="Arial"/>
                <w:sz w:val="18"/>
                <w:szCs w:val="18"/>
              </w:rPr>
              <w:t>7.2</w:t>
            </w:r>
          </w:p>
        </w:tc>
        <w:tc>
          <w:tcPr>
            <w:tcW w:w="504" w:type="pct"/>
            <w:vAlign w:val="center"/>
          </w:tcPr>
          <w:p w14:paraId="79B09F9F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07E88223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9</w:t>
            </w:r>
            <w:r>
              <w:rPr>
                <w:rFonts w:ascii="Times" w:hAnsi="Times" w:cs="Arial"/>
                <w:sz w:val="18"/>
                <w:szCs w:val="18"/>
              </w:rPr>
              <w:t>7.5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DD5376D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</w:tr>
      <w:tr w:rsidR="00807101" w:rsidRPr="00344B5C" w14:paraId="673A5521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0EA577F3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1-5 cigarettes/day</w:t>
            </w:r>
          </w:p>
        </w:tc>
        <w:tc>
          <w:tcPr>
            <w:tcW w:w="503" w:type="pct"/>
            <w:vAlign w:val="center"/>
          </w:tcPr>
          <w:p w14:paraId="7CF75F0B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4.4</w:t>
            </w:r>
          </w:p>
        </w:tc>
        <w:tc>
          <w:tcPr>
            <w:tcW w:w="505" w:type="pct"/>
            <w:vAlign w:val="center"/>
          </w:tcPr>
          <w:p w14:paraId="39062AEC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vAlign w:val="center"/>
          </w:tcPr>
          <w:p w14:paraId="3CA97860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3.</w:t>
            </w:r>
            <w:r>
              <w:rPr>
                <w:rFonts w:ascii="Times" w:hAnsi="Times" w:cs="Arial"/>
                <w:sz w:val="18"/>
                <w:szCs w:val="18"/>
              </w:rPr>
              <w:t>4</w:t>
            </w:r>
          </w:p>
        </w:tc>
        <w:tc>
          <w:tcPr>
            <w:tcW w:w="505" w:type="pct"/>
            <w:vAlign w:val="center"/>
          </w:tcPr>
          <w:p w14:paraId="4C7BD025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</w:t>
            </w:r>
            <w:r>
              <w:rPr>
                <w:rFonts w:ascii="Times" w:hAnsi="Times" w:cs="Arial"/>
                <w:sz w:val="18"/>
                <w:szCs w:val="18"/>
              </w:rPr>
              <w:t>75</w:t>
            </w:r>
          </w:p>
        </w:tc>
        <w:tc>
          <w:tcPr>
            <w:tcW w:w="503" w:type="pct"/>
            <w:vAlign w:val="center"/>
          </w:tcPr>
          <w:p w14:paraId="44ECEA0B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1.9</w:t>
            </w:r>
          </w:p>
        </w:tc>
        <w:tc>
          <w:tcPr>
            <w:tcW w:w="504" w:type="pct"/>
            <w:vAlign w:val="center"/>
          </w:tcPr>
          <w:p w14:paraId="4FDB703A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</w:t>
            </w:r>
            <w:r>
              <w:rPr>
                <w:rFonts w:ascii="Times" w:hAnsi="Times" w:cs="Arial"/>
                <w:sz w:val="18"/>
                <w:szCs w:val="18"/>
              </w:rPr>
              <w:t>40</w:t>
            </w:r>
            <w:r w:rsidRPr="00344B5C">
              <w:rPr>
                <w:rFonts w:ascii="Times" w:hAnsi="Times" w:cs="Arial"/>
                <w:sz w:val="18"/>
                <w:szCs w:val="18"/>
              </w:rPr>
              <w:t xml:space="preserve"> *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306D3ECF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1.</w:t>
            </w:r>
            <w:r>
              <w:rPr>
                <w:rFonts w:ascii="Times" w:hAnsi="Times" w:cs="Arial"/>
                <w:sz w:val="18"/>
                <w:szCs w:val="18"/>
              </w:rPr>
              <w:t>3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A0F4797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0.27 *</w:t>
            </w:r>
          </w:p>
        </w:tc>
      </w:tr>
      <w:tr w:rsidR="00807101" w:rsidRPr="00344B5C" w14:paraId="2EB3761C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43E0B4B2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≥ 6 cigarettes/day</w:t>
            </w:r>
          </w:p>
        </w:tc>
        <w:tc>
          <w:tcPr>
            <w:tcW w:w="503" w:type="pct"/>
            <w:vAlign w:val="center"/>
          </w:tcPr>
          <w:p w14:paraId="1E80E51C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3.5</w:t>
            </w:r>
          </w:p>
        </w:tc>
        <w:tc>
          <w:tcPr>
            <w:tcW w:w="505" w:type="pct"/>
            <w:vAlign w:val="center"/>
          </w:tcPr>
          <w:p w14:paraId="51E231D9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vAlign w:val="center"/>
          </w:tcPr>
          <w:p w14:paraId="6D9F2107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2.4</w:t>
            </w:r>
          </w:p>
        </w:tc>
        <w:tc>
          <w:tcPr>
            <w:tcW w:w="505" w:type="pct"/>
            <w:vAlign w:val="center"/>
          </w:tcPr>
          <w:p w14:paraId="0CC30986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</w:t>
            </w:r>
            <w:r>
              <w:rPr>
                <w:rFonts w:ascii="Times" w:hAnsi="Times" w:cs="Arial"/>
                <w:sz w:val="18"/>
                <w:szCs w:val="18"/>
              </w:rPr>
              <w:t>67</w:t>
            </w:r>
          </w:p>
        </w:tc>
        <w:tc>
          <w:tcPr>
            <w:tcW w:w="503" w:type="pct"/>
            <w:vAlign w:val="center"/>
          </w:tcPr>
          <w:p w14:paraId="31511673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0.9</w:t>
            </w:r>
          </w:p>
        </w:tc>
        <w:tc>
          <w:tcPr>
            <w:tcW w:w="504" w:type="pct"/>
            <w:vAlign w:val="center"/>
          </w:tcPr>
          <w:p w14:paraId="0ED6F92C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</w:t>
            </w:r>
            <w:r>
              <w:rPr>
                <w:rFonts w:ascii="Times" w:hAnsi="Times" w:cs="Arial"/>
                <w:sz w:val="18"/>
                <w:szCs w:val="18"/>
              </w:rPr>
              <w:t>26</w:t>
            </w:r>
            <w:r w:rsidRPr="00344B5C">
              <w:rPr>
                <w:rFonts w:ascii="Times" w:hAnsi="Times" w:cs="Arial"/>
                <w:sz w:val="18"/>
                <w:szCs w:val="18"/>
              </w:rPr>
              <w:t xml:space="preserve"> **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6821B3B8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1.3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FF89686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0.3</w:t>
            </w:r>
            <w:r>
              <w:rPr>
                <w:rFonts w:ascii="Times" w:hAnsi="Times" w:cs="Arial"/>
                <w:sz w:val="18"/>
                <w:szCs w:val="18"/>
              </w:rPr>
              <w:t>5</w:t>
            </w:r>
            <w:r w:rsidRPr="00344B5C">
              <w:rPr>
                <w:rFonts w:ascii="Times" w:hAnsi="Times" w:cs="Arial"/>
                <w:sz w:val="18"/>
                <w:szCs w:val="18"/>
              </w:rPr>
              <w:t xml:space="preserve"> *</w:t>
            </w:r>
          </w:p>
        </w:tc>
      </w:tr>
      <w:tr w:rsidR="00807101" w:rsidRPr="00344B5C" w14:paraId="13BD59BA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35C6EB83" w14:textId="77777777" w:rsidR="005A392D" w:rsidRPr="00344B5C" w:rsidRDefault="005A392D" w:rsidP="00B37065">
            <w:pPr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i/>
                <w:iCs/>
                <w:sz w:val="18"/>
                <w:szCs w:val="18"/>
              </w:rPr>
              <w:t xml:space="preserve">  Hypertension</w:t>
            </w:r>
          </w:p>
        </w:tc>
        <w:tc>
          <w:tcPr>
            <w:tcW w:w="503" w:type="pct"/>
            <w:vAlign w:val="center"/>
          </w:tcPr>
          <w:p w14:paraId="2B45C42D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2E83C60B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105169B8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1E516388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336407E9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14:paraId="1F9055A1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7F31CF1C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34E36C45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807101" w:rsidRPr="00344B5C" w14:paraId="121F0C4B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6227F30F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No</w:t>
            </w:r>
            <w:r>
              <w:rPr>
                <w:rFonts w:ascii="Times" w:hAnsi="Times" w:cs="Arial"/>
                <w:sz w:val="18"/>
                <w:szCs w:val="18"/>
              </w:rPr>
              <w:t>ne</w:t>
            </w:r>
            <w:r w:rsidRPr="00344B5C">
              <w:rPr>
                <w:rFonts w:ascii="Times" w:hAnsi="Times" w:cs="Arial"/>
                <w:sz w:val="18"/>
                <w:szCs w:val="18"/>
              </w:rPr>
              <w:t xml:space="preserve"> (reference)</w:t>
            </w:r>
          </w:p>
        </w:tc>
        <w:tc>
          <w:tcPr>
            <w:tcW w:w="503" w:type="pct"/>
            <w:vAlign w:val="center"/>
          </w:tcPr>
          <w:p w14:paraId="31A47306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8</w:t>
            </w:r>
            <w:r>
              <w:rPr>
                <w:rFonts w:ascii="Times" w:hAnsi="Times" w:cs="Arial"/>
                <w:sz w:val="18"/>
                <w:szCs w:val="18"/>
              </w:rPr>
              <w:t>8.4</w:t>
            </w:r>
          </w:p>
        </w:tc>
        <w:tc>
          <w:tcPr>
            <w:tcW w:w="505" w:type="pct"/>
            <w:vAlign w:val="center"/>
          </w:tcPr>
          <w:p w14:paraId="0CDD683A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vAlign w:val="center"/>
          </w:tcPr>
          <w:p w14:paraId="24F431A5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90.</w:t>
            </w:r>
            <w:r>
              <w:rPr>
                <w:rFonts w:ascii="Times" w:hAnsi="Times" w:cs="Arial"/>
                <w:sz w:val="18"/>
                <w:szCs w:val="18"/>
              </w:rPr>
              <w:t>8</w:t>
            </w:r>
          </w:p>
        </w:tc>
        <w:tc>
          <w:tcPr>
            <w:tcW w:w="505" w:type="pct"/>
            <w:vAlign w:val="center"/>
          </w:tcPr>
          <w:p w14:paraId="47213FBD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vAlign w:val="center"/>
          </w:tcPr>
          <w:p w14:paraId="6197035C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90.</w:t>
            </w:r>
            <w:r>
              <w:rPr>
                <w:rFonts w:ascii="Times" w:hAnsi="Times" w:cs="Arial"/>
                <w:sz w:val="18"/>
                <w:szCs w:val="18"/>
              </w:rPr>
              <w:t>9</w:t>
            </w:r>
          </w:p>
        </w:tc>
        <w:tc>
          <w:tcPr>
            <w:tcW w:w="504" w:type="pct"/>
            <w:vAlign w:val="center"/>
          </w:tcPr>
          <w:p w14:paraId="7968C81F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43D23616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8</w:t>
            </w:r>
            <w:r>
              <w:rPr>
                <w:rFonts w:ascii="Times" w:hAnsi="Times" w:cs="Arial"/>
                <w:sz w:val="18"/>
                <w:szCs w:val="18"/>
              </w:rPr>
              <w:t>7</w:t>
            </w:r>
            <w:r w:rsidRPr="00344B5C">
              <w:rPr>
                <w:rFonts w:ascii="Times" w:hAnsi="Times" w:cs="Arial"/>
                <w:sz w:val="18"/>
                <w:szCs w:val="18"/>
              </w:rPr>
              <w:t>.</w:t>
            </w:r>
            <w:r>
              <w:rPr>
                <w:rFonts w:ascii="Times" w:hAnsi="Times" w:cs="Arial"/>
                <w:sz w:val="18"/>
                <w:szCs w:val="18"/>
              </w:rPr>
              <w:t>3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271C853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</w:tr>
      <w:tr w:rsidR="00807101" w:rsidRPr="00344B5C" w14:paraId="72F7481F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4C2761B4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Pre-existing</w:t>
            </w:r>
          </w:p>
        </w:tc>
        <w:tc>
          <w:tcPr>
            <w:tcW w:w="503" w:type="pct"/>
            <w:vAlign w:val="center"/>
          </w:tcPr>
          <w:p w14:paraId="1DDC02AC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2.9</w:t>
            </w:r>
          </w:p>
        </w:tc>
        <w:tc>
          <w:tcPr>
            <w:tcW w:w="505" w:type="pct"/>
            <w:vAlign w:val="center"/>
          </w:tcPr>
          <w:p w14:paraId="1C5F3084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vAlign w:val="center"/>
          </w:tcPr>
          <w:p w14:paraId="0AD4FBFE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3.1</w:t>
            </w:r>
          </w:p>
        </w:tc>
        <w:tc>
          <w:tcPr>
            <w:tcW w:w="505" w:type="pct"/>
            <w:vAlign w:val="center"/>
          </w:tcPr>
          <w:p w14:paraId="27D3F00E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1.03</w:t>
            </w:r>
          </w:p>
        </w:tc>
        <w:tc>
          <w:tcPr>
            <w:tcW w:w="503" w:type="pct"/>
            <w:vAlign w:val="center"/>
          </w:tcPr>
          <w:p w14:paraId="08AD0615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0.9</w:t>
            </w:r>
          </w:p>
        </w:tc>
        <w:tc>
          <w:tcPr>
            <w:tcW w:w="504" w:type="pct"/>
            <w:vAlign w:val="center"/>
          </w:tcPr>
          <w:p w14:paraId="70CF018F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</w:t>
            </w:r>
            <w:r>
              <w:rPr>
                <w:rFonts w:ascii="Times" w:hAnsi="Times" w:cs="Arial"/>
                <w:sz w:val="18"/>
                <w:szCs w:val="18"/>
              </w:rPr>
              <w:t>32 *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507BB20D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1.9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46A742A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0.67</w:t>
            </w:r>
          </w:p>
        </w:tc>
      </w:tr>
      <w:tr w:rsidR="00807101" w:rsidRPr="00344B5C" w14:paraId="1F0C61D0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1396B770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Gestational</w:t>
            </w:r>
          </w:p>
        </w:tc>
        <w:tc>
          <w:tcPr>
            <w:tcW w:w="503" w:type="pct"/>
            <w:vAlign w:val="center"/>
          </w:tcPr>
          <w:p w14:paraId="18080600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8.7</w:t>
            </w:r>
          </w:p>
        </w:tc>
        <w:tc>
          <w:tcPr>
            <w:tcW w:w="505" w:type="pct"/>
            <w:vAlign w:val="center"/>
          </w:tcPr>
          <w:p w14:paraId="06DAFE54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vAlign w:val="center"/>
          </w:tcPr>
          <w:p w14:paraId="1A5B8534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6.</w:t>
            </w:r>
            <w:r>
              <w:rPr>
                <w:rFonts w:ascii="Times" w:hAnsi="Times" w:cs="Arial"/>
                <w:sz w:val="18"/>
                <w:szCs w:val="18"/>
              </w:rPr>
              <w:t>1</w:t>
            </w:r>
          </w:p>
        </w:tc>
        <w:tc>
          <w:tcPr>
            <w:tcW w:w="505" w:type="pct"/>
            <w:vAlign w:val="center"/>
          </w:tcPr>
          <w:p w14:paraId="4411E791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0.68</w:t>
            </w:r>
          </w:p>
        </w:tc>
        <w:tc>
          <w:tcPr>
            <w:tcW w:w="503" w:type="pct"/>
            <w:vAlign w:val="center"/>
          </w:tcPr>
          <w:p w14:paraId="7DED910B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8.2</w:t>
            </w:r>
          </w:p>
        </w:tc>
        <w:tc>
          <w:tcPr>
            <w:tcW w:w="504" w:type="pct"/>
            <w:vAlign w:val="center"/>
          </w:tcPr>
          <w:p w14:paraId="1DE25E5D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</w:t>
            </w:r>
            <w:r>
              <w:rPr>
                <w:rFonts w:ascii="Times" w:hAnsi="Times" w:cs="Arial"/>
                <w:sz w:val="18"/>
                <w:szCs w:val="18"/>
              </w:rPr>
              <w:t>91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104AE9EF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10.8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4FD28A1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1.25</w:t>
            </w:r>
          </w:p>
        </w:tc>
      </w:tr>
      <w:tr w:rsidR="00807101" w:rsidRPr="00344B5C" w14:paraId="39B3D988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39111A51" w14:textId="77777777" w:rsidR="005A392D" w:rsidRPr="00344B5C" w:rsidRDefault="005A392D" w:rsidP="00B37065">
            <w:pPr>
              <w:rPr>
                <w:rFonts w:ascii="Times" w:hAnsi="Times" w:cs="Arial"/>
                <w:i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bCs/>
                <w:sz w:val="18"/>
                <w:szCs w:val="18"/>
              </w:rPr>
              <w:t>Mother</w:t>
            </w:r>
          </w:p>
        </w:tc>
        <w:tc>
          <w:tcPr>
            <w:tcW w:w="503" w:type="pct"/>
            <w:vAlign w:val="center"/>
          </w:tcPr>
          <w:p w14:paraId="602B6047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sz w:val="18"/>
                <w:szCs w:val="18"/>
              </w:rPr>
              <w:t>Row %</w:t>
            </w:r>
          </w:p>
        </w:tc>
        <w:tc>
          <w:tcPr>
            <w:tcW w:w="505" w:type="pct"/>
            <w:vAlign w:val="center"/>
          </w:tcPr>
          <w:p w14:paraId="7B196F3D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19CD6322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sz w:val="18"/>
                <w:szCs w:val="18"/>
              </w:rPr>
              <w:t>Row %</w:t>
            </w:r>
          </w:p>
        </w:tc>
        <w:tc>
          <w:tcPr>
            <w:tcW w:w="505" w:type="pct"/>
            <w:vAlign w:val="center"/>
          </w:tcPr>
          <w:p w14:paraId="7760DF72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sz w:val="18"/>
                <w:szCs w:val="18"/>
              </w:rPr>
              <w:t>OR</w:t>
            </w:r>
          </w:p>
        </w:tc>
        <w:tc>
          <w:tcPr>
            <w:tcW w:w="503" w:type="pct"/>
            <w:vAlign w:val="center"/>
          </w:tcPr>
          <w:p w14:paraId="5A691F49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sz w:val="18"/>
                <w:szCs w:val="18"/>
              </w:rPr>
              <w:t>Row %</w:t>
            </w:r>
          </w:p>
        </w:tc>
        <w:tc>
          <w:tcPr>
            <w:tcW w:w="504" w:type="pct"/>
            <w:vAlign w:val="center"/>
          </w:tcPr>
          <w:p w14:paraId="0DE20B90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sz w:val="18"/>
                <w:szCs w:val="18"/>
              </w:rPr>
              <w:t>OR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33E25733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sz w:val="18"/>
                <w:szCs w:val="18"/>
              </w:rPr>
              <w:t>Row %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D3808BC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sz w:val="18"/>
                <w:szCs w:val="18"/>
              </w:rPr>
              <w:t>OR</w:t>
            </w:r>
          </w:p>
        </w:tc>
      </w:tr>
      <w:tr w:rsidR="00807101" w:rsidRPr="00344B5C" w14:paraId="201A9381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43AD09F4" w14:textId="77777777" w:rsidR="005A392D" w:rsidRPr="00344B5C" w:rsidRDefault="005A392D" w:rsidP="00B37065">
            <w:pPr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i/>
                <w:sz w:val="18"/>
                <w:szCs w:val="18"/>
              </w:rPr>
              <w:t xml:space="preserve">  Ethnicity</w:t>
            </w:r>
          </w:p>
        </w:tc>
        <w:tc>
          <w:tcPr>
            <w:tcW w:w="503" w:type="pct"/>
            <w:vAlign w:val="center"/>
          </w:tcPr>
          <w:p w14:paraId="60639D6C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689B1285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202273CD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14:paraId="64C14022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64C64F30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04" w:type="pct"/>
            <w:vAlign w:val="center"/>
          </w:tcPr>
          <w:p w14:paraId="26D8C16D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64813608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4C02BD07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</w:tr>
      <w:tr w:rsidR="00807101" w:rsidRPr="00344B5C" w14:paraId="59DA3F71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36998D29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Dutch (reference)</w:t>
            </w:r>
          </w:p>
        </w:tc>
        <w:tc>
          <w:tcPr>
            <w:tcW w:w="503" w:type="pct"/>
            <w:vAlign w:val="center"/>
          </w:tcPr>
          <w:p w14:paraId="3BC93ACE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52.9</w:t>
            </w:r>
          </w:p>
        </w:tc>
        <w:tc>
          <w:tcPr>
            <w:tcW w:w="505" w:type="pct"/>
            <w:vAlign w:val="center"/>
          </w:tcPr>
          <w:p w14:paraId="31E1D3AB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vAlign w:val="center"/>
          </w:tcPr>
          <w:p w14:paraId="3F821100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13.7</w:t>
            </w:r>
          </w:p>
        </w:tc>
        <w:tc>
          <w:tcPr>
            <w:tcW w:w="505" w:type="pct"/>
            <w:vAlign w:val="center"/>
          </w:tcPr>
          <w:p w14:paraId="7BD30A95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vAlign w:val="center"/>
          </w:tcPr>
          <w:p w14:paraId="6A49F14F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19.9</w:t>
            </w:r>
          </w:p>
        </w:tc>
        <w:tc>
          <w:tcPr>
            <w:tcW w:w="504" w:type="pct"/>
            <w:vAlign w:val="center"/>
          </w:tcPr>
          <w:p w14:paraId="31BB5537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7AC0FFEF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1</w:t>
            </w:r>
            <w:r>
              <w:rPr>
                <w:rFonts w:ascii="Times" w:hAnsi="Times" w:cs="Arial"/>
                <w:sz w:val="18"/>
                <w:szCs w:val="18"/>
              </w:rPr>
              <w:t>3.5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92775AC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</w:tr>
      <w:tr w:rsidR="00807101" w:rsidRPr="00344B5C" w14:paraId="71A68359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24C0CAD6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Surinamese</w:t>
            </w:r>
          </w:p>
        </w:tc>
        <w:tc>
          <w:tcPr>
            <w:tcW w:w="503" w:type="pct"/>
            <w:vAlign w:val="center"/>
          </w:tcPr>
          <w:p w14:paraId="13324617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68.5</w:t>
            </w:r>
          </w:p>
        </w:tc>
        <w:tc>
          <w:tcPr>
            <w:tcW w:w="505" w:type="pct"/>
            <w:vAlign w:val="center"/>
          </w:tcPr>
          <w:p w14:paraId="0AB7ABBD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vAlign w:val="center"/>
          </w:tcPr>
          <w:p w14:paraId="43441ACC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16.7</w:t>
            </w:r>
          </w:p>
        </w:tc>
        <w:tc>
          <w:tcPr>
            <w:tcW w:w="505" w:type="pct"/>
            <w:vAlign w:val="center"/>
          </w:tcPr>
          <w:p w14:paraId="26C4D33C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0.9</w:t>
            </w:r>
            <w:r>
              <w:rPr>
                <w:rFonts w:ascii="Times" w:hAnsi="Times" w:cs="Arial"/>
                <w:sz w:val="18"/>
                <w:szCs w:val="18"/>
              </w:rPr>
              <w:t>4</w:t>
            </w:r>
          </w:p>
        </w:tc>
        <w:tc>
          <w:tcPr>
            <w:tcW w:w="503" w:type="pct"/>
            <w:vAlign w:val="center"/>
          </w:tcPr>
          <w:p w14:paraId="67E87771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5.6</w:t>
            </w:r>
          </w:p>
        </w:tc>
        <w:tc>
          <w:tcPr>
            <w:tcW w:w="504" w:type="pct"/>
            <w:vAlign w:val="center"/>
          </w:tcPr>
          <w:p w14:paraId="5C3B114D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</w:t>
            </w:r>
            <w:r>
              <w:rPr>
                <w:rFonts w:ascii="Times" w:hAnsi="Times" w:cs="Arial"/>
                <w:sz w:val="18"/>
                <w:szCs w:val="18"/>
              </w:rPr>
              <w:t>22 *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61139C59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9.3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861F951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</w:t>
            </w:r>
            <w:r>
              <w:rPr>
                <w:rFonts w:ascii="Times" w:hAnsi="Times" w:cs="Arial"/>
                <w:sz w:val="18"/>
                <w:szCs w:val="18"/>
              </w:rPr>
              <w:t>53</w:t>
            </w:r>
          </w:p>
        </w:tc>
      </w:tr>
      <w:tr w:rsidR="00807101" w:rsidRPr="00344B5C" w14:paraId="0736A5AC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1C09CEE4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Turkish</w:t>
            </w:r>
          </w:p>
        </w:tc>
        <w:tc>
          <w:tcPr>
            <w:tcW w:w="503" w:type="pct"/>
            <w:vAlign w:val="center"/>
          </w:tcPr>
          <w:p w14:paraId="3F52C77C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55.6</w:t>
            </w:r>
          </w:p>
        </w:tc>
        <w:tc>
          <w:tcPr>
            <w:tcW w:w="505" w:type="pct"/>
            <w:vAlign w:val="center"/>
          </w:tcPr>
          <w:p w14:paraId="65BBC4E6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vAlign w:val="center"/>
          </w:tcPr>
          <w:p w14:paraId="6F7D9820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17.8</w:t>
            </w:r>
          </w:p>
        </w:tc>
        <w:tc>
          <w:tcPr>
            <w:tcW w:w="505" w:type="pct"/>
            <w:vAlign w:val="center"/>
          </w:tcPr>
          <w:p w14:paraId="4041E508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1.</w:t>
            </w:r>
            <w:r>
              <w:rPr>
                <w:rFonts w:ascii="Times" w:hAnsi="Times" w:cs="Arial"/>
                <w:sz w:val="18"/>
                <w:szCs w:val="18"/>
              </w:rPr>
              <w:t>24</w:t>
            </w:r>
          </w:p>
        </w:tc>
        <w:tc>
          <w:tcPr>
            <w:tcW w:w="503" w:type="pct"/>
            <w:vAlign w:val="center"/>
          </w:tcPr>
          <w:p w14:paraId="3AFC42D7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20.0</w:t>
            </w:r>
          </w:p>
        </w:tc>
        <w:tc>
          <w:tcPr>
            <w:tcW w:w="504" w:type="pct"/>
            <w:vAlign w:val="center"/>
          </w:tcPr>
          <w:p w14:paraId="7A9D1143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0.96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76AC2B67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6.7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609F632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0.47</w:t>
            </w:r>
          </w:p>
        </w:tc>
      </w:tr>
      <w:tr w:rsidR="00807101" w:rsidRPr="00344B5C" w14:paraId="6F1B69AC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567E723A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Moroccan</w:t>
            </w:r>
          </w:p>
        </w:tc>
        <w:tc>
          <w:tcPr>
            <w:tcW w:w="503" w:type="pct"/>
            <w:vAlign w:val="center"/>
          </w:tcPr>
          <w:p w14:paraId="4BF1047E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62.2</w:t>
            </w:r>
          </w:p>
        </w:tc>
        <w:tc>
          <w:tcPr>
            <w:tcW w:w="505" w:type="pct"/>
            <w:vAlign w:val="center"/>
          </w:tcPr>
          <w:p w14:paraId="7846456A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vAlign w:val="center"/>
          </w:tcPr>
          <w:p w14:paraId="3AE1E613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10.2</w:t>
            </w:r>
          </w:p>
        </w:tc>
        <w:tc>
          <w:tcPr>
            <w:tcW w:w="505" w:type="pct"/>
            <w:vAlign w:val="center"/>
          </w:tcPr>
          <w:p w14:paraId="07443668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</w:t>
            </w:r>
            <w:r>
              <w:rPr>
                <w:rFonts w:ascii="Times" w:hAnsi="Times" w:cs="Arial"/>
                <w:sz w:val="18"/>
                <w:szCs w:val="18"/>
              </w:rPr>
              <w:t>64</w:t>
            </w:r>
          </w:p>
        </w:tc>
        <w:tc>
          <w:tcPr>
            <w:tcW w:w="503" w:type="pct"/>
            <w:vAlign w:val="center"/>
          </w:tcPr>
          <w:p w14:paraId="5EE7DC8A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9.2</w:t>
            </w:r>
          </w:p>
        </w:tc>
        <w:tc>
          <w:tcPr>
            <w:tcW w:w="504" w:type="pct"/>
            <w:vAlign w:val="center"/>
          </w:tcPr>
          <w:p w14:paraId="00049325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0.3</w:t>
            </w:r>
            <w:r>
              <w:rPr>
                <w:rFonts w:ascii="Times" w:hAnsi="Times" w:cs="Arial"/>
                <w:sz w:val="18"/>
                <w:szCs w:val="18"/>
              </w:rPr>
              <w:t>9</w:t>
            </w:r>
            <w:r w:rsidRPr="00344B5C">
              <w:rPr>
                <w:rFonts w:ascii="Times" w:hAnsi="Times" w:cs="Arial"/>
                <w:sz w:val="18"/>
                <w:szCs w:val="18"/>
              </w:rPr>
              <w:t xml:space="preserve"> *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4A8DB354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18.4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92582E5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1.16</w:t>
            </w:r>
          </w:p>
        </w:tc>
      </w:tr>
      <w:tr w:rsidR="00807101" w:rsidRPr="00344B5C" w14:paraId="7F82B547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09B1ED90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Other</w:t>
            </w:r>
          </w:p>
        </w:tc>
        <w:tc>
          <w:tcPr>
            <w:tcW w:w="503" w:type="pct"/>
            <w:vAlign w:val="center"/>
          </w:tcPr>
          <w:p w14:paraId="09F36D61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48.6</w:t>
            </w:r>
          </w:p>
        </w:tc>
        <w:tc>
          <w:tcPr>
            <w:tcW w:w="505" w:type="pct"/>
            <w:vAlign w:val="center"/>
          </w:tcPr>
          <w:p w14:paraId="5AB7E154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vAlign w:val="center"/>
          </w:tcPr>
          <w:p w14:paraId="5B4C2B1B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11.1</w:t>
            </w:r>
          </w:p>
        </w:tc>
        <w:tc>
          <w:tcPr>
            <w:tcW w:w="505" w:type="pct"/>
            <w:vAlign w:val="center"/>
          </w:tcPr>
          <w:p w14:paraId="141E919D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</w:t>
            </w:r>
            <w:r>
              <w:rPr>
                <w:rFonts w:ascii="Times" w:hAnsi="Times" w:cs="Arial"/>
                <w:sz w:val="18"/>
                <w:szCs w:val="18"/>
              </w:rPr>
              <w:t>89</w:t>
            </w:r>
          </w:p>
        </w:tc>
        <w:tc>
          <w:tcPr>
            <w:tcW w:w="503" w:type="pct"/>
            <w:vAlign w:val="center"/>
          </w:tcPr>
          <w:p w14:paraId="73C4EF9A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21.3</w:t>
            </w:r>
          </w:p>
        </w:tc>
        <w:tc>
          <w:tcPr>
            <w:tcW w:w="504" w:type="pct"/>
            <w:vAlign w:val="center"/>
          </w:tcPr>
          <w:p w14:paraId="6528D04B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1.</w:t>
            </w:r>
            <w:r>
              <w:rPr>
                <w:rFonts w:ascii="Times" w:hAnsi="Times" w:cs="Arial"/>
                <w:sz w:val="18"/>
                <w:szCs w:val="18"/>
              </w:rPr>
              <w:t>16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14:paraId="69CBB612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18.9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714AECC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1.5</w:t>
            </w:r>
            <w:r>
              <w:rPr>
                <w:rFonts w:ascii="Times" w:hAnsi="Times" w:cs="Arial"/>
                <w:sz w:val="18"/>
                <w:szCs w:val="18"/>
              </w:rPr>
              <w:t>3</w:t>
            </w:r>
            <w:r w:rsidRPr="00344B5C">
              <w:rPr>
                <w:rFonts w:ascii="Times" w:hAnsi="Times" w:cs="Arial"/>
                <w:sz w:val="18"/>
                <w:szCs w:val="18"/>
              </w:rPr>
              <w:t xml:space="preserve"> *</w:t>
            </w:r>
          </w:p>
        </w:tc>
      </w:tr>
      <w:tr w:rsidR="00807101" w:rsidRPr="00344B5C" w14:paraId="07F91418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54715795" w14:textId="77777777" w:rsidR="005A392D" w:rsidRPr="00344B5C" w:rsidRDefault="005A392D" w:rsidP="00B37065">
            <w:pPr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sz w:val="18"/>
                <w:szCs w:val="18"/>
              </w:rPr>
              <w:t>Child - At birth</w:t>
            </w:r>
          </w:p>
        </w:tc>
        <w:tc>
          <w:tcPr>
            <w:tcW w:w="503" w:type="pct"/>
            <w:vAlign w:val="center"/>
          </w:tcPr>
          <w:p w14:paraId="1B39D376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Lucida Grande"/>
                <w:b/>
                <w:color w:val="000000"/>
                <w:sz w:val="18"/>
                <w:szCs w:val="18"/>
              </w:rPr>
              <w:t>(Mean, SD)</w:t>
            </w:r>
          </w:p>
        </w:tc>
        <w:tc>
          <w:tcPr>
            <w:tcW w:w="505" w:type="pct"/>
            <w:vAlign w:val="center"/>
          </w:tcPr>
          <w:p w14:paraId="147211AA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771C5848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Lucida Grande"/>
                <w:b/>
                <w:color w:val="000000"/>
                <w:sz w:val="18"/>
                <w:szCs w:val="18"/>
              </w:rPr>
              <w:t>(Mean, SD)</w:t>
            </w:r>
          </w:p>
        </w:tc>
        <w:tc>
          <w:tcPr>
            <w:tcW w:w="505" w:type="pct"/>
            <w:vAlign w:val="center"/>
          </w:tcPr>
          <w:p w14:paraId="1573C4D6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sz w:val="18"/>
                <w:szCs w:val="18"/>
              </w:rPr>
              <w:t>B</w:t>
            </w:r>
          </w:p>
        </w:tc>
        <w:tc>
          <w:tcPr>
            <w:tcW w:w="503" w:type="pct"/>
            <w:vAlign w:val="center"/>
          </w:tcPr>
          <w:p w14:paraId="1552F0D4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Lucida Grande"/>
                <w:b/>
                <w:color w:val="000000"/>
                <w:sz w:val="18"/>
                <w:szCs w:val="18"/>
              </w:rPr>
              <w:t>(Mean, SD)</w:t>
            </w:r>
          </w:p>
        </w:tc>
        <w:tc>
          <w:tcPr>
            <w:tcW w:w="504" w:type="pct"/>
            <w:vAlign w:val="center"/>
          </w:tcPr>
          <w:p w14:paraId="29EDB980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sz w:val="18"/>
                <w:szCs w:val="18"/>
              </w:rPr>
              <w:t>B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FF23E17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Lucida Grande"/>
                <w:b/>
                <w:color w:val="000000"/>
                <w:sz w:val="18"/>
                <w:szCs w:val="18"/>
              </w:rPr>
              <w:t>(Mean, SD)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B44C2FC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344B5C">
              <w:rPr>
                <w:rFonts w:ascii="Times" w:hAnsi="Times" w:cs="Arial"/>
                <w:b/>
                <w:sz w:val="18"/>
                <w:szCs w:val="18"/>
              </w:rPr>
              <w:t>B</w:t>
            </w:r>
          </w:p>
        </w:tc>
      </w:tr>
      <w:tr w:rsidR="00807101" w:rsidRPr="00344B5C" w14:paraId="0C85FEE7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79848853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Pregnancy duration (w)</w:t>
            </w:r>
          </w:p>
        </w:tc>
        <w:tc>
          <w:tcPr>
            <w:tcW w:w="503" w:type="pct"/>
            <w:vAlign w:val="center"/>
          </w:tcPr>
          <w:p w14:paraId="6C6ECD6A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(40.</w:t>
            </w:r>
            <w:r>
              <w:rPr>
                <w:rFonts w:ascii="Times" w:hAnsi="Times" w:cs="Arial"/>
                <w:sz w:val="18"/>
                <w:szCs w:val="18"/>
              </w:rPr>
              <w:t>1</w:t>
            </w:r>
            <w:r w:rsidRPr="00344B5C">
              <w:rPr>
                <w:rFonts w:ascii="Times" w:hAnsi="Times" w:cs="Arial"/>
                <w:sz w:val="18"/>
                <w:szCs w:val="18"/>
              </w:rPr>
              <w:t>, 1.</w:t>
            </w:r>
            <w:r>
              <w:rPr>
                <w:rFonts w:ascii="Times" w:hAnsi="Times" w:cs="Arial"/>
                <w:sz w:val="18"/>
                <w:szCs w:val="18"/>
              </w:rPr>
              <w:t>2</w:t>
            </w:r>
            <w:r w:rsidRPr="00344B5C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05" w:type="pct"/>
            <w:vAlign w:val="center"/>
          </w:tcPr>
          <w:p w14:paraId="71CB3FAF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vAlign w:val="center"/>
          </w:tcPr>
          <w:p w14:paraId="1D57173C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(40.</w:t>
            </w:r>
            <w:r>
              <w:rPr>
                <w:rFonts w:ascii="Times" w:hAnsi="Times" w:cs="Arial"/>
                <w:sz w:val="18"/>
                <w:szCs w:val="18"/>
              </w:rPr>
              <w:t>1</w:t>
            </w:r>
            <w:r w:rsidRPr="00344B5C">
              <w:rPr>
                <w:rFonts w:ascii="Times" w:hAnsi="Times" w:cs="Arial"/>
                <w:sz w:val="18"/>
                <w:szCs w:val="18"/>
              </w:rPr>
              <w:t>, 1.2)</w:t>
            </w:r>
          </w:p>
        </w:tc>
        <w:tc>
          <w:tcPr>
            <w:tcW w:w="505" w:type="pct"/>
            <w:vAlign w:val="center"/>
          </w:tcPr>
          <w:p w14:paraId="3123199C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0.03</w:t>
            </w:r>
          </w:p>
        </w:tc>
        <w:tc>
          <w:tcPr>
            <w:tcW w:w="503" w:type="pct"/>
            <w:vAlign w:val="center"/>
          </w:tcPr>
          <w:p w14:paraId="2A9A5415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(40.3, 1.2)</w:t>
            </w:r>
          </w:p>
        </w:tc>
        <w:tc>
          <w:tcPr>
            <w:tcW w:w="504" w:type="pct"/>
            <w:vAlign w:val="center"/>
          </w:tcPr>
          <w:p w14:paraId="7D987E5F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0.2</w:t>
            </w:r>
            <w:r>
              <w:rPr>
                <w:rFonts w:ascii="Times" w:hAnsi="Times" w:cs="Arial"/>
                <w:sz w:val="18"/>
                <w:szCs w:val="18"/>
              </w:rPr>
              <w:t>2</w:t>
            </w:r>
            <w:r w:rsidRPr="00344B5C">
              <w:rPr>
                <w:rFonts w:ascii="Times" w:hAnsi="Times" w:cs="Arial"/>
                <w:sz w:val="18"/>
                <w:szCs w:val="18"/>
              </w:rPr>
              <w:t xml:space="preserve"> **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E34ED0F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(40.2, 1.3)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F773DAE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0.1</w:t>
            </w:r>
            <w:r>
              <w:rPr>
                <w:rFonts w:ascii="Times" w:hAnsi="Times" w:cs="Arial"/>
                <w:sz w:val="18"/>
                <w:szCs w:val="18"/>
              </w:rPr>
              <w:t>0</w:t>
            </w:r>
            <w:r w:rsidRPr="00344B5C">
              <w:rPr>
                <w:rFonts w:ascii="Times" w:hAnsi="Times" w:cs="Arial"/>
                <w:sz w:val="18"/>
                <w:szCs w:val="18"/>
              </w:rPr>
              <w:t xml:space="preserve"> </w:t>
            </w:r>
          </w:p>
        </w:tc>
      </w:tr>
      <w:tr w:rsidR="00807101" w:rsidRPr="00344B5C" w14:paraId="584E3E45" w14:textId="77777777" w:rsidTr="00807101">
        <w:trPr>
          <w:trHeight w:val="251"/>
        </w:trPr>
        <w:tc>
          <w:tcPr>
            <w:tcW w:w="967" w:type="pct"/>
            <w:shd w:val="clear" w:color="auto" w:fill="auto"/>
            <w:vAlign w:val="center"/>
          </w:tcPr>
          <w:p w14:paraId="0B908A5C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Birth weight (kg)</w:t>
            </w:r>
          </w:p>
        </w:tc>
        <w:tc>
          <w:tcPr>
            <w:tcW w:w="503" w:type="pct"/>
            <w:vAlign w:val="center"/>
          </w:tcPr>
          <w:p w14:paraId="4318A5DE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(3.</w:t>
            </w:r>
            <w:r>
              <w:rPr>
                <w:rFonts w:ascii="Times" w:hAnsi="Times" w:cs="Arial"/>
                <w:sz w:val="18"/>
                <w:szCs w:val="18"/>
              </w:rPr>
              <w:t>53</w:t>
            </w:r>
            <w:r w:rsidRPr="00344B5C">
              <w:rPr>
                <w:rFonts w:ascii="Times" w:hAnsi="Times" w:cs="Arial"/>
                <w:sz w:val="18"/>
                <w:szCs w:val="18"/>
              </w:rPr>
              <w:t>, 0.5</w:t>
            </w:r>
            <w:r>
              <w:rPr>
                <w:rFonts w:ascii="Times" w:hAnsi="Times" w:cs="Arial"/>
                <w:sz w:val="18"/>
                <w:szCs w:val="18"/>
              </w:rPr>
              <w:t>0</w:t>
            </w:r>
            <w:r w:rsidRPr="00344B5C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05" w:type="pct"/>
            <w:vAlign w:val="center"/>
          </w:tcPr>
          <w:p w14:paraId="23A00334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-</w:t>
            </w:r>
          </w:p>
        </w:tc>
        <w:tc>
          <w:tcPr>
            <w:tcW w:w="503" w:type="pct"/>
            <w:vAlign w:val="center"/>
          </w:tcPr>
          <w:p w14:paraId="4CA7954A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(3.5</w:t>
            </w:r>
            <w:r>
              <w:rPr>
                <w:rFonts w:ascii="Times" w:hAnsi="Times" w:cs="Arial"/>
                <w:sz w:val="18"/>
                <w:szCs w:val="18"/>
              </w:rPr>
              <w:t>3</w:t>
            </w:r>
            <w:r w:rsidRPr="00344B5C">
              <w:rPr>
                <w:rFonts w:ascii="Times" w:hAnsi="Times" w:cs="Arial"/>
                <w:sz w:val="18"/>
                <w:szCs w:val="18"/>
              </w:rPr>
              <w:t>, 0.4</w:t>
            </w:r>
            <w:r>
              <w:rPr>
                <w:rFonts w:ascii="Times" w:hAnsi="Times" w:cs="Arial"/>
                <w:sz w:val="18"/>
                <w:szCs w:val="18"/>
              </w:rPr>
              <w:t>6</w:t>
            </w:r>
            <w:r w:rsidRPr="00344B5C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05" w:type="pct"/>
            <w:vAlign w:val="center"/>
          </w:tcPr>
          <w:p w14:paraId="541728F3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0.0</w:t>
            </w:r>
            <w:r>
              <w:rPr>
                <w:rFonts w:ascii="Times" w:hAnsi="Times" w:cs="Arial"/>
                <w:sz w:val="18"/>
                <w:szCs w:val="18"/>
              </w:rPr>
              <w:t>0</w:t>
            </w:r>
            <w:r w:rsidRPr="00344B5C">
              <w:rPr>
                <w:rFonts w:ascii="Times" w:hAnsi="Times" w:cs="Arial"/>
                <w:sz w:val="18"/>
                <w:szCs w:val="18"/>
              </w:rPr>
              <w:t xml:space="preserve"> </w:t>
            </w:r>
          </w:p>
        </w:tc>
        <w:tc>
          <w:tcPr>
            <w:tcW w:w="503" w:type="pct"/>
            <w:vAlign w:val="center"/>
          </w:tcPr>
          <w:p w14:paraId="178ACFCA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(3.57, 0.46)</w:t>
            </w:r>
          </w:p>
        </w:tc>
        <w:tc>
          <w:tcPr>
            <w:tcW w:w="504" w:type="pct"/>
            <w:vAlign w:val="center"/>
          </w:tcPr>
          <w:p w14:paraId="4352463C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0.0</w:t>
            </w:r>
            <w:r>
              <w:rPr>
                <w:rFonts w:ascii="Times" w:hAnsi="Times" w:cs="Arial"/>
                <w:sz w:val="18"/>
                <w:szCs w:val="18"/>
              </w:rPr>
              <w:t>4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465D3B12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(3.</w:t>
            </w:r>
            <w:r>
              <w:rPr>
                <w:rFonts w:ascii="Times" w:hAnsi="Times" w:cs="Arial"/>
                <w:sz w:val="18"/>
                <w:szCs w:val="18"/>
              </w:rPr>
              <w:t>58</w:t>
            </w:r>
            <w:r w:rsidRPr="00344B5C">
              <w:rPr>
                <w:rFonts w:ascii="Times" w:hAnsi="Times" w:cs="Arial"/>
                <w:sz w:val="18"/>
                <w:szCs w:val="18"/>
              </w:rPr>
              <w:t>, 0.48)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1B00220" w14:textId="77777777" w:rsidR="005A392D" w:rsidRPr="00344B5C" w:rsidRDefault="005A392D" w:rsidP="00B37065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344B5C">
              <w:rPr>
                <w:rFonts w:ascii="Times" w:hAnsi="Times" w:cs="Arial"/>
                <w:sz w:val="18"/>
                <w:szCs w:val="18"/>
              </w:rPr>
              <w:t>0.</w:t>
            </w:r>
            <w:r>
              <w:rPr>
                <w:rFonts w:ascii="Times" w:hAnsi="Times" w:cs="Arial"/>
                <w:sz w:val="18"/>
                <w:szCs w:val="18"/>
              </w:rPr>
              <w:t>04</w:t>
            </w:r>
          </w:p>
        </w:tc>
      </w:tr>
    </w:tbl>
    <w:p w14:paraId="4CB7C332" w14:textId="77777777" w:rsidR="00481182" w:rsidRPr="005A392D" w:rsidRDefault="005A392D" w:rsidP="005A39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  <w:lang w:val="en-US"/>
        </w:rPr>
      </w:pPr>
      <w:r w:rsidRPr="007E44BC">
        <w:rPr>
          <w:rFonts w:ascii="Times" w:hAnsi="Times" w:cs="Arial"/>
          <w:sz w:val="18"/>
          <w:szCs w:val="18"/>
          <w:lang w:val="en-US"/>
        </w:rPr>
        <w:t xml:space="preserve">B values are linear regression coefficients indicating the change in the confounding variable (if a continuous variable) for each category of the breastfeeding variable compared with the </w:t>
      </w:r>
      <w:r>
        <w:rPr>
          <w:rFonts w:ascii="Times" w:hAnsi="Times" w:cs="Arial"/>
          <w:sz w:val="18"/>
          <w:szCs w:val="18"/>
          <w:lang w:val="en-US"/>
        </w:rPr>
        <w:t>reference</w:t>
      </w:r>
      <w:r w:rsidRPr="007E44BC">
        <w:rPr>
          <w:rFonts w:ascii="Times" w:hAnsi="Times" w:cs="Arial"/>
          <w:sz w:val="18"/>
          <w:szCs w:val="18"/>
          <w:lang w:val="en-US"/>
        </w:rPr>
        <w:t xml:space="preserve"> category. </w:t>
      </w:r>
      <w:r w:rsidRPr="001B0C6A">
        <w:rPr>
          <w:rFonts w:ascii="Times" w:hAnsi="Times" w:cs="Arial"/>
          <w:sz w:val="18"/>
          <w:szCs w:val="18"/>
          <w:lang w:val="en-US"/>
        </w:rPr>
        <w:t xml:space="preserve">OR </w:t>
      </w:r>
      <w:r w:rsidRPr="001B0C6A">
        <w:rPr>
          <w:rFonts w:ascii="Times" w:hAnsi="Times" w:cs="Lucida Grande"/>
          <w:sz w:val="18"/>
          <w:szCs w:val="18"/>
          <w:lang w:val="en-US"/>
        </w:rPr>
        <w:t>is the</w:t>
      </w:r>
      <w:r>
        <w:rPr>
          <w:rFonts w:ascii="Times" w:hAnsi="Times" w:cs="Lucida Grande"/>
          <w:sz w:val="18"/>
          <w:szCs w:val="18"/>
          <w:lang w:val="en-US"/>
        </w:rPr>
        <w:t xml:space="preserve"> corresponding</w:t>
      </w:r>
      <w:r w:rsidRPr="001B0C6A">
        <w:rPr>
          <w:rFonts w:ascii="Times" w:hAnsi="Times" w:cs="Lucida Grande"/>
          <w:sz w:val="18"/>
          <w:szCs w:val="18"/>
          <w:lang w:val="en-US"/>
        </w:rPr>
        <w:t xml:space="preserve"> odds</w:t>
      </w:r>
      <w:r>
        <w:rPr>
          <w:rFonts w:ascii="Times" w:hAnsi="Times" w:cs="Lucida Grande"/>
          <w:sz w:val="18"/>
          <w:szCs w:val="18"/>
          <w:lang w:val="en-US"/>
        </w:rPr>
        <w:t xml:space="preserve"> ratio (if a categorical variable)</w:t>
      </w:r>
      <w:r w:rsidRPr="007E44BC">
        <w:rPr>
          <w:rFonts w:ascii="Times" w:hAnsi="Times" w:cs="Lucida Grande"/>
          <w:sz w:val="18"/>
          <w:szCs w:val="18"/>
          <w:lang w:val="en-US"/>
        </w:rPr>
        <w:t>.</w:t>
      </w:r>
      <w:r w:rsidRPr="007E44BC">
        <w:rPr>
          <w:rFonts w:ascii="Times" w:hAnsi="Times" w:cs="Times"/>
          <w:sz w:val="18"/>
          <w:szCs w:val="18"/>
          <w:lang w:val="en-US"/>
        </w:rPr>
        <w:t xml:space="preserve"> *P&lt;0.05, **P&lt;0.01, ***P&lt;0.001. </w:t>
      </w:r>
    </w:p>
    <w:sectPr w:rsidR="00481182" w:rsidRPr="005A392D" w:rsidSect="005A392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2D"/>
    <w:rsid w:val="00481182"/>
    <w:rsid w:val="005A392D"/>
    <w:rsid w:val="00807101"/>
    <w:rsid w:val="00A5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356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A392D"/>
    <w:rPr>
      <w:rFonts w:ascii="Cambria" w:eastAsia="MS Mincho" w:hAnsi="Cambri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07101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807101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807101"/>
    <w:rPr>
      <w:rFonts w:ascii="Cambria" w:eastAsia="MS Mincho" w:hAnsi="Cambria" w:cs="Times New Roman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807101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807101"/>
    <w:rPr>
      <w:rFonts w:ascii="Cambria" w:eastAsia="MS Mincho" w:hAnsi="Cambria" w:cs="Times New Roman"/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0710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07101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A392D"/>
    <w:rPr>
      <w:rFonts w:ascii="Cambria" w:eastAsia="MS Mincho" w:hAnsi="Cambri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07101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807101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807101"/>
    <w:rPr>
      <w:rFonts w:ascii="Cambria" w:eastAsia="MS Mincho" w:hAnsi="Cambria" w:cs="Times New Roman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807101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807101"/>
    <w:rPr>
      <w:rFonts w:ascii="Cambria" w:eastAsia="MS Mincho" w:hAnsi="Cambria" w:cs="Times New Roman"/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0710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07101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1829</Characters>
  <Application>Microsoft Macintosh Word</Application>
  <DocSecurity>0</DocSecurity>
  <Lines>15</Lines>
  <Paragraphs>4</Paragraphs>
  <ScaleCrop>false</ScaleCrop>
  <Company>VUmc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de Beer</dc:creator>
  <cp:keywords/>
  <dc:description/>
  <cp:lastModifiedBy>Marieke de Beer</cp:lastModifiedBy>
  <cp:revision>2</cp:revision>
  <dcterms:created xsi:type="dcterms:W3CDTF">2016-10-31T10:36:00Z</dcterms:created>
  <dcterms:modified xsi:type="dcterms:W3CDTF">2016-10-31T10:43:00Z</dcterms:modified>
</cp:coreProperties>
</file>