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5B" w:rsidRDefault="00FD635B"/>
    <w:p w:rsidR="00FD635B" w:rsidRDefault="00687ED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bCs/>
          <w:kern w:val="0"/>
          <w:sz w:val="36"/>
          <w:szCs w:val="36"/>
        </w:rPr>
        <w:t>S</w:t>
      </w:r>
      <w:r>
        <w:rPr>
          <w:rFonts w:ascii="Times New Roman" w:eastAsia="新細明體" w:hAnsi="Times New Roman" w:hint="eastAsia"/>
          <w:b/>
          <w:bCs/>
          <w:kern w:val="0"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Fig</w:t>
      </w:r>
    </w:p>
    <w:p w:rsidR="00FD635B" w:rsidRDefault="00FD635B">
      <w:pPr>
        <w:rPr>
          <w:rFonts w:ascii="Times New Roman" w:hAnsi="Times New Roman"/>
          <w:b/>
          <w:sz w:val="36"/>
          <w:szCs w:val="36"/>
        </w:rPr>
      </w:pPr>
    </w:p>
    <w:p w:rsidR="00FD635B" w:rsidRDefault="00FD635B">
      <w:pPr>
        <w:rPr>
          <w:rFonts w:ascii="Times New Roman" w:hAnsi="Times New Roman"/>
          <w:b/>
          <w:sz w:val="36"/>
          <w:szCs w:val="36"/>
        </w:rPr>
      </w:pPr>
    </w:p>
    <w:p w:rsidR="00FD635B" w:rsidRDefault="00FD635B"/>
    <w:p w:rsidR="00FD635B" w:rsidRDefault="00FD63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框 1028" o:spid="_x0000_i1025" type="#_x0000_t75" style="width:384pt;height:267.75pt">
            <v:imagedata r:id="rId7" o:title=""/>
          </v:shape>
        </w:pict>
      </w:r>
    </w:p>
    <w:p w:rsidR="00FD635B" w:rsidRDefault="00FD635B"/>
    <w:p w:rsidR="00FD635B" w:rsidRDefault="00687EDE">
      <w:pPr>
        <w:jc w:val="both"/>
      </w:pPr>
      <w:proofErr w:type="gramStart"/>
      <w:r>
        <w:rPr>
          <w:rFonts w:ascii="Times New Roman" w:eastAsia="Arial Unicode MS" w:hAnsi="Times New Roman"/>
          <w:b/>
          <w:bCs/>
          <w:szCs w:val="24"/>
          <w:shd w:val="clear" w:color="auto" w:fill="FFFFFF"/>
        </w:rPr>
        <w:t>S</w:t>
      </w:r>
      <w:r>
        <w:rPr>
          <w:rFonts w:ascii="Times New Roman" w:eastAsia="新細明體" w:hAnsi="Times New Roman" w:hint="eastAsia"/>
          <w:b/>
          <w:bCs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eastAsia="Arial Unicode MS" w:hAnsi="Times New Roman"/>
          <w:b/>
          <w:bCs/>
          <w:szCs w:val="24"/>
          <w:shd w:val="clear" w:color="auto" w:fill="FFFFFF"/>
        </w:rPr>
        <w:t xml:space="preserve"> Fig</w:t>
      </w:r>
      <w:r>
        <w:rPr>
          <w:rFonts w:ascii="Times New Roman" w:eastAsia="新細明體" w:hAnsi="Times New Roman"/>
          <w:b/>
          <w:bCs/>
          <w:szCs w:val="24"/>
          <w:shd w:val="clear" w:color="auto" w:fill="FFFFFF"/>
        </w:rPr>
        <w:t>.</w:t>
      </w:r>
      <w:proofErr w:type="gramEnd"/>
      <w:r>
        <w:rPr>
          <w:rFonts w:ascii="Times New Roman" w:eastAsia="新細明體" w:hAnsi="Times New Roman"/>
          <w:b/>
          <w:bCs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IL-</w:t>
      </w:r>
      <w:r>
        <w:rPr>
          <w:rFonts w:ascii="Times New Roman" w:eastAsia="新細明體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expression levels determined by ELISA</w:t>
      </w:r>
      <w:r>
        <w:rPr>
          <w:rFonts w:ascii="Times New Roman" w:eastAsia="新細明體" w:hAnsi="Times New Roman"/>
          <w:b/>
          <w:bCs/>
        </w:rPr>
        <w:t>.</w:t>
      </w:r>
      <w:proofErr w:type="gramEnd"/>
      <w:r>
        <w:rPr>
          <w:rFonts w:ascii="Times New Roman" w:eastAsia="新細明體" w:hAnsi="Times New Roman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ELISA measurements of </w:t>
      </w:r>
      <w:r>
        <w:rPr>
          <w:rFonts w:ascii="Times New Roman" w:eastAsia="新細明體" w:hAnsi="Times New Roman"/>
          <w:szCs w:val="24"/>
        </w:rPr>
        <w:t>IL-20</w:t>
      </w:r>
      <w:r>
        <w:rPr>
          <w:rFonts w:ascii="Times New Roman" w:hAnsi="Times New Roman"/>
          <w:szCs w:val="24"/>
        </w:rPr>
        <w:t xml:space="preserve"> levels in </w:t>
      </w:r>
      <w:r>
        <w:rPr>
          <w:rFonts w:ascii="Times New Roman" w:hAnsi="Times New Roman"/>
        </w:rPr>
        <w:t>the culture medium</w:t>
      </w:r>
      <w:r>
        <w:rPr>
          <w:rFonts w:ascii="Times New Roman" w:eastAsia="新細明體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from </w:t>
      </w:r>
      <w:r>
        <w:rPr>
          <w:rFonts w:ascii="Times New Roman" w:eastAsia="新細明體" w:hAnsi="Times New Roman"/>
          <w:szCs w:val="24"/>
        </w:rPr>
        <w:t xml:space="preserve">MCF-7 cells </w:t>
      </w:r>
      <w:proofErr w:type="spellStart"/>
      <w:r>
        <w:rPr>
          <w:rFonts w:ascii="Times New Roman" w:eastAsia="新細明體" w:hAnsi="Times New Roman"/>
          <w:szCs w:val="24"/>
        </w:rPr>
        <w:t>transfected</w:t>
      </w:r>
      <w:proofErr w:type="spellEnd"/>
      <w:r>
        <w:rPr>
          <w:rFonts w:ascii="Times New Roman" w:eastAsia="新細明體" w:hAnsi="Times New Roman"/>
          <w:szCs w:val="24"/>
        </w:rPr>
        <w:t xml:space="preserve"> with </w:t>
      </w:r>
      <w:proofErr w:type="spellStart"/>
      <w:r w:rsidRPr="000B7A94">
        <w:rPr>
          <w:rFonts w:ascii="Times New Roman" w:hAnsi="Times New Roman"/>
          <w:i/>
          <w:color w:val="000000"/>
          <w:szCs w:val="24"/>
          <w:shd w:val="clear" w:color="auto" w:fill="FFFFFF"/>
        </w:rPr>
        <w:t>ERα</w:t>
      </w:r>
      <w:proofErr w:type="spellEnd"/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or </w:t>
      </w:r>
      <w:r w:rsidRPr="000B7A94">
        <w:rPr>
          <w:rFonts w:ascii="Times New Roman" w:hAnsi="Times New Roman"/>
          <w:i/>
          <w:color w:val="000000"/>
          <w:szCs w:val="24"/>
          <w:shd w:val="clear" w:color="auto" w:fill="FFFFFF"/>
        </w:rPr>
        <w:t>KMT2B</w:t>
      </w:r>
      <w:r>
        <w:rPr>
          <w:rFonts w:ascii="Times New Roman" w:eastAsia="新細明體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新細明體" w:hAnsi="Times New Roman"/>
          <w:color w:val="000000"/>
          <w:szCs w:val="24"/>
          <w:shd w:val="clear" w:color="auto" w:fill="FFFFFF"/>
        </w:rPr>
        <w:t>siRNAs</w:t>
      </w:r>
      <w:proofErr w:type="spellEnd"/>
      <w:r>
        <w:rPr>
          <w:rFonts w:ascii="Times New Roman" w:eastAsia="新細明體" w:hAnsi="Times New Roman"/>
          <w:color w:val="000000"/>
          <w:szCs w:val="24"/>
          <w:shd w:val="clear" w:color="auto" w:fill="FFFFFF"/>
        </w:rPr>
        <w:t xml:space="preserve"> following E2-stimulation.</w:t>
      </w:r>
      <w:proofErr w:type="gramEnd"/>
    </w:p>
    <w:sectPr w:rsidR="00FD635B" w:rsidSect="00FD63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DE" w:rsidRDefault="00687EDE" w:rsidP="000B7A94">
      <w:r>
        <w:separator/>
      </w:r>
    </w:p>
  </w:endnote>
  <w:endnote w:type="continuationSeparator" w:id="0">
    <w:p w:rsidR="00687EDE" w:rsidRDefault="00687EDE" w:rsidP="000B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DE" w:rsidRDefault="00687EDE" w:rsidP="000B7A94">
      <w:r>
        <w:separator/>
      </w:r>
    </w:p>
  </w:footnote>
  <w:footnote w:type="continuationSeparator" w:id="0">
    <w:p w:rsidR="00687EDE" w:rsidRDefault="00687EDE" w:rsidP="000B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35B"/>
    <w:rsid w:val="000B7A94"/>
    <w:rsid w:val="00687EDE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3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FD635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semiHidden/>
    <w:unhideWhenUsed/>
    <w:rsid w:val="00FD63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Fig</dc:title>
  <dc:creator>Su</dc:creator>
  <cp:lastModifiedBy>Su</cp:lastModifiedBy>
  <cp:revision>3</cp:revision>
  <dcterms:created xsi:type="dcterms:W3CDTF">2008-12-26T08:45:00Z</dcterms:created>
  <dcterms:modified xsi:type="dcterms:W3CDTF">2016-10-06T02:07:00Z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