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E6" w:rsidRPr="00BE10DE" w:rsidRDefault="001A11E6" w:rsidP="001A11E6">
      <w:pPr>
        <w:pStyle w:val="Caption"/>
        <w:keepNext/>
        <w:jc w:val="both"/>
        <w:rPr>
          <w:rFonts w:asciiTheme="majorHAnsi" w:hAnsiTheme="majorHAnsi" w:cs="Arial"/>
          <w:color w:val="auto"/>
          <w:sz w:val="24"/>
          <w:szCs w:val="24"/>
          <w:lang w:val="en-GB"/>
        </w:rPr>
      </w:pPr>
      <w:r w:rsidRPr="006578FE">
        <w:rPr>
          <w:rFonts w:asciiTheme="majorHAnsi" w:hAnsiTheme="majorHAnsi" w:cs="Arial"/>
          <w:color w:val="auto"/>
          <w:sz w:val="24"/>
          <w:szCs w:val="24"/>
          <w:lang w:val="en-GB"/>
        </w:rPr>
        <w:t xml:space="preserve">S4 Table. </w:t>
      </w:r>
      <w:proofErr w:type="gramStart"/>
      <w:r w:rsidRPr="006578FE">
        <w:rPr>
          <w:rFonts w:asciiTheme="majorHAnsi" w:hAnsiTheme="majorHAnsi" w:cs="Arial"/>
          <w:color w:val="auto"/>
          <w:sz w:val="24"/>
          <w:szCs w:val="24"/>
          <w:lang w:val="en-GB"/>
        </w:rPr>
        <w:t>Model coefficients of the GLM analy</w:t>
      </w:r>
      <w:r>
        <w:rPr>
          <w:rFonts w:asciiTheme="majorHAnsi" w:hAnsiTheme="majorHAnsi" w:cs="Arial"/>
          <w:color w:val="auto"/>
          <w:sz w:val="24"/>
          <w:szCs w:val="24"/>
          <w:lang w:val="en-GB"/>
        </w:rPr>
        <w:t>s</w:t>
      </w:r>
      <w:r w:rsidRPr="00BE10DE">
        <w:rPr>
          <w:rFonts w:asciiTheme="majorHAnsi" w:hAnsiTheme="majorHAnsi" w:cs="Arial"/>
          <w:color w:val="auto"/>
          <w:sz w:val="24"/>
          <w:szCs w:val="24"/>
          <w:lang w:val="en-GB"/>
        </w:rPr>
        <w:t>ing habitat selection of Verreaux’s eagles in the Sandveld region of South Africa.</w:t>
      </w:r>
      <w:proofErr w:type="gramEnd"/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1189"/>
        <w:gridCol w:w="920"/>
        <w:gridCol w:w="1348"/>
        <w:gridCol w:w="1363"/>
        <w:gridCol w:w="1276"/>
      </w:tblGrid>
      <w:tr w:rsidR="001A11E6" w:rsidRPr="00216BBF" w:rsidTr="00403C60">
        <w:trPr>
          <w:trHeight w:val="34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216BBF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Confidence intervals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216BBF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Estimate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Std. Error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gramStart"/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z</w:t>
            </w:r>
            <w:proofErr w:type="gramEnd"/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value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P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2.5 %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97.5 %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216BBF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(Intercept)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1.37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11.83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&lt; 2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1.59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216BBF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Natural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-8.07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7.14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-0.30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216BBF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Near Natural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-1.80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0.07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0.01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216BBF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No Natural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-6.50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8.27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-0.24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216BBF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Nest distance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4.70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-76.27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&lt; 2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-0.35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216BBF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Slope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27.70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&lt; 2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0.21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D00D29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Slope</w:t>
            </w:r>
            <w:r w:rsidRPr="00216BBF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-1.21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2.28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-5.31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1.09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-1.64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-7.51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4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216BBF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Elevation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1.02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-6.86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6.94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-4.96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3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D00D29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Elevation</w:t>
            </w:r>
            <w:r w:rsidRPr="00216BBF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1.81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2.65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6.82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8.84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1.28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2.32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5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216BBF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gramStart"/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eagle</w:t>
            </w:r>
            <w:proofErr w:type="gramEnd"/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_id726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-1.35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-34.09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&lt; 2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-1.43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-1.28</w:t>
            </w:r>
          </w:p>
        </w:tc>
      </w:tr>
      <w:tr w:rsidR="001A11E6" w:rsidRPr="00216BBF" w:rsidTr="00403C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216BBF" w:rsidRDefault="001A11E6" w:rsidP="00403C60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gramStart"/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eagle</w:t>
            </w:r>
            <w:proofErr w:type="gramEnd"/>
            <w:r w:rsidRPr="00216BBF">
              <w:rPr>
                <w:rFonts w:ascii="Calibri" w:eastAsia="Times New Roman" w:hAnsi="Calibri" w:cs="Times New Roman"/>
                <w:color w:val="000000"/>
                <w:lang w:val="en-GB"/>
              </w:rPr>
              <w:t>_id727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-1.34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-34.98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&lt; 2 x 10</w:t>
            </w:r>
            <w:r w:rsidRPr="00BE10D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-1.41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1E6" w:rsidRPr="00BE10DE" w:rsidRDefault="001A11E6" w:rsidP="00403C60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E10DE">
              <w:rPr>
                <w:rFonts w:ascii="Calibri" w:eastAsia="Times New Roman" w:hAnsi="Calibri" w:cs="Times New Roman"/>
                <w:color w:val="000000"/>
                <w:lang w:val="en-GB"/>
              </w:rPr>
              <w:t>-1.26</w:t>
            </w:r>
          </w:p>
        </w:tc>
      </w:tr>
    </w:tbl>
    <w:p w:rsidR="001A11E6" w:rsidRPr="006578FE" w:rsidRDefault="001A11E6" w:rsidP="001A11E6">
      <w:pPr>
        <w:jc w:val="both"/>
        <w:rPr>
          <w:rFonts w:asciiTheme="majorHAnsi" w:hAnsiTheme="majorHAnsi" w:cs="Calibri"/>
          <w:bCs/>
          <w:strike/>
          <w:lang w:val="en-GB"/>
        </w:rPr>
      </w:pPr>
    </w:p>
    <w:p w:rsidR="00823206" w:rsidRDefault="00823206">
      <w:bookmarkStart w:id="0" w:name="_GoBack"/>
      <w:bookmarkEnd w:id="0"/>
    </w:p>
    <w:sectPr w:rsidR="00823206" w:rsidSect="00F619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E6"/>
    <w:rsid w:val="001A11E6"/>
    <w:rsid w:val="00823206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0B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A11E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A11E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Murgatroyd</dc:creator>
  <cp:keywords/>
  <dc:description/>
  <cp:lastModifiedBy>Megan Murgatroyd</cp:lastModifiedBy>
  <cp:revision>1</cp:revision>
  <dcterms:created xsi:type="dcterms:W3CDTF">2016-09-16T13:40:00Z</dcterms:created>
  <dcterms:modified xsi:type="dcterms:W3CDTF">2016-09-16T13:40:00Z</dcterms:modified>
</cp:coreProperties>
</file>