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58" w:rsidRDefault="00A9394E" w:rsidP="00FD11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Table </w:t>
      </w:r>
      <w:r w:rsidR="00BA47E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D1158" w:rsidRPr="001C3F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FD1158" w:rsidRPr="001C3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1158" w:rsidRPr="00A9394E">
        <w:rPr>
          <w:rFonts w:ascii="Times New Roman" w:hAnsi="Times New Roman" w:cs="Times New Roman"/>
          <w:bCs/>
          <w:sz w:val="24"/>
          <w:szCs w:val="24"/>
        </w:rPr>
        <w:t>Multivariable A</w:t>
      </w:r>
      <w:r w:rsidR="00FD1158" w:rsidRPr="00A9394E">
        <w:rPr>
          <w:rFonts w:ascii="Times New Roman" w:hAnsi="Times New Roman" w:cs="Times New Roman"/>
          <w:bCs/>
          <w:noProof/>
          <w:sz w:val="24"/>
          <w:szCs w:val="24"/>
        </w:rPr>
        <w:t>nalysis</w:t>
      </w:r>
      <w:r w:rsidR="00FD1158" w:rsidRPr="00A9394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CB18E9" w:rsidRPr="00A9394E">
        <w:rPr>
          <w:rFonts w:ascii="Times New Roman" w:hAnsi="Times New Roman" w:cs="Times New Roman"/>
          <w:bCs/>
          <w:sz w:val="24"/>
          <w:szCs w:val="24"/>
        </w:rPr>
        <w:t xml:space="preserve">In-Hospital </w:t>
      </w:r>
      <w:r w:rsidR="00FD1158" w:rsidRPr="00A9394E">
        <w:rPr>
          <w:rFonts w:ascii="Times New Roman" w:hAnsi="Times New Roman" w:cs="Times New Roman"/>
          <w:bCs/>
          <w:sz w:val="24"/>
          <w:szCs w:val="24"/>
        </w:rPr>
        <w:t>Mortality</w:t>
      </w:r>
    </w:p>
    <w:p w:rsidR="00A9394E" w:rsidRPr="001C3F2D" w:rsidRDefault="00A9394E" w:rsidP="00FD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44" w:type="dxa"/>
        <w:tblLayout w:type="fixed"/>
        <w:tblLook w:val="00A0" w:firstRow="1" w:lastRow="0" w:firstColumn="1" w:lastColumn="0" w:noHBand="0" w:noVBand="0"/>
      </w:tblPr>
      <w:tblGrid>
        <w:gridCol w:w="3654"/>
        <w:gridCol w:w="1854"/>
        <w:gridCol w:w="900"/>
        <w:gridCol w:w="1890"/>
        <w:gridCol w:w="840"/>
        <w:gridCol w:w="6"/>
      </w:tblGrid>
      <w:tr w:rsidR="00FD1158" w:rsidRPr="001C3F2D" w:rsidTr="005F7CB3">
        <w:trPr>
          <w:trHeight w:val="309"/>
        </w:trPr>
        <w:tc>
          <w:tcPr>
            <w:tcW w:w="3654" w:type="dxa"/>
          </w:tcPr>
          <w:p w:rsidR="00FD1158" w:rsidRPr="001C3F2D" w:rsidRDefault="00FD1158" w:rsidP="00FD1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r w:rsidRPr="001C3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Univariate Analysis</w:t>
            </w:r>
          </w:p>
        </w:tc>
        <w:tc>
          <w:tcPr>
            <w:tcW w:w="2736" w:type="dxa"/>
            <w:gridSpan w:val="3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hi-IN"/>
              </w:rPr>
            </w:pPr>
            <w:r w:rsidRPr="001C3F2D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bidi="hi-IN"/>
              </w:rPr>
              <w:t>Multivariate</w:t>
            </w:r>
            <w:r w:rsidRPr="001C3F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 xml:space="preserve"> Analysis</w:t>
            </w:r>
          </w:p>
        </w:tc>
      </w:tr>
      <w:tr w:rsidR="00FD1158" w:rsidRPr="00A9394E" w:rsidTr="005F7CB3">
        <w:trPr>
          <w:gridAfter w:val="1"/>
          <w:wAfter w:w="6" w:type="dxa"/>
          <w:trHeight w:val="309"/>
        </w:trPr>
        <w:tc>
          <w:tcPr>
            <w:tcW w:w="3654" w:type="dxa"/>
          </w:tcPr>
          <w:p w:rsidR="00FD1158" w:rsidRPr="00A9394E" w:rsidRDefault="00FD1158" w:rsidP="00FD1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A9394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  <w:t>Variable</w:t>
            </w:r>
          </w:p>
        </w:tc>
        <w:tc>
          <w:tcPr>
            <w:tcW w:w="1854" w:type="dxa"/>
            <w:vAlign w:val="center"/>
          </w:tcPr>
          <w:p w:rsidR="00FD1158" w:rsidRPr="00A9394E" w:rsidRDefault="00A9394E" w:rsidP="005F7C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  <w:t>OR;</w:t>
            </w:r>
            <w:r w:rsidR="00FD1158" w:rsidRPr="00A9394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FD1158" w:rsidRPr="00A9394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  <w:t>95% CI</w:t>
            </w:r>
          </w:p>
        </w:tc>
        <w:tc>
          <w:tcPr>
            <w:tcW w:w="900" w:type="dxa"/>
            <w:vAlign w:val="center"/>
          </w:tcPr>
          <w:p w:rsidR="00FD1158" w:rsidRPr="00A9394E" w:rsidRDefault="00FD1158" w:rsidP="005F7C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</w:pPr>
            <w:r w:rsidRPr="00A939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bidi="hi-IN"/>
              </w:rPr>
              <w:t>P</w:t>
            </w:r>
            <w:r w:rsidR="00A939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bidi="hi-IN"/>
              </w:rPr>
              <w:t>-</w:t>
            </w:r>
            <w:proofErr w:type="spellStart"/>
            <w:r w:rsidRPr="00A9394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  <w:t>val</w:t>
            </w:r>
            <w:proofErr w:type="spellEnd"/>
          </w:p>
        </w:tc>
        <w:tc>
          <w:tcPr>
            <w:tcW w:w="1890" w:type="dxa"/>
            <w:vAlign w:val="center"/>
          </w:tcPr>
          <w:p w:rsidR="00FD1158" w:rsidRPr="00A9394E" w:rsidRDefault="00A9394E" w:rsidP="005F7C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  <w:t xml:space="preserve">OR; </w:t>
            </w:r>
            <w:r w:rsidR="00FD1158" w:rsidRPr="00A9394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  <w:t>95% CI</w:t>
            </w:r>
          </w:p>
        </w:tc>
        <w:tc>
          <w:tcPr>
            <w:tcW w:w="840" w:type="dxa"/>
            <w:vAlign w:val="center"/>
          </w:tcPr>
          <w:p w:rsidR="00FD1158" w:rsidRPr="00A9394E" w:rsidRDefault="00FD1158" w:rsidP="005F7C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bidi="hi-IN"/>
              </w:rPr>
            </w:pPr>
            <w:r w:rsidRPr="00A939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bidi="hi-IN"/>
              </w:rPr>
              <w:t>P</w:t>
            </w:r>
            <w:r w:rsidR="00A939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bidi="hi-IN"/>
              </w:rPr>
              <w:t>-</w:t>
            </w:r>
            <w:proofErr w:type="spellStart"/>
            <w:r w:rsidRPr="00A9394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bidi="hi-IN"/>
              </w:rPr>
              <w:t>val</w:t>
            </w:r>
            <w:proofErr w:type="spellEnd"/>
          </w:p>
        </w:tc>
      </w:tr>
      <w:tr w:rsidR="00FD1158" w:rsidRPr="001C3F2D" w:rsidTr="005F7CB3">
        <w:trPr>
          <w:gridAfter w:val="1"/>
          <w:wAfter w:w="6" w:type="dxa"/>
          <w:trHeight w:val="284"/>
        </w:trPr>
        <w:tc>
          <w:tcPr>
            <w:tcW w:w="3654" w:type="dxa"/>
          </w:tcPr>
          <w:p w:rsidR="00FD1158" w:rsidRPr="001C3F2D" w:rsidRDefault="00FD1158" w:rsidP="00FD1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, y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ear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1.04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(1.0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4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-1.0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5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)</w:t>
            </w:r>
          </w:p>
        </w:tc>
        <w:tc>
          <w:tcPr>
            <w:tcW w:w="90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89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1.0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(1.0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-1.0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5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)</w:t>
            </w:r>
          </w:p>
        </w:tc>
        <w:tc>
          <w:tcPr>
            <w:tcW w:w="84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D1158" w:rsidRPr="001C3F2D" w:rsidTr="005F7CB3">
        <w:trPr>
          <w:gridAfter w:val="1"/>
          <w:wAfter w:w="6" w:type="dxa"/>
          <w:trHeight w:val="241"/>
        </w:trPr>
        <w:tc>
          <w:tcPr>
            <w:tcW w:w="3654" w:type="dxa"/>
            <w:hideMark/>
          </w:tcPr>
          <w:p w:rsidR="00FD1158" w:rsidRPr="001C3F2D" w:rsidRDefault="00FD1158" w:rsidP="00FD1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Male </w:t>
            </w:r>
          </w:p>
        </w:tc>
        <w:tc>
          <w:tcPr>
            <w:tcW w:w="1854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(0.7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89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(0.7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-1.19)</w:t>
            </w:r>
          </w:p>
        </w:tc>
        <w:tc>
          <w:tcPr>
            <w:tcW w:w="840" w:type="dxa"/>
            <w:vAlign w:val="center"/>
            <w:hideMark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</w:tr>
      <w:tr w:rsidR="00FD1158" w:rsidRPr="001C3F2D" w:rsidTr="005F7CB3">
        <w:trPr>
          <w:gridAfter w:val="1"/>
          <w:wAfter w:w="6" w:type="dxa"/>
          <w:trHeight w:val="227"/>
        </w:trPr>
        <w:tc>
          <w:tcPr>
            <w:tcW w:w="3654" w:type="dxa"/>
          </w:tcPr>
          <w:p w:rsidR="00FD1158" w:rsidRPr="001C3F2D" w:rsidRDefault="00FD1158" w:rsidP="00FD1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hAnsi="Times New Roman" w:cs="Times New Roman"/>
                <w:sz w:val="24"/>
                <w:szCs w:val="24"/>
              </w:rPr>
              <w:t>SOFA Score</w:t>
            </w:r>
          </w:p>
        </w:tc>
        <w:tc>
          <w:tcPr>
            <w:tcW w:w="1854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(1.40-1.4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89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(1.21-1.4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D1158" w:rsidRPr="001C3F2D" w:rsidTr="005F7CB3">
        <w:trPr>
          <w:gridAfter w:val="1"/>
          <w:wAfter w:w="6" w:type="dxa"/>
          <w:trHeight w:val="227"/>
        </w:trPr>
        <w:tc>
          <w:tcPr>
            <w:tcW w:w="3654" w:type="dxa"/>
          </w:tcPr>
          <w:p w:rsidR="00FD1158" w:rsidRPr="001C3F2D" w:rsidRDefault="00FD1158" w:rsidP="005F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hAnsi="Times New Roman" w:cs="Times New Roman"/>
                <w:sz w:val="24"/>
                <w:szCs w:val="24"/>
              </w:rPr>
              <w:t xml:space="preserve">Charlson </w:t>
            </w:r>
            <w:r w:rsidR="005F7CB3">
              <w:rPr>
                <w:rFonts w:ascii="Times New Roman" w:hAnsi="Times New Roman" w:cs="Times New Roman"/>
                <w:sz w:val="24"/>
                <w:szCs w:val="24"/>
              </w:rPr>
              <w:t>comorbidity index</w:t>
            </w:r>
          </w:p>
        </w:tc>
        <w:tc>
          <w:tcPr>
            <w:tcW w:w="1854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(1.14-1.21)</w:t>
            </w:r>
          </w:p>
        </w:tc>
        <w:tc>
          <w:tcPr>
            <w:tcW w:w="90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89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B1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(1.05-1.14)</w:t>
            </w:r>
          </w:p>
        </w:tc>
        <w:tc>
          <w:tcPr>
            <w:tcW w:w="84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D1158" w:rsidRPr="001C3F2D" w:rsidTr="005F7CB3">
        <w:trPr>
          <w:gridAfter w:val="1"/>
          <w:wAfter w:w="6" w:type="dxa"/>
          <w:trHeight w:val="266"/>
        </w:trPr>
        <w:tc>
          <w:tcPr>
            <w:tcW w:w="3654" w:type="dxa"/>
          </w:tcPr>
          <w:p w:rsidR="00FD1158" w:rsidRPr="001C3F2D" w:rsidRDefault="00FD1158" w:rsidP="00FD1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Baseline chloride,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hAnsi="Times New Roman" w:cs="Times New Roman"/>
                <w:sz w:val="24"/>
                <w:szCs w:val="24"/>
              </w:rPr>
              <w:t>≤94</w:t>
            </w:r>
            <w:r w:rsidR="00AA016A">
              <w:rPr>
                <w:rFonts w:ascii="Times New Roman" w:hAnsi="Times New Roman" w:cs="Times New Roman"/>
                <w:sz w:val="24"/>
                <w:szCs w:val="24"/>
              </w:rPr>
              <w:t xml:space="preserve"> mmol/L</w:t>
            </w:r>
          </w:p>
        </w:tc>
        <w:tc>
          <w:tcPr>
            <w:tcW w:w="1854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(1.58-2.6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89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2.13 (1.5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FD1158" w:rsidRPr="001C3F2D" w:rsidTr="005F7CB3">
        <w:trPr>
          <w:gridAfter w:val="1"/>
          <w:wAfter w:w="6" w:type="dxa"/>
          <w:trHeight w:val="266"/>
        </w:trPr>
        <w:tc>
          <w:tcPr>
            <w:tcW w:w="3654" w:type="dxa"/>
          </w:tcPr>
          <w:p w:rsidR="00FD1158" w:rsidRPr="001C3F2D" w:rsidRDefault="00FD1158" w:rsidP="00FD1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Baseline chloride,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  <w:r w:rsidR="00AA016A">
              <w:rPr>
                <w:rFonts w:ascii="Times New Roman" w:hAnsi="Times New Roman" w:cs="Times New Roman"/>
                <w:sz w:val="24"/>
                <w:szCs w:val="24"/>
              </w:rPr>
              <w:t xml:space="preserve"> mmol/L</w:t>
            </w:r>
          </w:p>
        </w:tc>
        <w:tc>
          <w:tcPr>
            <w:tcW w:w="1854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(0.8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-1.4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9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(0.9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-1.7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D1158" w:rsidRPr="001C3F2D" w:rsidTr="005F7CB3">
        <w:trPr>
          <w:gridAfter w:val="1"/>
          <w:wAfter w:w="6" w:type="dxa"/>
          <w:trHeight w:val="266"/>
        </w:trPr>
        <w:tc>
          <w:tcPr>
            <w:tcW w:w="3654" w:type="dxa"/>
          </w:tcPr>
          <w:p w:rsidR="00FD1158" w:rsidRPr="001C3F2D" w:rsidRDefault="00FD1158" w:rsidP="00CB18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Baseline chloride</w:t>
            </w:r>
            <w:r w:rsidRPr="001C3F2D">
              <w:rPr>
                <w:rFonts w:ascii="Times New Roman" w:hAnsi="Times New Roman" w:cs="Times New Roman"/>
                <w:sz w:val="24"/>
                <w:szCs w:val="24"/>
              </w:rPr>
              <w:t>,100-108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6A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</w:p>
        </w:tc>
        <w:tc>
          <w:tcPr>
            <w:tcW w:w="1854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8E9" w:rsidRPr="001C3F2D">
              <w:rPr>
                <w:rFonts w:ascii="Times New Roman" w:hAnsi="Times New Roman" w:cs="Times New Roman"/>
                <w:sz w:val="24"/>
                <w:szCs w:val="24"/>
              </w:rPr>
              <w:t>(reference)</w:t>
            </w:r>
          </w:p>
        </w:tc>
        <w:tc>
          <w:tcPr>
            <w:tcW w:w="90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8E9" w:rsidRPr="001C3F2D">
              <w:rPr>
                <w:rFonts w:ascii="Times New Roman" w:hAnsi="Times New Roman" w:cs="Times New Roman"/>
                <w:sz w:val="24"/>
                <w:szCs w:val="24"/>
              </w:rPr>
              <w:t>(reference)</w:t>
            </w:r>
          </w:p>
        </w:tc>
        <w:tc>
          <w:tcPr>
            <w:tcW w:w="840" w:type="dxa"/>
            <w:vAlign w:val="center"/>
          </w:tcPr>
          <w:p w:rsidR="00FD1158" w:rsidRPr="001C3F2D" w:rsidRDefault="00FD1158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D1158" w:rsidRPr="001C3F2D" w:rsidTr="005F7CB3">
        <w:trPr>
          <w:gridAfter w:val="1"/>
          <w:wAfter w:w="6" w:type="dxa"/>
          <w:trHeight w:val="266"/>
        </w:trPr>
        <w:tc>
          <w:tcPr>
            <w:tcW w:w="3654" w:type="dxa"/>
          </w:tcPr>
          <w:p w:rsidR="00FD1158" w:rsidRPr="001C3F2D" w:rsidRDefault="00FD1158" w:rsidP="00FD1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Baseline chloride</w:t>
            </w:r>
            <w:r w:rsidRPr="001C3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  <w:r w:rsidRPr="001C3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AA0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016A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</w:p>
        </w:tc>
        <w:tc>
          <w:tcPr>
            <w:tcW w:w="1854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(0.7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-1.91)</w:t>
            </w:r>
          </w:p>
        </w:tc>
        <w:tc>
          <w:tcPr>
            <w:tcW w:w="900" w:type="dxa"/>
            <w:vAlign w:val="center"/>
          </w:tcPr>
          <w:p w:rsidR="00FD1158" w:rsidRPr="001C3F2D" w:rsidRDefault="00A9394E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90" w:type="dxa"/>
            <w:vAlign w:val="center"/>
          </w:tcPr>
          <w:p w:rsidR="00FD1158" w:rsidRPr="001C3F2D" w:rsidRDefault="00FD1158" w:rsidP="005F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(0.54-1.7</w:t>
            </w:r>
            <w:r w:rsidR="00CB18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C3F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FD1158" w:rsidRPr="001C3F2D" w:rsidRDefault="00A9394E" w:rsidP="005F7CB3">
            <w:pPr>
              <w:tabs>
                <w:tab w:val="decimal" w:pos="1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</w:tr>
    </w:tbl>
    <w:p w:rsidR="00FD1158" w:rsidRPr="005F7CB3" w:rsidRDefault="00FD1158" w:rsidP="00FD1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5F7CB3">
        <w:rPr>
          <w:rFonts w:ascii="Times New Roman" w:eastAsia="Times New Roman" w:hAnsi="Times New Roman" w:cs="Times New Roman"/>
          <w:b/>
          <w:bCs/>
          <w:sz w:val="18"/>
          <w:szCs w:val="24"/>
        </w:rPr>
        <w:t>Abbreviations:</w:t>
      </w:r>
      <w:r w:rsidRPr="005F7CB3">
        <w:rPr>
          <w:rFonts w:ascii="Times New Roman" w:hAnsi="Times New Roman" w:cs="Times New Roman"/>
          <w:sz w:val="18"/>
          <w:szCs w:val="24"/>
        </w:rPr>
        <w:t xml:space="preserve"> </w:t>
      </w:r>
      <w:r w:rsidRPr="005F7CB3">
        <w:rPr>
          <w:rFonts w:ascii="Times New Roman" w:hAnsi="Times New Roman" w:cs="Times New Roman"/>
          <w:color w:val="000000"/>
          <w:sz w:val="18"/>
          <w:szCs w:val="24"/>
        </w:rPr>
        <w:t>SOFA, Sequential Organ Failure Assessment score</w:t>
      </w:r>
      <w:r w:rsidRPr="005F7CB3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</w:p>
    <w:p w:rsidR="00D84819" w:rsidRPr="00075034" w:rsidRDefault="00D84819" w:rsidP="00FD1158">
      <w:pPr>
        <w:pStyle w:val="CommentTex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D84819" w:rsidRPr="0007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at Thongprayoon">
    <w15:presenceInfo w15:providerId="Windows Live" w15:userId="56e15a4fd2f956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zNDEzszQyNDQ2NDFQ0lEKTi0uzszPAykwrgUANJD4VSwAAAA="/>
  </w:docVars>
  <w:rsids>
    <w:rsidRoot w:val="00075034"/>
    <w:rsid w:val="00075034"/>
    <w:rsid w:val="000F2EAA"/>
    <w:rsid w:val="005F7CB3"/>
    <w:rsid w:val="00A4684A"/>
    <w:rsid w:val="00A9394E"/>
    <w:rsid w:val="00AA016A"/>
    <w:rsid w:val="00BA47EC"/>
    <w:rsid w:val="00CB18E9"/>
    <w:rsid w:val="00D84819"/>
    <w:rsid w:val="00EB2CEB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7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0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9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7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0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9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Kianoush B Kashani</dc:creator>
  <cp:lastModifiedBy>Kianoush B Kashani</cp:lastModifiedBy>
  <cp:revision>2</cp:revision>
  <dcterms:created xsi:type="dcterms:W3CDTF">2016-07-23T11:50:00Z</dcterms:created>
  <dcterms:modified xsi:type="dcterms:W3CDTF">2016-07-23T11:50:00Z</dcterms:modified>
</cp:coreProperties>
</file>