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2B" w:rsidRPr="0096242B" w:rsidRDefault="0096242B" w:rsidP="0096242B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24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S3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Table</w:t>
      </w:r>
      <w:bookmarkStart w:id="0" w:name="_GoBack"/>
      <w:bookmarkEnd w:id="0"/>
    </w:p>
    <w:p w:rsidR="0096242B" w:rsidRPr="001332F6" w:rsidRDefault="0096242B" w:rsidP="0096242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2F6">
        <w:rPr>
          <w:rFonts w:ascii="Times New Roman" w:hAnsi="Times New Roman" w:cs="Times New Roman"/>
          <w:b/>
          <w:sz w:val="24"/>
          <w:szCs w:val="24"/>
          <w:lang w:val="en-US"/>
        </w:rPr>
        <w:t>List of the 15 candidate models used for model selection.</w:t>
      </w:r>
    </w:p>
    <w:tbl>
      <w:tblPr>
        <w:tblW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96242B" w:rsidRPr="00DD6A95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nb-NO"/>
              </w:rPr>
            </w:pPr>
            <w:r w:rsidRPr="00837590">
              <w:rPr>
                <w:rFonts w:ascii="Arial" w:eastAsia="Times New Roman" w:hAnsi="Arial" w:cs="Arial"/>
                <w:b/>
                <w:bCs/>
                <w:color w:val="000000"/>
                <w:lang w:val="en-US" w:eastAsia="nb-NO"/>
              </w:rPr>
              <w:t>Candidate models to explain diet tracers</w:t>
            </w:r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Sampling area</w:t>
            </w:r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Season</w:t>
            </w:r>
            <w:proofErr w:type="spellEnd"/>
          </w:p>
        </w:tc>
      </w:tr>
      <w:tr w:rsidR="0096242B" w:rsidRPr="00837590" w:rsidTr="00634F5B">
        <w:trPr>
          <w:trHeight w:val="345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Status</w:t>
            </w:r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Year</w:t>
            </w:r>
            <w:proofErr w:type="spellEnd"/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 xml:space="preserve">Sampling area + </w:t>
            </w: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Season</w:t>
            </w:r>
            <w:proofErr w:type="spellEnd"/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Sampling area + Status</w:t>
            </w:r>
          </w:p>
        </w:tc>
      </w:tr>
      <w:tr w:rsidR="0096242B" w:rsidRPr="00837590" w:rsidTr="00634F5B">
        <w:trPr>
          <w:trHeight w:val="345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 xml:space="preserve">Sampling area + </w:t>
            </w: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Year</w:t>
            </w:r>
            <w:proofErr w:type="spellEnd"/>
          </w:p>
        </w:tc>
      </w:tr>
      <w:tr w:rsidR="0096242B" w:rsidRPr="00DD6A95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val="en-US" w:eastAsia="nb-NO"/>
              </w:rPr>
              <w:t>Sampling area + Season + Sampling area × Season</w:t>
            </w:r>
          </w:p>
        </w:tc>
      </w:tr>
      <w:tr w:rsidR="0096242B" w:rsidRPr="00DD6A95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val="en-US" w:eastAsia="nb-NO"/>
              </w:rPr>
              <w:t>Sampling area + Status+ Sampling area × Status</w:t>
            </w:r>
          </w:p>
        </w:tc>
      </w:tr>
      <w:tr w:rsidR="0096242B" w:rsidRPr="00DD6A95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val="en-US" w:eastAsia="nb-NO"/>
              </w:rPr>
              <w:t>Sampling area + Year+ Sampling area × Year</w:t>
            </w:r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Season</w:t>
            </w:r>
            <w:proofErr w:type="spellEnd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 xml:space="preserve"> + Status</w:t>
            </w:r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Season</w:t>
            </w:r>
            <w:proofErr w:type="spellEnd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 xml:space="preserve"> + Status + </w:t>
            </w: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Season</w:t>
            </w:r>
            <w:proofErr w:type="spellEnd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 xml:space="preserve"> × Status</w:t>
            </w:r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Year</w:t>
            </w:r>
            <w:proofErr w:type="spellEnd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 xml:space="preserve"> + Status + </w:t>
            </w: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Year</w:t>
            </w:r>
            <w:proofErr w:type="spellEnd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 xml:space="preserve"> × Status</w:t>
            </w:r>
          </w:p>
        </w:tc>
      </w:tr>
      <w:tr w:rsidR="0096242B" w:rsidRPr="00DD6A95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val="en-US" w:eastAsia="nb-NO"/>
              </w:rPr>
              <w:t>Year + Season + Status + Season × Status + Year × Season</w:t>
            </w:r>
          </w:p>
        </w:tc>
      </w:tr>
      <w:tr w:rsidR="0096242B" w:rsidRPr="00837590" w:rsidTr="00634F5B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96242B" w:rsidRPr="00837590" w:rsidRDefault="0096242B" w:rsidP="00634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 xml:space="preserve">Null </w:t>
            </w:r>
            <w:proofErr w:type="spellStart"/>
            <w:r w:rsidRPr="00837590">
              <w:rPr>
                <w:rFonts w:ascii="Arial" w:eastAsia="Times New Roman" w:hAnsi="Arial" w:cs="Arial"/>
                <w:color w:val="000000"/>
                <w:lang w:eastAsia="nb-NO"/>
              </w:rPr>
              <w:t>model</w:t>
            </w:r>
            <w:proofErr w:type="spellEnd"/>
          </w:p>
        </w:tc>
      </w:tr>
    </w:tbl>
    <w:p w:rsidR="0096242B" w:rsidRDefault="0096242B" w:rsidP="0096242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42B" w:rsidRDefault="0096242B" w:rsidP="009624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used model selection via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AICc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determine the best predictors of nitrogen and carbon stable isotope values in plasma and red blood cells, and fatty acid composition in adipose tissue (using principal components values).  </w:t>
      </w:r>
    </w:p>
    <w:p w:rsidR="0096242B" w:rsidRPr="002D2D3B" w:rsidRDefault="0096242B" w:rsidP="00962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1A11" w:rsidRPr="0096242B" w:rsidRDefault="006D1A11">
      <w:pPr>
        <w:rPr>
          <w:lang w:val="en-US"/>
        </w:rPr>
      </w:pPr>
    </w:p>
    <w:sectPr w:rsidR="006D1A11" w:rsidRPr="0096242B" w:rsidSect="008A50FB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B"/>
    <w:rsid w:val="006D1A11"/>
    <w:rsid w:val="009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5285EC-F055-4F28-BF1B-BD14F68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6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Tartu</dc:creator>
  <cp:keywords/>
  <dc:description/>
  <cp:lastModifiedBy>Sabrina Tartu</cp:lastModifiedBy>
  <cp:revision>1</cp:revision>
  <dcterms:created xsi:type="dcterms:W3CDTF">2016-05-11T07:10:00Z</dcterms:created>
  <dcterms:modified xsi:type="dcterms:W3CDTF">2016-05-11T07:10:00Z</dcterms:modified>
</cp:coreProperties>
</file>