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ED" w:rsidRPr="00E2738E" w:rsidRDefault="003F20ED" w:rsidP="003F20ED">
      <w:pPr>
        <w:rPr>
          <w:b/>
        </w:rPr>
      </w:pPr>
      <w:r w:rsidRPr="00E2738E">
        <w:rPr>
          <w:b/>
        </w:rPr>
        <w:t>S4</w:t>
      </w:r>
      <w:r>
        <w:rPr>
          <w:b/>
        </w:rPr>
        <w:t xml:space="preserve"> </w:t>
      </w:r>
      <w:r w:rsidRPr="00E2738E">
        <w:rPr>
          <w:b/>
        </w:rPr>
        <w:t>Table. Compounds investigated by GC-ECD</w:t>
      </w:r>
      <w:r w:rsidR="00BF4E2E">
        <w:rPr>
          <w:b/>
        </w:rPr>
        <w:t>.</w:t>
      </w:r>
    </w:p>
    <w:p w:rsidR="00625BBB" w:rsidRDefault="00625BB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2"/>
        <w:gridCol w:w="4256"/>
      </w:tblGrid>
      <w:tr w:rsidR="00FB0CF8" w:rsidRPr="003B203A" w:rsidTr="00135D65">
        <w:trPr>
          <w:trHeight w:val="340"/>
        </w:trPr>
        <w:tc>
          <w:tcPr>
            <w:tcW w:w="279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  <w:rPr>
                <w:b/>
              </w:rPr>
            </w:pPr>
            <w:r w:rsidRPr="003B203A">
              <w:rPr>
                <w:b/>
              </w:rPr>
              <w:t>Compound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  <w:rPr>
                <w:b/>
              </w:rPr>
            </w:pPr>
            <w:r w:rsidRPr="003B203A">
              <w:rPr>
                <w:b/>
              </w:rPr>
              <w:t>Class</w:t>
            </w:r>
          </w:p>
        </w:tc>
      </w:tr>
      <w:tr w:rsidR="00FB0CF8" w:rsidRPr="003B203A" w:rsidTr="00135D65">
        <w:trPr>
          <w:trHeight w:val="340"/>
        </w:trPr>
        <w:tc>
          <w:tcPr>
            <w:tcW w:w="279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CAPTAN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proofErr w:type="spellStart"/>
            <w:r w:rsidRPr="003B203A">
              <w:t>carboxamide</w:t>
            </w:r>
            <w:proofErr w:type="spellEnd"/>
          </w:p>
        </w:tc>
      </w:tr>
      <w:tr w:rsidR="00FB0CF8" w:rsidRPr="003B203A" w:rsidTr="00135D65">
        <w:trPr>
          <w:trHeight w:val="340"/>
        </w:trPr>
        <w:tc>
          <w:tcPr>
            <w:tcW w:w="279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CYAZOFAMID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proofErr w:type="spellStart"/>
            <w:r w:rsidRPr="003B203A">
              <w:t>cyanoimidazole</w:t>
            </w:r>
            <w:proofErr w:type="spellEnd"/>
          </w:p>
        </w:tc>
      </w:tr>
      <w:tr w:rsidR="00FB0CF8" w:rsidRPr="003B203A" w:rsidTr="00135D65">
        <w:trPr>
          <w:trHeight w:val="340"/>
        </w:trPr>
        <w:tc>
          <w:tcPr>
            <w:tcW w:w="279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ETHOPROPHOS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rPr>
                <w:rStyle w:val="hps"/>
                <w:color w:val="222222"/>
              </w:rPr>
              <w:t>organophosphate</w:t>
            </w:r>
          </w:p>
        </w:tc>
      </w:tr>
      <w:tr w:rsidR="00FB0CF8" w:rsidRPr="003B203A" w:rsidTr="00135D65">
        <w:trPr>
          <w:trHeight w:val="340"/>
        </w:trPr>
        <w:tc>
          <w:tcPr>
            <w:tcW w:w="279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ETRIDIAZOL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proofErr w:type="spellStart"/>
            <w:r w:rsidRPr="003B203A">
              <w:t>thiazole</w:t>
            </w:r>
            <w:proofErr w:type="spellEnd"/>
          </w:p>
        </w:tc>
      </w:tr>
      <w:tr w:rsidR="00FB0CF8" w:rsidRPr="003B203A" w:rsidTr="00135D65">
        <w:trPr>
          <w:trHeight w:val="340"/>
        </w:trPr>
        <w:tc>
          <w:tcPr>
            <w:tcW w:w="279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FENPROPATRIN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pyrethroid</w:t>
            </w:r>
          </w:p>
        </w:tc>
      </w:tr>
      <w:tr w:rsidR="00FB0CF8" w:rsidRPr="003B203A" w:rsidTr="00135D65">
        <w:trPr>
          <w:trHeight w:val="340"/>
        </w:trPr>
        <w:tc>
          <w:tcPr>
            <w:tcW w:w="279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FLUAZINAM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rPr>
                <w:color w:val="444444"/>
                <w:shd w:val="clear" w:color="auto" w:fill="FFFFFF"/>
              </w:rPr>
              <w:t>phenyl-</w:t>
            </w:r>
            <w:proofErr w:type="spellStart"/>
            <w:r w:rsidRPr="003B203A">
              <w:rPr>
                <w:color w:val="444444"/>
                <w:shd w:val="clear" w:color="auto" w:fill="FFFFFF"/>
              </w:rPr>
              <w:t>pyridinamine</w:t>
            </w:r>
            <w:proofErr w:type="spellEnd"/>
          </w:p>
        </w:tc>
      </w:tr>
      <w:tr w:rsidR="00FB0CF8" w:rsidRPr="003B203A" w:rsidTr="00135D65">
        <w:trPr>
          <w:trHeight w:val="340"/>
        </w:trPr>
        <w:tc>
          <w:tcPr>
            <w:tcW w:w="279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FLUQUINCONAZOLE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proofErr w:type="spellStart"/>
            <w:r w:rsidRPr="003B203A">
              <w:t>triazole</w:t>
            </w:r>
            <w:proofErr w:type="spellEnd"/>
          </w:p>
        </w:tc>
      </w:tr>
      <w:tr w:rsidR="00FB0CF8" w:rsidRPr="003B203A" w:rsidTr="00135D65">
        <w:trPr>
          <w:trHeight w:val="340"/>
        </w:trPr>
        <w:tc>
          <w:tcPr>
            <w:tcW w:w="279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FOLPET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proofErr w:type="spellStart"/>
            <w:r w:rsidRPr="003B203A">
              <w:t>phthalimide</w:t>
            </w:r>
            <w:proofErr w:type="spellEnd"/>
          </w:p>
        </w:tc>
      </w:tr>
      <w:tr w:rsidR="00FB0CF8" w:rsidRPr="003B203A" w:rsidTr="00135D65">
        <w:trPr>
          <w:trHeight w:val="340"/>
        </w:trPr>
        <w:tc>
          <w:tcPr>
            <w:tcW w:w="279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INDOXACARB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proofErr w:type="spellStart"/>
            <w:r w:rsidRPr="003B203A">
              <w:rPr>
                <w:rStyle w:val="st1"/>
                <w:color w:val="444444"/>
              </w:rPr>
              <w:t>oxadiazines</w:t>
            </w:r>
            <w:proofErr w:type="spellEnd"/>
          </w:p>
        </w:tc>
      </w:tr>
      <w:tr w:rsidR="00FB0CF8" w:rsidRPr="003B203A" w:rsidTr="00135D65">
        <w:trPr>
          <w:trHeight w:val="340"/>
        </w:trPr>
        <w:tc>
          <w:tcPr>
            <w:tcW w:w="279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IPRODIONE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proofErr w:type="spellStart"/>
            <w:r w:rsidRPr="003B203A">
              <w:t>dicarboximide</w:t>
            </w:r>
            <w:proofErr w:type="spellEnd"/>
          </w:p>
        </w:tc>
      </w:tr>
      <w:tr w:rsidR="00FB0CF8" w:rsidRPr="003B203A" w:rsidTr="00135D65">
        <w:trPr>
          <w:trHeight w:val="340"/>
        </w:trPr>
        <w:tc>
          <w:tcPr>
            <w:tcW w:w="279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KRESOXIM METHYL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proofErr w:type="spellStart"/>
            <w:r w:rsidRPr="003B203A">
              <w:t>oximinoacetate</w:t>
            </w:r>
            <w:proofErr w:type="spellEnd"/>
          </w:p>
        </w:tc>
      </w:tr>
      <w:tr w:rsidR="00FB0CF8" w:rsidRPr="003B203A" w:rsidTr="00135D65">
        <w:trPr>
          <w:trHeight w:val="340"/>
        </w:trPr>
        <w:tc>
          <w:tcPr>
            <w:tcW w:w="279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METRAFENONE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benzophenone</w:t>
            </w:r>
          </w:p>
        </w:tc>
      </w:tr>
      <w:tr w:rsidR="00FB0CF8" w:rsidRPr="003B203A" w:rsidTr="00135D65">
        <w:trPr>
          <w:trHeight w:val="340"/>
        </w:trPr>
        <w:tc>
          <w:tcPr>
            <w:tcW w:w="279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MYCLOBUTANIL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proofErr w:type="spellStart"/>
            <w:r w:rsidRPr="003B203A">
              <w:t>triazole</w:t>
            </w:r>
            <w:proofErr w:type="spellEnd"/>
          </w:p>
        </w:tc>
      </w:tr>
      <w:tr w:rsidR="00FB0CF8" w:rsidRPr="003B203A" w:rsidTr="00135D65">
        <w:trPr>
          <w:trHeight w:val="340"/>
        </w:trPr>
        <w:tc>
          <w:tcPr>
            <w:tcW w:w="279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PENCONAZOLO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proofErr w:type="spellStart"/>
            <w:r w:rsidRPr="003B203A">
              <w:t>triazole</w:t>
            </w:r>
            <w:proofErr w:type="spellEnd"/>
          </w:p>
        </w:tc>
      </w:tr>
      <w:tr w:rsidR="00FB0CF8" w:rsidRPr="003B203A" w:rsidTr="00135D65">
        <w:trPr>
          <w:trHeight w:val="340"/>
        </w:trPr>
        <w:tc>
          <w:tcPr>
            <w:tcW w:w="279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PROCYMIDONE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proofErr w:type="spellStart"/>
            <w:r w:rsidRPr="003B203A">
              <w:t>dicarboximide</w:t>
            </w:r>
            <w:proofErr w:type="spellEnd"/>
          </w:p>
        </w:tc>
      </w:tr>
      <w:tr w:rsidR="00FB0CF8" w:rsidRPr="003B203A" w:rsidTr="00135D65">
        <w:trPr>
          <w:trHeight w:val="340"/>
        </w:trPr>
        <w:tc>
          <w:tcPr>
            <w:tcW w:w="279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TOLCLOFOS METHYL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proofErr w:type="spellStart"/>
            <w:r w:rsidRPr="003B203A">
              <w:t>tiofosfato</w:t>
            </w:r>
            <w:proofErr w:type="spellEnd"/>
          </w:p>
        </w:tc>
      </w:tr>
      <w:tr w:rsidR="00FB0CF8" w:rsidRPr="003B203A" w:rsidTr="00135D65">
        <w:trPr>
          <w:trHeight w:val="340"/>
        </w:trPr>
        <w:tc>
          <w:tcPr>
            <w:tcW w:w="279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TRIFLOXYSTROBIN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proofErr w:type="spellStart"/>
            <w:r w:rsidRPr="003B203A">
              <w:t>oxiaminoacetate</w:t>
            </w:r>
            <w:proofErr w:type="spellEnd"/>
          </w:p>
        </w:tc>
      </w:tr>
      <w:tr w:rsidR="00FB0CF8" w:rsidRPr="003B203A" w:rsidTr="00135D65">
        <w:trPr>
          <w:trHeight w:val="340"/>
        </w:trPr>
        <w:tc>
          <w:tcPr>
            <w:tcW w:w="279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BIFENTHRIN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pyrethroid</w:t>
            </w:r>
          </w:p>
        </w:tc>
      </w:tr>
      <w:tr w:rsidR="00FB0CF8" w:rsidRPr="003B203A" w:rsidTr="00135D65">
        <w:trPr>
          <w:trHeight w:val="340"/>
        </w:trPr>
        <w:tc>
          <w:tcPr>
            <w:tcW w:w="279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CHLORPYRIFOS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rPr>
                <w:rStyle w:val="hps"/>
                <w:color w:val="222222"/>
              </w:rPr>
              <w:t>organophosphate</w:t>
            </w:r>
          </w:p>
        </w:tc>
      </w:tr>
      <w:tr w:rsidR="00FB0CF8" w:rsidRPr="003B203A" w:rsidTr="00135D65">
        <w:trPr>
          <w:trHeight w:val="340"/>
        </w:trPr>
        <w:tc>
          <w:tcPr>
            <w:tcW w:w="279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CHLORPYRIFOS - METHYL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rPr>
                <w:rStyle w:val="hps"/>
                <w:color w:val="222222"/>
              </w:rPr>
              <w:t>organophosphate</w:t>
            </w:r>
          </w:p>
        </w:tc>
      </w:tr>
      <w:tr w:rsidR="00FB0CF8" w:rsidRPr="003B203A" w:rsidTr="00135D65">
        <w:trPr>
          <w:trHeight w:val="340"/>
        </w:trPr>
        <w:tc>
          <w:tcPr>
            <w:tcW w:w="279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LAMBDA - CYHALOTHRIN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pyrethroid</w:t>
            </w:r>
          </w:p>
        </w:tc>
      </w:tr>
      <w:tr w:rsidR="00FB0CF8" w:rsidRPr="003B203A" w:rsidTr="00135D65">
        <w:trPr>
          <w:trHeight w:val="340"/>
        </w:trPr>
        <w:tc>
          <w:tcPr>
            <w:tcW w:w="279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CYPERMETHRIN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pyrethroid</w:t>
            </w:r>
          </w:p>
        </w:tc>
      </w:tr>
      <w:tr w:rsidR="00FB0CF8" w:rsidRPr="003B203A" w:rsidTr="00135D65">
        <w:trPr>
          <w:trHeight w:val="340"/>
        </w:trPr>
        <w:tc>
          <w:tcPr>
            <w:tcW w:w="279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DELTAMETHRIN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pyrethroid</w:t>
            </w:r>
          </w:p>
        </w:tc>
      </w:tr>
      <w:tr w:rsidR="00FB0CF8" w:rsidRPr="003B203A" w:rsidTr="00135D65">
        <w:trPr>
          <w:trHeight w:val="340"/>
        </w:trPr>
        <w:tc>
          <w:tcPr>
            <w:tcW w:w="279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ENDOSULFAN SULFATE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chlorinated</w:t>
            </w:r>
          </w:p>
        </w:tc>
      </w:tr>
      <w:tr w:rsidR="00FB0CF8" w:rsidRPr="003B203A" w:rsidTr="00135D65">
        <w:trPr>
          <w:trHeight w:val="340"/>
        </w:trPr>
        <w:tc>
          <w:tcPr>
            <w:tcW w:w="279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BETA ENDOSULFAN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chlorinated</w:t>
            </w:r>
          </w:p>
        </w:tc>
      </w:tr>
      <w:tr w:rsidR="00FB0CF8" w:rsidRPr="003B203A" w:rsidTr="00135D65">
        <w:trPr>
          <w:trHeight w:val="340"/>
        </w:trPr>
        <w:tc>
          <w:tcPr>
            <w:tcW w:w="279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ALPHA ENDOSULFAN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chlorinated</w:t>
            </w:r>
          </w:p>
        </w:tc>
      </w:tr>
      <w:tr w:rsidR="00FB0CF8" w:rsidRPr="003B203A" w:rsidTr="00135D65">
        <w:trPr>
          <w:trHeight w:val="340"/>
        </w:trPr>
        <w:tc>
          <w:tcPr>
            <w:tcW w:w="279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ESFENVALERATE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pyrethroid</w:t>
            </w:r>
          </w:p>
        </w:tc>
      </w:tr>
      <w:tr w:rsidR="00FB0CF8" w:rsidRPr="003B203A" w:rsidTr="00135D65">
        <w:trPr>
          <w:trHeight w:val="340"/>
        </w:trPr>
        <w:tc>
          <w:tcPr>
            <w:tcW w:w="279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FIPRONIL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proofErr w:type="spellStart"/>
            <w:r w:rsidRPr="003B203A">
              <w:rPr>
                <w:rStyle w:val="st1"/>
                <w:color w:val="444444"/>
              </w:rPr>
              <w:t>phenylpyrazole</w:t>
            </w:r>
            <w:proofErr w:type="spellEnd"/>
          </w:p>
        </w:tc>
      </w:tr>
      <w:tr w:rsidR="00FB0CF8" w:rsidRPr="003B203A" w:rsidTr="00135D65">
        <w:trPr>
          <w:trHeight w:val="340"/>
        </w:trPr>
        <w:tc>
          <w:tcPr>
            <w:tcW w:w="279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FLUVALINATE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pyrethroid</w:t>
            </w:r>
          </w:p>
        </w:tc>
      </w:tr>
      <w:tr w:rsidR="00FB0CF8" w:rsidRPr="003B203A" w:rsidTr="00135D65">
        <w:trPr>
          <w:trHeight w:val="340"/>
        </w:trPr>
        <w:tc>
          <w:tcPr>
            <w:tcW w:w="279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COUMAPHOS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rPr>
                <w:rStyle w:val="hps"/>
                <w:color w:val="222222"/>
              </w:rPr>
              <w:t>organophosphate</w:t>
            </w:r>
          </w:p>
        </w:tc>
      </w:tr>
      <w:tr w:rsidR="00FB0CF8" w:rsidRPr="003B203A" w:rsidTr="00135D65">
        <w:trPr>
          <w:trHeight w:val="340"/>
        </w:trPr>
        <w:tc>
          <w:tcPr>
            <w:tcW w:w="279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ACRINATHRIN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pyrethroid</w:t>
            </w:r>
          </w:p>
        </w:tc>
      </w:tr>
      <w:tr w:rsidR="00FB0CF8" w:rsidRPr="003B203A" w:rsidTr="00135D65">
        <w:trPr>
          <w:trHeight w:val="340"/>
        </w:trPr>
        <w:tc>
          <w:tcPr>
            <w:tcW w:w="279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FLUMETRIN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pyrethroid</w:t>
            </w:r>
          </w:p>
        </w:tc>
      </w:tr>
      <w:tr w:rsidR="00FB0CF8" w:rsidRPr="003B203A" w:rsidTr="00135D65">
        <w:trPr>
          <w:trHeight w:val="340"/>
        </w:trPr>
        <w:tc>
          <w:tcPr>
            <w:tcW w:w="279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CHLORPHENVINFOS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rPr>
                <w:rStyle w:val="hps"/>
                <w:color w:val="222222"/>
              </w:rPr>
              <w:t>organophosphate</w:t>
            </w:r>
          </w:p>
        </w:tc>
      </w:tr>
      <w:tr w:rsidR="00FB0CF8" w:rsidRPr="003B203A" w:rsidTr="00135D65">
        <w:trPr>
          <w:trHeight w:val="340"/>
        </w:trPr>
        <w:tc>
          <w:tcPr>
            <w:tcW w:w="279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PERMETHRIN MIXTURE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pyrethroid</w:t>
            </w:r>
          </w:p>
        </w:tc>
      </w:tr>
      <w:tr w:rsidR="00FB0CF8" w:rsidRPr="003B203A" w:rsidTr="00135D65">
        <w:trPr>
          <w:trHeight w:val="340"/>
        </w:trPr>
        <w:tc>
          <w:tcPr>
            <w:tcW w:w="279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β-CYFLUTHRIN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pyrethroid</w:t>
            </w:r>
          </w:p>
        </w:tc>
      </w:tr>
      <w:tr w:rsidR="00FB0CF8" w:rsidRPr="003B203A" w:rsidTr="00135D65">
        <w:trPr>
          <w:trHeight w:val="340"/>
        </w:trPr>
        <w:tc>
          <w:tcPr>
            <w:tcW w:w="279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FENVALERATE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pyrethroid</w:t>
            </w:r>
          </w:p>
        </w:tc>
      </w:tr>
      <w:tr w:rsidR="00FB0CF8" w:rsidRPr="003B203A" w:rsidTr="00135D65">
        <w:trPr>
          <w:trHeight w:val="340"/>
        </w:trPr>
        <w:tc>
          <w:tcPr>
            <w:tcW w:w="279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CHLORPROPHAM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carbamate</w:t>
            </w:r>
          </w:p>
        </w:tc>
      </w:tr>
      <w:tr w:rsidR="00FB0CF8" w:rsidRPr="003B203A" w:rsidTr="00135D65">
        <w:trPr>
          <w:trHeight w:val="340"/>
        </w:trPr>
        <w:tc>
          <w:tcPr>
            <w:tcW w:w="279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FLUMETHRIN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t>pyrethroid</w:t>
            </w:r>
          </w:p>
        </w:tc>
      </w:tr>
      <w:tr w:rsidR="00FB0CF8" w:rsidRPr="003B203A" w:rsidTr="00135D65">
        <w:trPr>
          <w:trHeight w:val="340"/>
        </w:trPr>
        <w:tc>
          <w:tcPr>
            <w:tcW w:w="279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r w:rsidRPr="003B203A">
              <w:lastRenderedPageBreak/>
              <w:t>PENDIMETHALIN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FB0CF8" w:rsidRPr="003B203A" w:rsidRDefault="00FB0CF8" w:rsidP="00135D65">
            <w:pPr>
              <w:jc w:val="center"/>
            </w:pPr>
            <w:proofErr w:type="spellStart"/>
            <w:r w:rsidRPr="003B203A">
              <w:t>dinitroaniline</w:t>
            </w:r>
            <w:proofErr w:type="spellEnd"/>
          </w:p>
        </w:tc>
      </w:tr>
    </w:tbl>
    <w:p w:rsidR="00FB0CF8" w:rsidRDefault="00FB0CF8" w:rsidP="00FB0CF8">
      <w:pPr>
        <w:rPr>
          <w:sz w:val="20"/>
          <w:szCs w:val="20"/>
        </w:rPr>
      </w:pPr>
    </w:p>
    <w:p w:rsidR="00FB0CF8" w:rsidRPr="003B203A" w:rsidRDefault="00FB0CF8" w:rsidP="00FB0CF8">
      <w:pPr>
        <w:rPr>
          <w:sz w:val="20"/>
          <w:szCs w:val="20"/>
        </w:rPr>
      </w:pPr>
      <w:bookmarkStart w:id="0" w:name="_GoBack"/>
      <w:bookmarkEnd w:id="0"/>
      <w:r w:rsidRPr="003B203A">
        <w:rPr>
          <w:sz w:val="20"/>
          <w:szCs w:val="20"/>
        </w:rPr>
        <w:t>This method is characterised by a LOD of 5 ng/g for each analyte.</w:t>
      </w:r>
    </w:p>
    <w:p w:rsidR="00FB0CF8" w:rsidRDefault="00FB0CF8"/>
    <w:sectPr w:rsidR="00FB0C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DD"/>
    <w:rsid w:val="003849DD"/>
    <w:rsid w:val="003F20ED"/>
    <w:rsid w:val="00625BBB"/>
    <w:rsid w:val="00BF4E2E"/>
    <w:rsid w:val="00FB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6CCAB-761A-45C7-ABFA-D677CD24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20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rsid w:val="00FB0CF8"/>
  </w:style>
  <w:style w:type="character" w:customStyle="1" w:styleId="st1">
    <w:name w:val="st1"/>
    <w:basedOn w:val="Carpredefinitoparagrafo"/>
    <w:rsid w:val="00FB0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Mutinelli</dc:creator>
  <cp:keywords/>
  <dc:description/>
  <cp:lastModifiedBy>Mutinelli</cp:lastModifiedBy>
  <cp:revision>4</cp:revision>
  <dcterms:created xsi:type="dcterms:W3CDTF">2016-05-03T09:16:00Z</dcterms:created>
  <dcterms:modified xsi:type="dcterms:W3CDTF">2016-05-03T09:34:00Z</dcterms:modified>
</cp:coreProperties>
</file>