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D7" w:rsidRPr="00175A38" w:rsidRDefault="005423D7" w:rsidP="005423D7">
      <w:pPr>
        <w:pStyle w:val="Heading2"/>
      </w:pPr>
      <w:bookmarkStart w:id="0" w:name="_GoBack"/>
      <w:bookmarkEnd w:id="0"/>
      <w:r>
        <w:t>Supplementary Appendix 1</w:t>
      </w:r>
      <w:r w:rsidRPr="00175A38">
        <w:t>: ImageJ Macro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title</w:t>
      </w:r>
      <w:proofErr w:type="gramEnd"/>
      <w:r w:rsidRPr="00175A38">
        <w:rPr>
          <w:sz w:val="26"/>
          <w:szCs w:val="26"/>
        </w:rPr>
        <w:t xml:space="preserve"> = </w:t>
      </w:r>
      <w:proofErr w:type="spellStart"/>
      <w:r w:rsidRPr="00175A38">
        <w:rPr>
          <w:sz w:val="26"/>
          <w:szCs w:val="26"/>
        </w:rPr>
        <w:t>getTitle</w:t>
      </w:r>
      <w:proofErr w:type="spellEnd"/>
      <w:r w:rsidRPr="00175A38">
        <w:rPr>
          <w:sz w:val="26"/>
          <w:szCs w:val="26"/>
        </w:rPr>
        <w:t>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"Rotate 90 Degrees Right");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"Select None");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"Split Channels");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wait(</w:t>
      </w:r>
      <w:proofErr w:type="gramEnd"/>
      <w:r w:rsidRPr="00175A38">
        <w:rPr>
          <w:sz w:val="26"/>
          <w:szCs w:val="26"/>
        </w:rPr>
        <w:t>100);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title+" (red)");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rename(</w:t>
      </w:r>
      <w:proofErr w:type="gramEnd"/>
      <w:r w:rsidRPr="00175A38">
        <w:rPr>
          <w:sz w:val="26"/>
          <w:szCs w:val="26"/>
        </w:rPr>
        <w:t>"red");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title+" (green)");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rename(</w:t>
      </w:r>
      <w:proofErr w:type="gramEnd"/>
      <w:r w:rsidRPr="00175A38">
        <w:rPr>
          <w:sz w:val="26"/>
          <w:szCs w:val="26"/>
        </w:rPr>
        <w:t>"green");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title+" (blue)");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rename(</w:t>
      </w:r>
      <w:proofErr w:type="gramEnd"/>
      <w:r w:rsidRPr="00175A38">
        <w:rPr>
          <w:sz w:val="26"/>
          <w:szCs w:val="26"/>
        </w:rPr>
        <w:t>"blue");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r w:rsidRPr="00175A38">
        <w:rPr>
          <w:sz w:val="26"/>
          <w:szCs w:val="26"/>
        </w:rPr>
        <w:t>//standardisation of images (Zhao)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"red");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setTool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"rectangle");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waitForUser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"Select the white square");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getStatistics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 xml:space="preserve">area, mean, min, max, </w:t>
      </w:r>
      <w:proofErr w:type="spellStart"/>
      <w:r w:rsidRPr="00175A38">
        <w:rPr>
          <w:sz w:val="26"/>
          <w:szCs w:val="26"/>
        </w:rPr>
        <w:t>std</w:t>
      </w:r>
      <w:proofErr w:type="spellEnd"/>
      <w:r w:rsidRPr="00175A38">
        <w:rPr>
          <w:sz w:val="26"/>
          <w:szCs w:val="26"/>
        </w:rPr>
        <w:t>, histogram);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muladjR</w:t>
      </w:r>
      <w:proofErr w:type="spellEnd"/>
      <w:proofErr w:type="gramEnd"/>
      <w:r w:rsidRPr="00175A38">
        <w:rPr>
          <w:sz w:val="26"/>
          <w:szCs w:val="26"/>
        </w:rPr>
        <w:t xml:space="preserve"> = 200/mean;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print(</w:t>
      </w:r>
      <w:proofErr w:type="gramEnd"/>
      <w:r w:rsidRPr="00175A38">
        <w:rPr>
          <w:sz w:val="26"/>
          <w:szCs w:val="26"/>
        </w:rPr>
        <w:t>"Red factor " +</w:t>
      </w:r>
      <w:proofErr w:type="spellStart"/>
      <w:r w:rsidRPr="00175A38">
        <w:rPr>
          <w:sz w:val="26"/>
          <w:szCs w:val="26"/>
        </w:rPr>
        <w:t>muladjR</w:t>
      </w:r>
      <w:proofErr w:type="spellEnd"/>
      <w:r w:rsidRPr="00175A38">
        <w:rPr>
          <w:sz w:val="26"/>
          <w:szCs w:val="26"/>
        </w:rPr>
        <w:t>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lastRenderedPageBreak/>
        <w:t>run(</w:t>
      </w:r>
      <w:proofErr w:type="gramEnd"/>
      <w:r w:rsidRPr="00175A38">
        <w:rPr>
          <w:sz w:val="26"/>
          <w:szCs w:val="26"/>
        </w:rPr>
        <w:t>"Select None");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"Multiply...", "value=</w:t>
      </w:r>
      <w:proofErr w:type="spellStart"/>
      <w:r w:rsidRPr="00175A38">
        <w:rPr>
          <w:sz w:val="26"/>
          <w:szCs w:val="26"/>
        </w:rPr>
        <w:t>muladjR</w:t>
      </w:r>
      <w:proofErr w:type="spellEnd"/>
      <w:r w:rsidRPr="00175A38">
        <w:rPr>
          <w:sz w:val="26"/>
          <w:szCs w:val="26"/>
        </w:rPr>
        <w:t>");</w:t>
      </w:r>
    </w:p>
    <w:p w:rsidR="005423D7" w:rsidRPr="00175A38" w:rsidRDefault="005423D7" w:rsidP="005423D7">
      <w:pPr>
        <w:tabs>
          <w:tab w:val="left" w:pos="32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"green");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"Restore Selection");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getStatistics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 xml:space="preserve">area, mean, min, max, </w:t>
      </w:r>
      <w:proofErr w:type="spellStart"/>
      <w:r w:rsidRPr="00175A38">
        <w:rPr>
          <w:sz w:val="26"/>
          <w:szCs w:val="26"/>
        </w:rPr>
        <w:t>std</w:t>
      </w:r>
      <w:proofErr w:type="spellEnd"/>
      <w:r w:rsidRPr="00175A38">
        <w:rPr>
          <w:sz w:val="26"/>
          <w:szCs w:val="26"/>
        </w:rPr>
        <w:t>, histogram);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muladjG</w:t>
      </w:r>
      <w:proofErr w:type="spellEnd"/>
      <w:proofErr w:type="gramEnd"/>
      <w:r w:rsidRPr="00175A38">
        <w:rPr>
          <w:sz w:val="26"/>
          <w:szCs w:val="26"/>
        </w:rPr>
        <w:t xml:space="preserve"> = 200/mean;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print(</w:t>
      </w:r>
      <w:proofErr w:type="gramEnd"/>
      <w:r w:rsidRPr="00175A38">
        <w:rPr>
          <w:sz w:val="26"/>
          <w:szCs w:val="26"/>
        </w:rPr>
        <w:t>"Green factor " +</w:t>
      </w:r>
      <w:proofErr w:type="spellStart"/>
      <w:r w:rsidRPr="00175A38">
        <w:rPr>
          <w:sz w:val="26"/>
          <w:szCs w:val="26"/>
        </w:rPr>
        <w:t>muladjG</w:t>
      </w:r>
      <w:proofErr w:type="spellEnd"/>
      <w:r w:rsidRPr="00175A38">
        <w:rPr>
          <w:sz w:val="26"/>
          <w:szCs w:val="26"/>
        </w:rPr>
        <w:t>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"Select None");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"Multiply...", "value=</w:t>
      </w:r>
      <w:proofErr w:type="spellStart"/>
      <w:r w:rsidRPr="00175A38">
        <w:rPr>
          <w:sz w:val="26"/>
          <w:szCs w:val="26"/>
        </w:rPr>
        <w:t>muladjG</w:t>
      </w:r>
      <w:proofErr w:type="spellEnd"/>
      <w:r w:rsidRPr="00175A38">
        <w:rPr>
          <w:sz w:val="26"/>
          <w:szCs w:val="26"/>
        </w:rPr>
        <w:t>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"blue");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"Restore Selection");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getStatistics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 xml:space="preserve">area, mean, min, max, </w:t>
      </w:r>
      <w:proofErr w:type="spellStart"/>
      <w:r w:rsidRPr="00175A38">
        <w:rPr>
          <w:sz w:val="26"/>
          <w:szCs w:val="26"/>
        </w:rPr>
        <w:t>std</w:t>
      </w:r>
      <w:proofErr w:type="spellEnd"/>
      <w:r w:rsidRPr="00175A38">
        <w:rPr>
          <w:sz w:val="26"/>
          <w:szCs w:val="26"/>
        </w:rPr>
        <w:t>, histogram);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muladjB</w:t>
      </w:r>
      <w:proofErr w:type="spellEnd"/>
      <w:proofErr w:type="gramEnd"/>
      <w:r w:rsidRPr="00175A38">
        <w:rPr>
          <w:sz w:val="26"/>
          <w:szCs w:val="26"/>
        </w:rPr>
        <w:t xml:space="preserve"> = 200/mean;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print(</w:t>
      </w:r>
      <w:proofErr w:type="gramEnd"/>
      <w:r w:rsidRPr="00175A38">
        <w:rPr>
          <w:sz w:val="26"/>
          <w:szCs w:val="26"/>
        </w:rPr>
        <w:t>"Blue factor " +</w:t>
      </w:r>
      <w:proofErr w:type="spellStart"/>
      <w:r w:rsidRPr="00175A38">
        <w:rPr>
          <w:sz w:val="26"/>
          <w:szCs w:val="26"/>
        </w:rPr>
        <w:t>muladjB</w:t>
      </w:r>
      <w:proofErr w:type="spellEnd"/>
      <w:r w:rsidRPr="00175A38">
        <w:rPr>
          <w:sz w:val="26"/>
          <w:szCs w:val="26"/>
        </w:rPr>
        <w:t>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"Select None");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"Multiply...", "value=</w:t>
      </w:r>
      <w:proofErr w:type="spellStart"/>
      <w:r w:rsidRPr="00175A38">
        <w:rPr>
          <w:sz w:val="26"/>
          <w:szCs w:val="26"/>
        </w:rPr>
        <w:t>muladjB</w:t>
      </w:r>
      <w:proofErr w:type="spellEnd"/>
      <w:r w:rsidRPr="00175A38">
        <w:rPr>
          <w:sz w:val="26"/>
          <w:szCs w:val="26"/>
        </w:rPr>
        <w:t>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"Merge Channels...", "c1=[red] c2=[green] c3=[blue] keep");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"RGB");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lastRenderedPageBreak/>
        <w:t>rename(</w:t>
      </w:r>
      <w:proofErr w:type="gramEnd"/>
      <w:r w:rsidRPr="00175A38">
        <w:rPr>
          <w:sz w:val="26"/>
          <w:szCs w:val="26"/>
        </w:rPr>
        <w:t>"Standardised RGB");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r w:rsidRPr="00175A38">
        <w:rPr>
          <w:sz w:val="26"/>
          <w:szCs w:val="26"/>
        </w:rPr>
        <w:t>//EI transformation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"red");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"Select None");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"Log");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wait(</w:t>
      </w:r>
      <w:proofErr w:type="gramEnd"/>
      <w:r w:rsidRPr="00175A38">
        <w:rPr>
          <w:sz w:val="26"/>
          <w:szCs w:val="26"/>
        </w:rPr>
        <w:t>100);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"green");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"Select None");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"Log");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wait(</w:t>
      </w:r>
      <w:proofErr w:type="gramEnd"/>
      <w:r w:rsidRPr="00175A38">
        <w:rPr>
          <w:sz w:val="26"/>
          <w:szCs w:val="26"/>
        </w:rPr>
        <w:t>100);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imageCalculator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"Subtract create", "red", "green");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rename(</w:t>
      </w:r>
      <w:proofErr w:type="gramEnd"/>
      <w:r w:rsidRPr="00175A38">
        <w:rPr>
          <w:sz w:val="26"/>
          <w:szCs w:val="26"/>
        </w:rPr>
        <w:t>"EI");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"Standardised RGB")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setTool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"polygon");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waitForUser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"Select the palpebral conjunctiva");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spellStart"/>
      <w:proofErr w:type="gramStart"/>
      <w:r w:rsidRPr="00175A38">
        <w:rPr>
          <w:sz w:val="26"/>
          <w:szCs w:val="26"/>
        </w:rPr>
        <w:t>selectImage</w:t>
      </w:r>
      <w:proofErr w:type="spellEnd"/>
      <w:r w:rsidRPr="00175A38">
        <w:rPr>
          <w:sz w:val="26"/>
          <w:szCs w:val="26"/>
        </w:rPr>
        <w:t>(</w:t>
      </w:r>
      <w:proofErr w:type="gramEnd"/>
      <w:r w:rsidRPr="00175A38">
        <w:rPr>
          <w:sz w:val="26"/>
          <w:szCs w:val="26"/>
        </w:rPr>
        <w:t>"EI");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"Restore Selection");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"Measure");</w:t>
      </w:r>
    </w:p>
    <w:p w:rsidR="005423D7" w:rsidRPr="00175A38" w:rsidRDefault="005423D7" w:rsidP="005423D7">
      <w:pPr>
        <w:spacing w:line="480" w:lineRule="auto"/>
        <w:rPr>
          <w:sz w:val="26"/>
          <w:szCs w:val="26"/>
        </w:rPr>
      </w:pPr>
    </w:p>
    <w:p w:rsidR="00C510F3" w:rsidRPr="0078364B" w:rsidRDefault="005423D7" w:rsidP="0078364B">
      <w:pPr>
        <w:spacing w:line="480" w:lineRule="auto"/>
        <w:rPr>
          <w:sz w:val="26"/>
          <w:szCs w:val="26"/>
        </w:rPr>
      </w:pPr>
      <w:proofErr w:type="gramStart"/>
      <w:r w:rsidRPr="00175A38">
        <w:rPr>
          <w:sz w:val="26"/>
          <w:szCs w:val="26"/>
        </w:rPr>
        <w:t>run(</w:t>
      </w:r>
      <w:proofErr w:type="gramEnd"/>
      <w:r w:rsidRPr="00175A38">
        <w:rPr>
          <w:sz w:val="26"/>
          <w:szCs w:val="26"/>
        </w:rPr>
        <w:t>"Close All");</w:t>
      </w:r>
      <w:r w:rsidRPr="00175A38">
        <w:rPr>
          <w:sz w:val="26"/>
          <w:szCs w:val="26"/>
        </w:rPr>
        <w:fldChar w:fldCharType="begin"/>
      </w:r>
      <w:r w:rsidRPr="00803743">
        <w:rPr>
          <w:sz w:val="26"/>
          <w:szCs w:val="26"/>
        </w:rPr>
        <w:instrText xml:space="preserve"> ADDIN EN.REFLIST </w:instrText>
      </w:r>
      <w:r w:rsidRPr="00175A38">
        <w:rPr>
          <w:sz w:val="26"/>
          <w:szCs w:val="26"/>
        </w:rPr>
        <w:fldChar w:fldCharType="end"/>
      </w:r>
    </w:p>
    <w:sectPr w:rsidR="00C510F3" w:rsidRPr="0078364B" w:rsidSect="0047692E">
      <w:pgSz w:w="11901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7"/>
    <w:rsid w:val="004A2510"/>
    <w:rsid w:val="005423D7"/>
    <w:rsid w:val="0078364B"/>
    <w:rsid w:val="00C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E3CF5-9438-458B-953E-D3E6A28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D7"/>
    <w:pPr>
      <w:spacing w:after="0" w:line="240" w:lineRule="auto"/>
    </w:pPr>
    <w:rPr>
      <w:rFonts w:ascii="Helvetica" w:eastAsiaTheme="minorEastAsia" w:hAnsi="Helvetica"/>
      <w:sz w:val="24"/>
      <w:szCs w:val="24"/>
      <w:lang w:val="en-AU" w:eastAsia="ja-JP"/>
    </w:rPr>
  </w:style>
  <w:style w:type="paragraph" w:styleId="Heading2">
    <w:name w:val="heading 2"/>
    <w:basedOn w:val="Normal"/>
    <w:next w:val="Normal"/>
    <w:link w:val="Heading2Char"/>
    <w:autoRedefine/>
    <w:qFormat/>
    <w:rsid w:val="005423D7"/>
    <w:pPr>
      <w:keepNext/>
      <w:spacing w:line="480" w:lineRule="auto"/>
      <w:jc w:val="both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3D7"/>
    <w:rPr>
      <w:rFonts w:ascii="Helvetica" w:eastAsiaTheme="minorEastAsia" w:hAnsi="Helvetica"/>
      <w:b/>
      <w:sz w:val="32"/>
      <w:szCs w:val="32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Collings</dc:creator>
  <cp:keywords/>
  <dc:description/>
  <cp:lastModifiedBy>Shaun Collings</cp:lastModifiedBy>
  <cp:revision>2</cp:revision>
  <dcterms:created xsi:type="dcterms:W3CDTF">2015-09-30T20:46:00Z</dcterms:created>
  <dcterms:modified xsi:type="dcterms:W3CDTF">2015-09-30T20:46:00Z</dcterms:modified>
</cp:coreProperties>
</file>