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08" w:rsidRDefault="00880608" w:rsidP="00880608">
      <w:pPr>
        <w:rPr>
          <w:b/>
        </w:rPr>
      </w:pPr>
      <w:r>
        <w:rPr>
          <w:b/>
        </w:rPr>
        <w:t xml:space="preserve">S2 </w:t>
      </w:r>
      <w:r w:rsidRPr="001D5752">
        <w:rPr>
          <w:b/>
        </w:rPr>
        <w:t>Table</w:t>
      </w:r>
      <w:r>
        <w:rPr>
          <w:b/>
        </w:rPr>
        <w:t>.</w:t>
      </w:r>
      <w:r w:rsidRPr="001D5752">
        <w:rPr>
          <w:b/>
        </w:rPr>
        <w:t xml:space="preserve"> Taxonomic profiling </w:t>
      </w:r>
      <w:r w:rsidR="00BB757C">
        <w:rPr>
          <w:b/>
        </w:rPr>
        <w:t xml:space="preserve">with MG-RAST </w:t>
      </w:r>
      <w:bookmarkStart w:id="0" w:name="_GoBack"/>
      <w:bookmarkEnd w:id="0"/>
      <w:r w:rsidRPr="001D5752">
        <w:rPr>
          <w:b/>
        </w:rPr>
        <w:t>stat</w:t>
      </w:r>
      <w:r>
        <w:rPr>
          <w:b/>
        </w:rPr>
        <w:t>istic</w:t>
      </w:r>
      <w:r w:rsidRPr="001D5752">
        <w:rPr>
          <w:b/>
        </w:rPr>
        <w:t xml:space="preserve">s.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08"/>
        <w:gridCol w:w="3210"/>
        <w:gridCol w:w="3210"/>
      </w:tblGrid>
      <w:tr w:rsidR="00880608" w:rsidTr="008E1100">
        <w:tc>
          <w:tcPr>
            <w:tcW w:w="3432" w:type="dxa"/>
          </w:tcPr>
          <w:p w:rsidR="00880608" w:rsidRDefault="00880608" w:rsidP="008E1100"/>
        </w:tc>
        <w:tc>
          <w:tcPr>
            <w:tcW w:w="3432" w:type="dxa"/>
          </w:tcPr>
          <w:p w:rsidR="00880608" w:rsidRDefault="00880608" w:rsidP="008E1100">
            <w:r>
              <w:t>Sample 1</w:t>
            </w:r>
          </w:p>
        </w:tc>
        <w:tc>
          <w:tcPr>
            <w:tcW w:w="3432" w:type="dxa"/>
          </w:tcPr>
          <w:p w:rsidR="00880608" w:rsidRDefault="00880608" w:rsidP="008E1100">
            <w:r>
              <w:t>Sample 2</w:t>
            </w:r>
          </w:p>
        </w:tc>
      </w:tr>
      <w:tr w:rsidR="00880608" w:rsidTr="008E1100">
        <w:tc>
          <w:tcPr>
            <w:tcW w:w="3432" w:type="dxa"/>
          </w:tcPr>
          <w:p w:rsidR="00880608" w:rsidRDefault="00880608" w:rsidP="008E1100">
            <w:r>
              <w:t>Sequences pre-screened with 70% identity</w:t>
            </w:r>
          </w:p>
        </w:tc>
        <w:tc>
          <w:tcPr>
            <w:tcW w:w="3432" w:type="dxa"/>
          </w:tcPr>
          <w:p w:rsidR="00880608" w:rsidRPr="001D5752" w:rsidRDefault="00880608" w:rsidP="008E1100">
            <w:pPr>
              <w:rPr>
                <w:rFonts w:ascii="Arial" w:hAnsi="Arial"/>
                <w:lang w:val="en-GB"/>
              </w:rPr>
            </w:pPr>
            <w:r w:rsidRPr="004D1E94">
              <w:rPr>
                <w:rFonts w:ascii="Arial" w:hAnsi="Arial"/>
                <w:lang w:val="en-GB"/>
              </w:rPr>
              <w:t xml:space="preserve">9,771,866 </w:t>
            </w:r>
          </w:p>
        </w:tc>
        <w:tc>
          <w:tcPr>
            <w:tcW w:w="3432" w:type="dxa"/>
          </w:tcPr>
          <w:p w:rsidR="00880608" w:rsidRPr="001D5752" w:rsidRDefault="00880608" w:rsidP="008E1100">
            <w:pPr>
              <w:rPr>
                <w:rFonts w:ascii="Arial" w:hAnsi="Arial"/>
                <w:lang w:val="en-GB"/>
              </w:rPr>
            </w:pPr>
            <w:r w:rsidRPr="001D5752">
              <w:rPr>
                <w:rFonts w:ascii="Arial" w:hAnsi="Arial"/>
                <w:lang w:val="en-GB"/>
              </w:rPr>
              <w:t xml:space="preserve">6,845,168 </w:t>
            </w:r>
          </w:p>
        </w:tc>
      </w:tr>
      <w:tr w:rsidR="00880608" w:rsidTr="008E1100">
        <w:tc>
          <w:tcPr>
            <w:tcW w:w="3432" w:type="dxa"/>
          </w:tcPr>
          <w:p w:rsidR="00880608" w:rsidRDefault="00880608" w:rsidP="008E1100">
            <w:r w:rsidRPr="00EB1A35">
              <w:rPr>
                <w:i/>
              </w:rPr>
              <w:t>De novo</w:t>
            </w:r>
            <w:r>
              <w:rPr>
                <w:i/>
              </w:rPr>
              <w:t xml:space="preserve"> </w:t>
            </w:r>
            <w:r>
              <w:t>clusters with 97% identity</w:t>
            </w:r>
          </w:p>
        </w:tc>
        <w:tc>
          <w:tcPr>
            <w:tcW w:w="3432" w:type="dxa"/>
          </w:tcPr>
          <w:p w:rsidR="00880608" w:rsidRDefault="00880608" w:rsidP="008E1100">
            <w:r w:rsidRPr="004D1E94">
              <w:rPr>
                <w:rFonts w:ascii="Arial" w:hAnsi="Arial"/>
                <w:lang w:val="en-GB"/>
              </w:rPr>
              <w:t xml:space="preserve">462506 </w:t>
            </w:r>
          </w:p>
        </w:tc>
        <w:tc>
          <w:tcPr>
            <w:tcW w:w="3432" w:type="dxa"/>
          </w:tcPr>
          <w:p w:rsidR="00880608" w:rsidRDefault="00880608" w:rsidP="008E1100">
            <w:r w:rsidRPr="004D1E94">
              <w:rPr>
                <w:rFonts w:ascii="Arial" w:hAnsi="Arial"/>
                <w:lang w:val="en-GB"/>
              </w:rPr>
              <w:t xml:space="preserve">462506 </w:t>
            </w:r>
          </w:p>
        </w:tc>
      </w:tr>
      <w:tr w:rsidR="00880608" w:rsidTr="008E1100">
        <w:tc>
          <w:tcPr>
            <w:tcW w:w="3432" w:type="dxa"/>
          </w:tcPr>
          <w:p w:rsidR="00880608" w:rsidRDefault="00880608" w:rsidP="008E1100">
            <w:r>
              <w:t>Number of BLAT queried sequences with a hit</w:t>
            </w:r>
          </w:p>
        </w:tc>
        <w:tc>
          <w:tcPr>
            <w:tcW w:w="3432" w:type="dxa"/>
          </w:tcPr>
          <w:p w:rsidR="00880608" w:rsidRDefault="00880608" w:rsidP="008E1100">
            <w:r w:rsidRPr="004D1E94">
              <w:rPr>
                <w:rFonts w:ascii="Arial" w:hAnsi="Arial"/>
                <w:lang w:val="en-GB"/>
              </w:rPr>
              <w:t xml:space="preserve">22543 </w:t>
            </w:r>
          </w:p>
        </w:tc>
        <w:tc>
          <w:tcPr>
            <w:tcW w:w="3432" w:type="dxa"/>
          </w:tcPr>
          <w:p w:rsidR="00880608" w:rsidRDefault="00880608" w:rsidP="008E1100">
            <w:r w:rsidRPr="004D1E94">
              <w:rPr>
                <w:rFonts w:ascii="Arial" w:hAnsi="Arial"/>
                <w:lang w:val="en-GB"/>
              </w:rPr>
              <w:t xml:space="preserve">22543 </w:t>
            </w:r>
          </w:p>
        </w:tc>
      </w:tr>
      <w:tr w:rsidR="00880608" w:rsidTr="008E1100">
        <w:tc>
          <w:tcPr>
            <w:tcW w:w="3432" w:type="dxa"/>
          </w:tcPr>
          <w:p w:rsidR="00880608" w:rsidRDefault="00880608" w:rsidP="008E1100">
            <w:r>
              <w:t>Number of BLAT hits</w:t>
            </w:r>
          </w:p>
        </w:tc>
        <w:tc>
          <w:tcPr>
            <w:tcW w:w="3432" w:type="dxa"/>
          </w:tcPr>
          <w:p w:rsidR="00880608" w:rsidRDefault="00880608" w:rsidP="008E1100">
            <w:r w:rsidRPr="004D1E94">
              <w:rPr>
                <w:rFonts w:ascii="Arial" w:hAnsi="Arial"/>
                <w:lang w:val="en-GB"/>
              </w:rPr>
              <w:t>33457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3432" w:type="dxa"/>
          </w:tcPr>
          <w:p w:rsidR="00880608" w:rsidRDefault="00880608" w:rsidP="008E1100">
            <w:r w:rsidRPr="004D1E94">
              <w:rPr>
                <w:rFonts w:ascii="Arial" w:hAnsi="Arial"/>
                <w:sz w:val="22"/>
                <w:lang w:val="en-GB"/>
              </w:rPr>
              <w:t>28667</w:t>
            </w:r>
          </w:p>
        </w:tc>
      </w:tr>
    </w:tbl>
    <w:p w:rsidR="00880608" w:rsidRDefault="00880608" w:rsidP="00880608">
      <w:pPr>
        <w:rPr>
          <w:b/>
        </w:rPr>
      </w:pPr>
    </w:p>
    <w:p w:rsidR="00085333" w:rsidRDefault="00BB757C"/>
    <w:sectPr w:rsidR="000853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08"/>
    <w:rsid w:val="001A085B"/>
    <w:rsid w:val="00364B6C"/>
    <w:rsid w:val="00880608"/>
    <w:rsid w:val="00B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8F93-E2C1-4C28-9C6C-2F9C7BB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0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60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247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</dc:creator>
  <cp:keywords/>
  <dc:description/>
  <cp:lastModifiedBy>lisandra</cp:lastModifiedBy>
  <cp:revision>2</cp:revision>
  <dcterms:created xsi:type="dcterms:W3CDTF">2015-09-24T14:18:00Z</dcterms:created>
  <dcterms:modified xsi:type="dcterms:W3CDTF">2015-11-19T15:50:00Z</dcterms:modified>
</cp:coreProperties>
</file>