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CE3992" w14:textId="0F4C3AC0" w:rsidR="009A49C7" w:rsidRPr="00FC52D4" w:rsidRDefault="009A49C7" w:rsidP="00165C09">
      <w:pPr>
        <w:pStyle w:val="Heading1"/>
        <w:spacing w:before="0"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C52D4">
        <w:rPr>
          <w:rFonts w:ascii="Times New Roman" w:hAnsi="Times New Roman"/>
          <w:color w:val="000000"/>
          <w:sz w:val="24"/>
          <w:szCs w:val="24"/>
        </w:rPr>
        <w:t xml:space="preserve">Influence of biological factors on connectivity patterns for </w:t>
      </w:r>
      <w:proofErr w:type="spellStart"/>
      <w:r w:rsidRPr="00FC52D4">
        <w:rPr>
          <w:rFonts w:ascii="Times New Roman" w:hAnsi="Times New Roman"/>
          <w:i/>
          <w:color w:val="000000"/>
          <w:sz w:val="24"/>
          <w:szCs w:val="24"/>
        </w:rPr>
        <w:t>Concholepas</w:t>
      </w:r>
      <w:proofErr w:type="spellEnd"/>
      <w:r w:rsidRPr="00FC52D4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proofErr w:type="spellStart"/>
      <w:r w:rsidRPr="00FC52D4">
        <w:rPr>
          <w:rFonts w:ascii="Times New Roman" w:hAnsi="Times New Roman"/>
          <w:i/>
          <w:color w:val="000000"/>
          <w:sz w:val="24"/>
          <w:szCs w:val="24"/>
        </w:rPr>
        <w:t>concholepas</w:t>
      </w:r>
      <w:proofErr w:type="spellEnd"/>
      <w:r w:rsidRPr="00FC52D4">
        <w:rPr>
          <w:rFonts w:ascii="Times New Roman" w:hAnsi="Times New Roman"/>
          <w:color w:val="000000"/>
          <w:sz w:val="24"/>
          <w:szCs w:val="24"/>
        </w:rPr>
        <w:t xml:space="preserve"> (loco) in Chile</w:t>
      </w:r>
    </w:p>
    <w:p w14:paraId="45834EE9" w14:textId="0ED742F2" w:rsidR="009A49C7" w:rsidRPr="00FC52D4" w:rsidRDefault="009A49C7" w:rsidP="00165C09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bookmarkStart w:id="0" w:name="__RefHeading__79_1687412146"/>
      <w:bookmarkEnd w:id="0"/>
      <w:proofErr w:type="spellStart"/>
      <w:r w:rsidRPr="00FC52D4">
        <w:rPr>
          <w:rFonts w:ascii="Times New Roman" w:hAnsi="Times New Roman" w:cs="Times New Roman"/>
          <w:bCs/>
          <w:sz w:val="24"/>
          <w:szCs w:val="24"/>
          <w:lang w:val="en-US"/>
        </w:rPr>
        <w:t>Lysel</w:t>
      </w:r>
      <w:proofErr w:type="spellEnd"/>
      <w:r w:rsidRPr="00FC52D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C52D4">
        <w:rPr>
          <w:rFonts w:ascii="Times New Roman" w:hAnsi="Times New Roman" w:cs="Times New Roman"/>
          <w:bCs/>
          <w:sz w:val="24"/>
          <w:szCs w:val="24"/>
          <w:lang w:val="en-US"/>
        </w:rPr>
        <w:t>Garavelli</w:t>
      </w:r>
      <w:proofErr w:type="spellEnd"/>
      <w:r w:rsidRPr="00FC52D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François Colas, Philippe </w:t>
      </w:r>
      <w:proofErr w:type="spellStart"/>
      <w:r w:rsidRPr="00FC52D4">
        <w:rPr>
          <w:rFonts w:ascii="Times New Roman" w:hAnsi="Times New Roman" w:cs="Times New Roman"/>
          <w:bCs/>
          <w:sz w:val="24"/>
          <w:szCs w:val="24"/>
          <w:lang w:val="en-US"/>
        </w:rPr>
        <w:t>Verley</w:t>
      </w:r>
      <w:proofErr w:type="spellEnd"/>
      <w:r w:rsidRPr="00FC52D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David Michael Kaplan, Beatriz </w:t>
      </w:r>
      <w:proofErr w:type="spellStart"/>
      <w:r w:rsidRPr="00FC52D4">
        <w:rPr>
          <w:rFonts w:ascii="Times New Roman" w:hAnsi="Times New Roman" w:cs="Times New Roman"/>
          <w:bCs/>
          <w:sz w:val="24"/>
          <w:szCs w:val="24"/>
          <w:lang w:val="en-US"/>
        </w:rPr>
        <w:t>Yannicelli</w:t>
      </w:r>
      <w:proofErr w:type="spellEnd"/>
      <w:r w:rsidRPr="00FC52D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Christophe </w:t>
      </w:r>
      <w:proofErr w:type="spellStart"/>
      <w:r w:rsidRPr="00FC52D4">
        <w:rPr>
          <w:rFonts w:ascii="Times New Roman" w:hAnsi="Times New Roman" w:cs="Times New Roman"/>
          <w:bCs/>
          <w:sz w:val="24"/>
          <w:szCs w:val="24"/>
          <w:lang w:val="en-US"/>
        </w:rPr>
        <w:t>Lett</w:t>
      </w:r>
      <w:proofErr w:type="spellEnd"/>
    </w:p>
    <w:p w14:paraId="59771550" w14:textId="6DED670E" w:rsidR="009A49C7" w:rsidRPr="00FC52D4" w:rsidRDefault="009A49C7" w:rsidP="009A49C7">
      <w:pPr>
        <w:pStyle w:val="NormalWeb"/>
        <w:spacing w:before="0" w:after="0" w:line="480" w:lineRule="auto"/>
        <w:contextualSpacing/>
        <w:jc w:val="both"/>
        <w:rPr>
          <w:lang w:val="en-US"/>
        </w:rPr>
      </w:pPr>
    </w:p>
    <w:p w14:paraId="487981A4" w14:textId="596DD88B" w:rsidR="009A49C7" w:rsidRPr="00FC52D4" w:rsidRDefault="000C6AC5" w:rsidP="009A49C7">
      <w:pPr>
        <w:pStyle w:val="NormalWeb"/>
        <w:spacing w:before="0" w:after="0" w:line="480" w:lineRule="auto"/>
        <w:contextualSpacing/>
        <w:jc w:val="both"/>
        <w:rPr>
          <w:b/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3360" behindDoc="1" locked="0" layoutInCell="1" allowOverlap="1" wp14:anchorId="78AC8272" wp14:editId="1936CE04">
            <wp:simplePos x="0" y="0"/>
            <wp:positionH relativeFrom="column">
              <wp:posOffset>965835</wp:posOffset>
            </wp:positionH>
            <wp:positionV relativeFrom="paragraph">
              <wp:posOffset>24130</wp:posOffset>
            </wp:positionV>
            <wp:extent cx="4464050" cy="5481955"/>
            <wp:effectExtent l="0" t="953" r="5398" b="5397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S1.ps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90" t="12518" r="9283" b="11819"/>
                    <a:stretch/>
                  </pic:blipFill>
                  <pic:spPr bwMode="auto">
                    <a:xfrm rot="16200000">
                      <a:off x="0" y="0"/>
                      <a:ext cx="4464050" cy="5481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C09">
        <w:rPr>
          <w:b/>
          <w:lang w:val="en-US"/>
        </w:rPr>
        <w:t>S1 File</w:t>
      </w:r>
    </w:p>
    <w:p w14:paraId="585FC84E" w14:textId="77777777" w:rsidR="000C6AC5" w:rsidRPr="00FC52D4" w:rsidRDefault="000C6AC5" w:rsidP="009A49C7">
      <w:pPr>
        <w:pStyle w:val="NormalWeb"/>
        <w:spacing w:before="0" w:after="0" w:line="480" w:lineRule="auto"/>
        <w:contextualSpacing/>
        <w:jc w:val="both"/>
        <w:rPr>
          <w:lang w:val="en-US"/>
        </w:rPr>
      </w:pPr>
    </w:p>
    <w:p w14:paraId="20CD6121" w14:textId="6D944F8B" w:rsidR="009A49C7" w:rsidRPr="00FC52D4" w:rsidRDefault="009A49C7" w:rsidP="009A49C7">
      <w:pPr>
        <w:pStyle w:val="NormalWeb"/>
        <w:spacing w:before="0" w:after="0" w:line="480" w:lineRule="auto"/>
        <w:contextualSpacing/>
        <w:jc w:val="both"/>
        <w:rPr>
          <w:lang w:val="en-US"/>
        </w:rPr>
      </w:pPr>
    </w:p>
    <w:p w14:paraId="0213FDBE" w14:textId="77777777" w:rsidR="009A49C7" w:rsidRPr="00FC52D4" w:rsidRDefault="009A49C7" w:rsidP="009A49C7">
      <w:pPr>
        <w:pStyle w:val="NormalWeb"/>
        <w:spacing w:before="0" w:after="0" w:line="480" w:lineRule="auto"/>
        <w:contextualSpacing/>
        <w:jc w:val="both"/>
        <w:rPr>
          <w:lang w:val="en-US"/>
        </w:rPr>
      </w:pPr>
    </w:p>
    <w:p w14:paraId="53FA11D4" w14:textId="77777777" w:rsidR="009A49C7" w:rsidRPr="00FC52D4" w:rsidRDefault="009A49C7" w:rsidP="009A49C7">
      <w:pPr>
        <w:pStyle w:val="NormalWeb"/>
        <w:spacing w:before="0" w:after="0" w:line="480" w:lineRule="auto"/>
        <w:contextualSpacing/>
        <w:jc w:val="both"/>
        <w:rPr>
          <w:lang w:val="en-US"/>
        </w:rPr>
      </w:pPr>
    </w:p>
    <w:p w14:paraId="3B8AC783" w14:textId="77777777" w:rsidR="009A49C7" w:rsidRPr="00FC52D4" w:rsidRDefault="009A49C7" w:rsidP="009A49C7">
      <w:pPr>
        <w:pStyle w:val="NormalWeb"/>
        <w:spacing w:before="0" w:after="0" w:line="480" w:lineRule="auto"/>
        <w:contextualSpacing/>
        <w:jc w:val="both"/>
        <w:rPr>
          <w:lang w:val="en-US"/>
        </w:rPr>
      </w:pPr>
    </w:p>
    <w:p w14:paraId="5614C0BC" w14:textId="77777777" w:rsidR="009A49C7" w:rsidRPr="00FC52D4" w:rsidRDefault="009A49C7" w:rsidP="009A49C7">
      <w:pPr>
        <w:pStyle w:val="NormalWeb"/>
        <w:spacing w:before="0" w:after="0" w:line="480" w:lineRule="auto"/>
        <w:contextualSpacing/>
        <w:jc w:val="both"/>
        <w:rPr>
          <w:lang w:val="en-US"/>
        </w:rPr>
      </w:pPr>
    </w:p>
    <w:p w14:paraId="7532C575" w14:textId="77777777" w:rsidR="009A49C7" w:rsidRPr="00FC52D4" w:rsidRDefault="009A49C7" w:rsidP="009A49C7">
      <w:pPr>
        <w:pStyle w:val="NormalWeb"/>
        <w:spacing w:before="0" w:after="0" w:line="480" w:lineRule="auto"/>
        <w:contextualSpacing/>
        <w:jc w:val="both"/>
        <w:rPr>
          <w:lang w:val="en-US"/>
        </w:rPr>
      </w:pPr>
    </w:p>
    <w:p w14:paraId="37CE1F8D" w14:textId="77777777" w:rsidR="009A49C7" w:rsidRPr="00FC52D4" w:rsidRDefault="009A49C7" w:rsidP="009A49C7">
      <w:pPr>
        <w:pStyle w:val="NormalWeb"/>
        <w:spacing w:before="0" w:after="0" w:line="480" w:lineRule="auto"/>
        <w:contextualSpacing/>
        <w:jc w:val="both"/>
        <w:rPr>
          <w:lang w:val="en-US"/>
        </w:rPr>
      </w:pPr>
    </w:p>
    <w:p w14:paraId="799D3C69" w14:textId="77777777" w:rsidR="009A49C7" w:rsidRPr="00FC52D4" w:rsidRDefault="009A49C7" w:rsidP="009A49C7">
      <w:pPr>
        <w:pStyle w:val="NormalWeb"/>
        <w:spacing w:before="0" w:after="0" w:line="480" w:lineRule="auto"/>
        <w:contextualSpacing/>
        <w:jc w:val="both"/>
        <w:rPr>
          <w:lang w:val="en-US"/>
        </w:rPr>
      </w:pPr>
    </w:p>
    <w:p w14:paraId="20238055" w14:textId="77777777" w:rsidR="009A49C7" w:rsidRDefault="009A49C7" w:rsidP="009A49C7">
      <w:pPr>
        <w:pStyle w:val="NormalWeb"/>
        <w:spacing w:before="0" w:after="0" w:line="480" w:lineRule="auto"/>
        <w:contextualSpacing/>
        <w:jc w:val="both"/>
        <w:rPr>
          <w:lang w:val="en-US"/>
        </w:rPr>
      </w:pPr>
    </w:p>
    <w:p w14:paraId="18208B5A" w14:textId="77777777" w:rsidR="000C6AC5" w:rsidRDefault="000C6AC5" w:rsidP="009A49C7">
      <w:pPr>
        <w:pStyle w:val="NormalWeb"/>
        <w:spacing w:before="0" w:after="0" w:line="480" w:lineRule="auto"/>
        <w:contextualSpacing/>
        <w:jc w:val="both"/>
        <w:rPr>
          <w:lang w:val="en-US"/>
        </w:rPr>
      </w:pPr>
    </w:p>
    <w:p w14:paraId="338EBB4F" w14:textId="77777777" w:rsidR="000C6AC5" w:rsidRDefault="000C6AC5" w:rsidP="009A49C7">
      <w:pPr>
        <w:pStyle w:val="NormalWeb"/>
        <w:spacing w:before="0" w:after="0" w:line="480" w:lineRule="auto"/>
        <w:contextualSpacing/>
        <w:jc w:val="both"/>
        <w:rPr>
          <w:lang w:val="en-US"/>
        </w:rPr>
      </w:pPr>
    </w:p>
    <w:p w14:paraId="05B4A7B6" w14:textId="77777777" w:rsidR="000C6AC5" w:rsidRDefault="000C6AC5" w:rsidP="009A49C7">
      <w:pPr>
        <w:pStyle w:val="NormalWeb"/>
        <w:spacing w:before="0" w:after="0" w:line="480" w:lineRule="auto"/>
        <w:contextualSpacing/>
        <w:jc w:val="both"/>
        <w:rPr>
          <w:lang w:val="en-US"/>
        </w:rPr>
      </w:pPr>
    </w:p>
    <w:p w14:paraId="7E9294B4" w14:textId="77777777" w:rsidR="000C6AC5" w:rsidRPr="00FC52D4" w:rsidRDefault="000C6AC5" w:rsidP="009A49C7">
      <w:pPr>
        <w:pStyle w:val="NormalWeb"/>
        <w:spacing w:before="0" w:after="0" w:line="480" w:lineRule="auto"/>
        <w:contextualSpacing/>
        <w:jc w:val="both"/>
        <w:rPr>
          <w:lang w:val="en-US"/>
        </w:rPr>
      </w:pPr>
    </w:p>
    <w:p w14:paraId="0CFEFDD8" w14:textId="66193CF6" w:rsidR="009A49C7" w:rsidRPr="00FC52D4" w:rsidRDefault="00C57E13" w:rsidP="009A49C7">
      <w:p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Fig</w:t>
      </w:r>
      <w:r w:rsidR="00165C09">
        <w:rPr>
          <w:rFonts w:ascii="Times New Roman" w:hAnsi="Times New Roman" w:cs="Times New Roman"/>
          <w:sz w:val="24"/>
          <w:lang w:val="en-US"/>
        </w:rPr>
        <w:t>ure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="00165C09">
        <w:rPr>
          <w:rFonts w:ascii="Times New Roman" w:hAnsi="Times New Roman" w:cs="Times New Roman"/>
          <w:sz w:val="24"/>
          <w:lang w:val="en-US"/>
        </w:rPr>
        <w:t>A</w:t>
      </w:r>
      <w:r w:rsidR="009A49C7" w:rsidRPr="00FC52D4">
        <w:rPr>
          <w:rFonts w:ascii="Times New Roman" w:hAnsi="Times New Roman" w:cs="Times New Roman"/>
          <w:sz w:val="24"/>
          <w:lang w:val="en-US"/>
        </w:rPr>
        <w:t>:</w:t>
      </w:r>
      <w:r w:rsidR="009A49C7" w:rsidRPr="00FC52D4">
        <w:rPr>
          <w:sz w:val="24"/>
          <w:lang w:val="en-US"/>
        </w:rPr>
        <w:t xml:space="preserve"> </w:t>
      </w:r>
      <w:r w:rsidR="009A49C7" w:rsidRPr="00FC52D4">
        <w:rPr>
          <w:rFonts w:ascii="Times New Roman" w:hAnsi="Times New Roman" w:cs="Times New Roman"/>
          <w:sz w:val="24"/>
          <w:lang w:val="en-US"/>
        </w:rPr>
        <w:t>Transport success of loco larvae in relation to area and month of release for model configuration M1a.</w:t>
      </w:r>
    </w:p>
    <w:p w14:paraId="2D5D0D74" w14:textId="77777777" w:rsidR="00DE2859" w:rsidRDefault="00DE2859" w:rsidP="009A49C7">
      <w:p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lang w:val="en-US"/>
        </w:rPr>
      </w:pPr>
    </w:p>
    <w:p w14:paraId="70CA264A" w14:textId="77777777" w:rsidR="00165C09" w:rsidRPr="00FC52D4" w:rsidRDefault="00165C09" w:rsidP="009A49C7">
      <w:p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lang w:val="en-US"/>
        </w:rPr>
      </w:pPr>
      <w:bookmarkStart w:id="1" w:name="_GoBack"/>
      <w:bookmarkEnd w:id="1"/>
    </w:p>
    <w:p w14:paraId="65D9E7A4" w14:textId="76A00D9D" w:rsidR="00DE2859" w:rsidRPr="00FC52D4" w:rsidRDefault="000C6AC5" w:rsidP="009A49C7">
      <w:p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val="en-US" w:eastAsia="en-US"/>
        </w:rPr>
        <w:lastRenderedPageBreak/>
        <w:drawing>
          <wp:anchor distT="0" distB="0" distL="114300" distR="114300" simplePos="0" relativeHeight="251664384" behindDoc="1" locked="0" layoutInCell="1" allowOverlap="1" wp14:anchorId="0D056090" wp14:editId="0031EA6C">
            <wp:simplePos x="0" y="0"/>
            <wp:positionH relativeFrom="column">
              <wp:posOffset>753124</wp:posOffset>
            </wp:positionH>
            <wp:positionV relativeFrom="paragraph">
              <wp:posOffset>-866788</wp:posOffset>
            </wp:positionV>
            <wp:extent cx="4229100" cy="5735344"/>
            <wp:effectExtent l="889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S2.ps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01" t="12999" r="14689" b="15192"/>
                    <a:stretch/>
                  </pic:blipFill>
                  <pic:spPr bwMode="auto">
                    <a:xfrm rot="16200000">
                      <a:off x="0" y="0"/>
                      <a:ext cx="4229100" cy="5735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9869DF" w14:textId="77777777" w:rsidR="00DE2859" w:rsidRPr="00FC52D4" w:rsidRDefault="00DE2859" w:rsidP="009A49C7">
      <w:p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lang w:val="en-US"/>
        </w:rPr>
      </w:pPr>
    </w:p>
    <w:p w14:paraId="39229469" w14:textId="29532ADC" w:rsidR="00DE2859" w:rsidRPr="00FC52D4" w:rsidRDefault="00DE2859" w:rsidP="00DE2859">
      <w:p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lang w:val="en-US"/>
        </w:rPr>
      </w:pPr>
    </w:p>
    <w:p w14:paraId="7EA4587B" w14:textId="77777777" w:rsidR="00DE2859" w:rsidRPr="00FC52D4" w:rsidRDefault="00DE2859" w:rsidP="00DE2859">
      <w:p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lang w:val="en-US"/>
        </w:rPr>
      </w:pPr>
    </w:p>
    <w:p w14:paraId="01E36CCF" w14:textId="77777777" w:rsidR="00DE2859" w:rsidRPr="00FC52D4" w:rsidRDefault="00DE2859" w:rsidP="00DE2859">
      <w:p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lang w:val="en-US"/>
        </w:rPr>
      </w:pPr>
    </w:p>
    <w:p w14:paraId="0CD1FA13" w14:textId="77777777" w:rsidR="00DE2859" w:rsidRPr="00FC52D4" w:rsidRDefault="00DE2859" w:rsidP="00DE2859">
      <w:p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lang w:val="en-US"/>
        </w:rPr>
      </w:pPr>
    </w:p>
    <w:p w14:paraId="6E735935" w14:textId="77777777" w:rsidR="00DE2859" w:rsidRPr="00FC52D4" w:rsidRDefault="00DE2859" w:rsidP="00DE2859">
      <w:p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lang w:val="en-US"/>
        </w:rPr>
      </w:pPr>
    </w:p>
    <w:p w14:paraId="5A3240D3" w14:textId="77777777" w:rsidR="00DE2859" w:rsidRPr="00FC52D4" w:rsidRDefault="00DE2859" w:rsidP="00DE2859">
      <w:p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lang w:val="en-US"/>
        </w:rPr>
      </w:pPr>
    </w:p>
    <w:p w14:paraId="54EDD603" w14:textId="77777777" w:rsidR="00DE2859" w:rsidRPr="00FC52D4" w:rsidRDefault="00DE2859" w:rsidP="00DE2859">
      <w:p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lang w:val="en-US"/>
        </w:rPr>
      </w:pPr>
    </w:p>
    <w:p w14:paraId="4338187E" w14:textId="77777777" w:rsidR="00DE2859" w:rsidRPr="00FC52D4" w:rsidRDefault="00DE2859" w:rsidP="00DE2859">
      <w:p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lang w:val="en-US"/>
        </w:rPr>
      </w:pPr>
    </w:p>
    <w:p w14:paraId="5A1066B9" w14:textId="77777777" w:rsidR="00DE2859" w:rsidRPr="00FC52D4" w:rsidRDefault="00DE2859" w:rsidP="00DE2859">
      <w:p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lang w:val="en-US"/>
        </w:rPr>
      </w:pPr>
    </w:p>
    <w:p w14:paraId="4241B5F4" w14:textId="77777777" w:rsidR="00CC355A" w:rsidRPr="00FC52D4" w:rsidRDefault="00CC355A" w:rsidP="00DE2859">
      <w:p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lang w:val="en-US"/>
        </w:rPr>
      </w:pPr>
    </w:p>
    <w:p w14:paraId="6DEE16F2" w14:textId="71449BDB" w:rsidR="00DE2859" w:rsidRPr="00FC52D4" w:rsidRDefault="00C57E13" w:rsidP="00DE2859">
      <w:p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Fig</w:t>
      </w:r>
      <w:r w:rsidR="00165C09">
        <w:rPr>
          <w:rFonts w:ascii="Times New Roman" w:hAnsi="Times New Roman" w:cs="Times New Roman"/>
          <w:sz w:val="24"/>
          <w:lang w:val="en-US"/>
        </w:rPr>
        <w:t>ure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="00165C09">
        <w:rPr>
          <w:rFonts w:ascii="Times New Roman" w:hAnsi="Times New Roman" w:cs="Times New Roman"/>
          <w:sz w:val="24"/>
          <w:lang w:val="en-US"/>
        </w:rPr>
        <w:t>B</w:t>
      </w:r>
      <w:r w:rsidR="00DE2859" w:rsidRPr="00FC52D4">
        <w:rPr>
          <w:rFonts w:ascii="Times New Roman" w:hAnsi="Times New Roman" w:cs="Times New Roman"/>
          <w:sz w:val="24"/>
          <w:lang w:val="en-US"/>
        </w:rPr>
        <w:t>: Distribution of length at settlement for loco larvae after 140 days of planktonic larval duration for model configuration M2</w:t>
      </w:r>
    </w:p>
    <w:p w14:paraId="61F342CA" w14:textId="77777777" w:rsidR="00D45508" w:rsidRPr="00FC52D4" w:rsidRDefault="00D45508">
      <w:pPr>
        <w:rPr>
          <w:lang w:val="en-US"/>
        </w:rPr>
      </w:pPr>
    </w:p>
    <w:p w14:paraId="4C562968" w14:textId="77777777" w:rsidR="00CC355A" w:rsidRPr="00FC52D4" w:rsidRDefault="00CC355A">
      <w:pPr>
        <w:rPr>
          <w:lang w:val="en-US"/>
        </w:rPr>
      </w:pPr>
    </w:p>
    <w:p w14:paraId="207F5572" w14:textId="77777777" w:rsidR="00CC355A" w:rsidRPr="00FC52D4" w:rsidRDefault="00CC355A">
      <w:pPr>
        <w:rPr>
          <w:lang w:val="en-US"/>
        </w:rPr>
      </w:pPr>
    </w:p>
    <w:p w14:paraId="4FFDC803" w14:textId="77777777" w:rsidR="00CC355A" w:rsidRDefault="00CC355A">
      <w:pPr>
        <w:rPr>
          <w:lang w:val="en-US"/>
        </w:rPr>
      </w:pPr>
    </w:p>
    <w:p w14:paraId="15FAE191" w14:textId="77777777" w:rsidR="000C6AC5" w:rsidRDefault="000C6AC5">
      <w:pPr>
        <w:rPr>
          <w:lang w:val="en-US"/>
        </w:rPr>
      </w:pPr>
    </w:p>
    <w:p w14:paraId="54AC3139" w14:textId="77777777" w:rsidR="000C6AC5" w:rsidRDefault="000C6AC5">
      <w:pPr>
        <w:rPr>
          <w:lang w:val="en-US"/>
        </w:rPr>
      </w:pPr>
    </w:p>
    <w:p w14:paraId="6CE92CBB" w14:textId="77777777" w:rsidR="000C6AC5" w:rsidRPr="00FC52D4" w:rsidRDefault="000C6AC5">
      <w:pPr>
        <w:rPr>
          <w:lang w:val="en-US"/>
        </w:rPr>
      </w:pPr>
    </w:p>
    <w:p w14:paraId="55EEED83" w14:textId="77777777" w:rsidR="00CC355A" w:rsidRPr="00FC52D4" w:rsidRDefault="00CC355A">
      <w:pPr>
        <w:rPr>
          <w:lang w:val="en-US"/>
        </w:rPr>
      </w:pPr>
    </w:p>
    <w:p w14:paraId="4A1A8CF0" w14:textId="77777777" w:rsidR="00CC355A" w:rsidRDefault="00CC355A">
      <w:pPr>
        <w:rPr>
          <w:lang w:val="en-US"/>
        </w:rPr>
      </w:pPr>
    </w:p>
    <w:p w14:paraId="5550002C" w14:textId="77777777" w:rsidR="004D280D" w:rsidRDefault="004D280D">
      <w:pPr>
        <w:rPr>
          <w:lang w:val="en-US"/>
        </w:rPr>
      </w:pPr>
    </w:p>
    <w:p w14:paraId="79236C21" w14:textId="0C61079D" w:rsidR="004D280D" w:rsidRDefault="004D280D">
      <w:pPr>
        <w:rPr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5408" behindDoc="1" locked="0" layoutInCell="1" allowOverlap="1" wp14:anchorId="680A28E7" wp14:editId="767951E3">
            <wp:simplePos x="0" y="0"/>
            <wp:positionH relativeFrom="column">
              <wp:posOffset>1420813</wp:posOffset>
            </wp:positionH>
            <wp:positionV relativeFrom="paragraph">
              <wp:posOffset>-1420814</wp:posOffset>
            </wp:positionV>
            <wp:extent cx="3330575" cy="6172202"/>
            <wp:effectExtent l="1588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S3.ps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00" t="4377" r="17507" b="4734"/>
                    <a:stretch/>
                  </pic:blipFill>
                  <pic:spPr bwMode="auto">
                    <a:xfrm rot="16200000">
                      <a:off x="0" y="0"/>
                      <a:ext cx="3330575" cy="6172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F81E28" w14:textId="77777777" w:rsidR="004D280D" w:rsidRDefault="004D280D">
      <w:pPr>
        <w:rPr>
          <w:lang w:val="en-US"/>
        </w:rPr>
      </w:pPr>
    </w:p>
    <w:p w14:paraId="6FA9BB38" w14:textId="77777777" w:rsidR="004D280D" w:rsidRDefault="004D280D">
      <w:pPr>
        <w:rPr>
          <w:lang w:val="en-US"/>
        </w:rPr>
      </w:pPr>
    </w:p>
    <w:p w14:paraId="5D80599D" w14:textId="77777777" w:rsidR="004D280D" w:rsidRPr="00FC52D4" w:rsidRDefault="004D280D">
      <w:pPr>
        <w:rPr>
          <w:lang w:val="en-US"/>
        </w:rPr>
      </w:pPr>
    </w:p>
    <w:p w14:paraId="779D9E90" w14:textId="77777777" w:rsidR="00CC355A" w:rsidRPr="00FC52D4" w:rsidRDefault="00CC355A">
      <w:pPr>
        <w:rPr>
          <w:lang w:val="en-US"/>
        </w:rPr>
      </w:pPr>
    </w:p>
    <w:p w14:paraId="259EBB31" w14:textId="2A655455" w:rsidR="000C6AC5" w:rsidRDefault="000C6AC5">
      <w:pPr>
        <w:rPr>
          <w:lang w:val="en-US"/>
        </w:rPr>
      </w:pPr>
    </w:p>
    <w:p w14:paraId="5580200A" w14:textId="77777777" w:rsidR="000C6AC5" w:rsidRDefault="000C6AC5">
      <w:pPr>
        <w:rPr>
          <w:lang w:val="en-US"/>
        </w:rPr>
      </w:pPr>
    </w:p>
    <w:p w14:paraId="74D8F02C" w14:textId="6C697706" w:rsidR="00CC355A" w:rsidRDefault="00CC355A">
      <w:pPr>
        <w:rPr>
          <w:lang w:val="en-US"/>
        </w:rPr>
      </w:pPr>
    </w:p>
    <w:p w14:paraId="70F1920D" w14:textId="77777777" w:rsidR="000C6AC5" w:rsidRDefault="000C6AC5">
      <w:pPr>
        <w:rPr>
          <w:lang w:val="en-US"/>
        </w:rPr>
      </w:pPr>
    </w:p>
    <w:p w14:paraId="7E7CEC83" w14:textId="77777777" w:rsidR="000C6AC5" w:rsidRDefault="000C6AC5">
      <w:pPr>
        <w:rPr>
          <w:lang w:val="en-US"/>
        </w:rPr>
      </w:pPr>
    </w:p>
    <w:p w14:paraId="4250A6A5" w14:textId="77777777" w:rsidR="000C6AC5" w:rsidRPr="00FC52D4" w:rsidRDefault="000C6AC5">
      <w:pPr>
        <w:rPr>
          <w:lang w:val="en-US"/>
        </w:rPr>
      </w:pPr>
    </w:p>
    <w:p w14:paraId="4182BD8C" w14:textId="701C0F60" w:rsidR="00CC355A" w:rsidRPr="00FC52D4" w:rsidRDefault="00C57E13" w:rsidP="00CC355A">
      <w:pPr>
        <w:pStyle w:val="NormalWeb"/>
        <w:spacing w:before="0" w:after="0" w:line="480" w:lineRule="auto"/>
        <w:contextualSpacing/>
        <w:jc w:val="both"/>
        <w:rPr>
          <w:lang w:val="en-US"/>
        </w:rPr>
      </w:pPr>
      <w:r>
        <w:rPr>
          <w:lang w:val="en-US"/>
        </w:rPr>
        <w:t>Fig</w:t>
      </w:r>
      <w:r w:rsidR="00165C09">
        <w:rPr>
          <w:lang w:val="en-US"/>
        </w:rPr>
        <w:t>ure</w:t>
      </w:r>
      <w:r>
        <w:rPr>
          <w:lang w:val="en-US"/>
        </w:rPr>
        <w:t xml:space="preserve"> </w:t>
      </w:r>
      <w:r w:rsidR="00165C09">
        <w:rPr>
          <w:lang w:val="en-US"/>
        </w:rPr>
        <w:t>C</w:t>
      </w:r>
      <w:r w:rsidR="00CC355A" w:rsidRPr="00FC52D4">
        <w:rPr>
          <w:lang w:val="en-US"/>
        </w:rPr>
        <w:t>: Vertical sections of the annual mean of the cross-shore component of current velocity (m.s</w:t>
      </w:r>
      <w:r w:rsidR="00CC355A" w:rsidRPr="00FC52D4">
        <w:rPr>
          <w:vertAlign w:val="superscript"/>
          <w:lang w:val="en-US"/>
        </w:rPr>
        <w:t>-1</w:t>
      </w:r>
      <w:r w:rsidR="00CC355A" w:rsidRPr="00FC52D4">
        <w:rPr>
          <w:lang w:val="en-US"/>
        </w:rPr>
        <w:t>) averaged between 16°S and 29°S (a.) and 30°S and 38°S (b.) for the hydrodynamic model used. Positive values indicate onshore transport. Black contours represent onshore speed = 0 m.s</w:t>
      </w:r>
      <w:r w:rsidR="00CC355A" w:rsidRPr="00FC52D4">
        <w:rPr>
          <w:vertAlign w:val="superscript"/>
          <w:lang w:val="en-US"/>
        </w:rPr>
        <w:t>-1</w:t>
      </w:r>
      <w:r w:rsidR="00CC355A" w:rsidRPr="00FC52D4">
        <w:rPr>
          <w:lang w:val="en-US"/>
        </w:rPr>
        <w:t>. Gray contours indicate temperature isotherms.</w:t>
      </w:r>
    </w:p>
    <w:p w14:paraId="4FAE7D8C" w14:textId="77777777" w:rsidR="00FC52D4" w:rsidRPr="00FC52D4" w:rsidRDefault="00FC52D4">
      <w:pPr>
        <w:tabs>
          <w:tab w:val="clear" w:pos="708"/>
        </w:tabs>
        <w:suppressAutoHyphens w:val="0"/>
        <w:spacing w:after="0" w:line="240" w:lineRule="auto"/>
        <w:rPr>
          <w:lang w:val="en-US"/>
        </w:rPr>
      </w:pPr>
      <w:r w:rsidRPr="00FC52D4">
        <w:rPr>
          <w:lang w:val="en-US"/>
        </w:rPr>
        <w:br w:type="page"/>
      </w:r>
    </w:p>
    <w:p w14:paraId="401BCAA1" w14:textId="2CD264E0" w:rsidR="004D280D" w:rsidRDefault="004D280D" w:rsidP="00FC52D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6432" behindDoc="1" locked="0" layoutInCell="1" allowOverlap="1" wp14:anchorId="7E36746C" wp14:editId="4CD6DE7A">
            <wp:simplePos x="0" y="0"/>
            <wp:positionH relativeFrom="column">
              <wp:posOffset>925434</wp:posOffset>
            </wp:positionH>
            <wp:positionV relativeFrom="paragraph">
              <wp:posOffset>-1152764</wp:posOffset>
            </wp:positionV>
            <wp:extent cx="4322445" cy="6399688"/>
            <wp:effectExtent l="2858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S4.ps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39" t="8924" r="15997" b="5588"/>
                    <a:stretch/>
                  </pic:blipFill>
                  <pic:spPr bwMode="auto">
                    <a:xfrm rot="16200000">
                      <a:off x="0" y="0"/>
                      <a:ext cx="4323080" cy="6400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395B48" w14:textId="77777777" w:rsidR="004D280D" w:rsidRDefault="004D280D" w:rsidP="00FC52D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46F9601" w14:textId="77777777" w:rsidR="004D280D" w:rsidRDefault="004D280D" w:rsidP="00FC52D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B57C682" w14:textId="77777777" w:rsidR="004D280D" w:rsidRDefault="004D280D" w:rsidP="00FC52D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1676BE6" w14:textId="77777777" w:rsidR="004D280D" w:rsidRDefault="004D280D" w:rsidP="00FC52D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7A34E5E" w14:textId="77777777" w:rsidR="004D280D" w:rsidRDefault="004D280D" w:rsidP="00FC52D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F0230B5" w14:textId="77777777" w:rsidR="004D280D" w:rsidRDefault="004D280D" w:rsidP="00FC52D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213714F" w14:textId="77777777" w:rsidR="004D280D" w:rsidRDefault="004D280D" w:rsidP="00FC52D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3A291A3" w14:textId="0D270408" w:rsidR="00FC52D4" w:rsidRDefault="00FC52D4" w:rsidP="00FC52D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EB9E7C4" w14:textId="7F86C896" w:rsidR="00FC52D4" w:rsidRPr="00FC52D4" w:rsidRDefault="00165C09" w:rsidP="00FC52D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Figure D</w:t>
      </w:r>
      <w:r w:rsidR="00FC52D4" w:rsidRPr="00FC52D4">
        <w:rPr>
          <w:rFonts w:ascii="Times New Roman" w:hAnsi="Times New Roman" w:cs="Times New Roman"/>
          <w:sz w:val="24"/>
          <w:szCs w:val="24"/>
          <w:lang w:val="en-US"/>
        </w:rPr>
        <w:t xml:space="preserve">: Ratio between the Ekman velocity </w:t>
      </w:r>
      <w:proofErr w:type="spellStart"/>
      <w:r w:rsidR="00FC52D4" w:rsidRPr="00FC52D4">
        <w:rPr>
          <w:rFonts w:ascii="Times New Roman" w:hAnsi="Times New Roman" w:cs="Times New Roman"/>
          <w:sz w:val="24"/>
          <w:szCs w:val="24"/>
          <w:lang w:val="en-US"/>
        </w:rPr>
        <w:t>U</w:t>
      </w:r>
      <w:r w:rsidR="00FC52D4" w:rsidRPr="00FC52D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ek</w:t>
      </w:r>
      <w:proofErr w:type="spellEnd"/>
      <w:r w:rsidR="00FC52D4" w:rsidRPr="00FC52D4">
        <w:rPr>
          <w:rFonts w:ascii="Times New Roman" w:hAnsi="Times New Roman" w:cs="Times New Roman"/>
          <w:sz w:val="24"/>
          <w:szCs w:val="24"/>
          <w:lang w:val="en-US"/>
        </w:rPr>
        <w:t xml:space="preserve"> (m.s</w:t>
      </w:r>
      <w:r w:rsidR="00FC52D4" w:rsidRPr="00FC52D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-1</w:t>
      </w:r>
      <w:r w:rsidR="00FC52D4" w:rsidRPr="00FC52D4">
        <w:rPr>
          <w:rFonts w:ascii="Times New Roman" w:hAnsi="Times New Roman" w:cs="Times New Roman"/>
          <w:sz w:val="24"/>
          <w:szCs w:val="24"/>
          <w:lang w:val="en-US"/>
        </w:rPr>
        <w:t xml:space="preserve">) and the settlement area width </w:t>
      </w:r>
      <w:proofErr w:type="spellStart"/>
      <w:r w:rsidR="00FC52D4" w:rsidRPr="00FC52D4">
        <w:rPr>
          <w:rFonts w:ascii="Times New Roman" w:hAnsi="Times New Roman" w:cs="Times New Roman"/>
          <w:sz w:val="24"/>
          <w:szCs w:val="24"/>
          <w:lang w:val="en-US"/>
        </w:rPr>
        <w:t>Ls</w:t>
      </w:r>
      <w:proofErr w:type="spellEnd"/>
      <w:r w:rsidR="00FC52D4" w:rsidRPr="00FC52D4">
        <w:rPr>
          <w:rFonts w:ascii="Times New Roman" w:hAnsi="Times New Roman" w:cs="Times New Roman"/>
          <w:sz w:val="24"/>
          <w:szCs w:val="24"/>
          <w:lang w:val="en-US"/>
        </w:rPr>
        <w:t xml:space="preserve"> (m) as a function of latitude. </w:t>
      </w:r>
      <w:proofErr w:type="spellStart"/>
      <w:r w:rsidR="00FC52D4" w:rsidRPr="00FC52D4">
        <w:rPr>
          <w:rFonts w:ascii="Times New Roman" w:hAnsi="Times New Roman" w:cs="Times New Roman"/>
          <w:sz w:val="24"/>
          <w:szCs w:val="24"/>
          <w:lang w:val="en-US"/>
        </w:rPr>
        <w:t>U</w:t>
      </w:r>
      <w:r w:rsidR="00FC52D4" w:rsidRPr="00FC52D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ek</w:t>
      </w:r>
      <w:proofErr w:type="spellEnd"/>
      <w:r w:rsidR="00FC52D4" w:rsidRPr="00FC52D4">
        <w:rPr>
          <w:rFonts w:ascii="Times New Roman" w:hAnsi="Times New Roman" w:cs="Times New Roman"/>
          <w:sz w:val="24"/>
          <w:szCs w:val="24"/>
          <w:lang w:val="en-US"/>
        </w:rPr>
        <w:t xml:space="preserve"> is estimated by </w:t>
      </w:r>
      <w:r w:rsidR="00FC52D4" w:rsidRPr="00FC52D4">
        <w:rPr>
          <w:rFonts w:ascii="Times New Roman" w:hAnsi="Times New Roman" w:cs="Times New Roman"/>
          <w:sz w:val="24"/>
          <w:szCs w:val="24"/>
          <w:lang w:val="en-US"/>
        </w:rPr>
        <w:sym w:font="Symbol" w:char="F074"/>
      </w:r>
      <w:r w:rsidR="00FC52D4" w:rsidRPr="00FC52D4">
        <w:rPr>
          <w:rFonts w:ascii="Times New Roman" w:hAnsi="Times New Roman" w:cs="Times New Roman"/>
          <w:sz w:val="24"/>
          <w:szCs w:val="24"/>
          <w:lang w:val="en-US"/>
        </w:rPr>
        <w:t xml:space="preserve"> / (</w:t>
      </w:r>
      <w:r w:rsidR="00FC52D4" w:rsidRPr="00FC52D4">
        <w:rPr>
          <w:rFonts w:ascii="Times New Roman" w:hAnsi="Times New Roman" w:cs="Times New Roman"/>
          <w:sz w:val="24"/>
          <w:szCs w:val="24"/>
          <w:lang w:val="en-US"/>
        </w:rPr>
        <w:sym w:font="Symbol" w:char="F072"/>
      </w:r>
      <w:r w:rsidR="00FC52D4" w:rsidRPr="00FC52D4">
        <w:rPr>
          <w:rFonts w:ascii="Times New Roman" w:hAnsi="Times New Roman" w:cs="Times New Roman"/>
          <w:sz w:val="24"/>
          <w:szCs w:val="24"/>
          <w:lang w:val="en-US"/>
        </w:rPr>
        <w:t xml:space="preserve"> f </w:t>
      </w:r>
      <w:proofErr w:type="spellStart"/>
      <w:r w:rsidR="00FC52D4" w:rsidRPr="00FC52D4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FC52D4" w:rsidRPr="00FC52D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bl</w:t>
      </w:r>
      <w:proofErr w:type="spellEnd"/>
      <w:r w:rsidR="00FC52D4" w:rsidRPr="00FC52D4">
        <w:rPr>
          <w:rFonts w:ascii="Times New Roman" w:hAnsi="Times New Roman" w:cs="Times New Roman"/>
          <w:sz w:val="24"/>
          <w:szCs w:val="24"/>
          <w:lang w:val="en-US"/>
        </w:rPr>
        <w:t xml:space="preserve">) and averaged over the settlement area, with </w:t>
      </w:r>
      <w:r w:rsidR="00FC52D4" w:rsidRPr="00FC52D4">
        <w:rPr>
          <w:rFonts w:ascii="Times New Roman" w:hAnsi="Times New Roman" w:cs="Times New Roman"/>
          <w:sz w:val="24"/>
          <w:szCs w:val="24"/>
          <w:lang w:val="en-US"/>
        </w:rPr>
        <w:sym w:font="Symbol" w:char="F074"/>
      </w:r>
      <w:r w:rsidR="00FC52D4" w:rsidRPr="00FC52D4">
        <w:rPr>
          <w:rFonts w:ascii="Times New Roman" w:hAnsi="Times New Roman" w:cs="Times New Roman"/>
          <w:sz w:val="24"/>
          <w:szCs w:val="24"/>
          <w:lang w:val="en-US"/>
        </w:rPr>
        <w:t xml:space="preserve"> the wind stress, </w:t>
      </w:r>
      <w:r w:rsidR="00FC52D4" w:rsidRPr="00FC52D4">
        <w:rPr>
          <w:rFonts w:ascii="Times New Roman" w:hAnsi="Times New Roman" w:cs="Times New Roman"/>
          <w:sz w:val="24"/>
          <w:szCs w:val="24"/>
          <w:lang w:val="en-US"/>
        </w:rPr>
        <w:sym w:font="Symbol" w:char="F072"/>
      </w:r>
      <w:r w:rsidR="00FC52D4" w:rsidRPr="00FC52D4">
        <w:rPr>
          <w:rFonts w:ascii="Times New Roman" w:hAnsi="Times New Roman" w:cs="Times New Roman"/>
          <w:sz w:val="24"/>
          <w:szCs w:val="24"/>
          <w:lang w:val="en-US"/>
        </w:rPr>
        <w:t xml:space="preserve"> the density and </w:t>
      </w:r>
      <w:proofErr w:type="spellStart"/>
      <w:r w:rsidR="00FC52D4" w:rsidRPr="00FC52D4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FC52D4" w:rsidRPr="00FC52D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bl</w:t>
      </w:r>
      <w:proofErr w:type="spellEnd"/>
      <w:r w:rsidR="00FC52D4" w:rsidRPr="00FC52D4">
        <w:rPr>
          <w:rFonts w:ascii="Times New Roman" w:hAnsi="Times New Roman" w:cs="Times New Roman"/>
          <w:sz w:val="24"/>
          <w:szCs w:val="24"/>
          <w:lang w:val="en-US"/>
        </w:rPr>
        <w:t xml:space="preserve"> the depth of the mixed-layer. This ratio is an indicator of the combined effect of the upwelling favorable wind and the coastal topography on the near-surface transport out of the settlement area.</w:t>
      </w:r>
    </w:p>
    <w:sectPr w:rsidR="00FC52D4" w:rsidRPr="00FC52D4" w:rsidSect="000C6AC5">
      <w:pgSz w:w="12240" w:h="15840"/>
      <w:pgMar w:top="1440" w:right="1350" w:bottom="1440" w:left="117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49C7"/>
    <w:rsid w:val="000C6AC5"/>
    <w:rsid w:val="00144109"/>
    <w:rsid w:val="00165C09"/>
    <w:rsid w:val="00241C46"/>
    <w:rsid w:val="002B03A3"/>
    <w:rsid w:val="004D280D"/>
    <w:rsid w:val="009A49C7"/>
    <w:rsid w:val="00C57E13"/>
    <w:rsid w:val="00CC355A"/>
    <w:rsid w:val="00D45508"/>
    <w:rsid w:val="00DE2859"/>
    <w:rsid w:val="00FC5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643DA6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49C7"/>
    <w:pPr>
      <w:tabs>
        <w:tab w:val="left" w:pos="708"/>
      </w:tabs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val="fr-FR" w:eastAsia="zh-CN"/>
    </w:rPr>
  </w:style>
  <w:style w:type="paragraph" w:styleId="Heading1">
    <w:name w:val="heading 1"/>
    <w:basedOn w:val="Normal"/>
    <w:next w:val="Normal"/>
    <w:link w:val="Heading1Char"/>
    <w:qFormat/>
    <w:rsid w:val="009A49C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9A49C7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9A49C7"/>
    <w:rPr>
      <w:rFonts w:ascii="Cambria" w:eastAsia="Times New Roman" w:hAnsi="Cambria" w:cs="Times New Roman"/>
      <w:b/>
      <w:bCs/>
      <w:sz w:val="32"/>
      <w:szCs w:val="32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03A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03A3"/>
    <w:rPr>
      <w:rFonts w:ascii="Lucida Grande" w:eastAsia="Calibri" w:hAnsi="Lucida Grande" w:cs="Lucida Grande"/>
      <w:sz w:val="18"/>
      <w:szCs w:val="18"/>
      <w:lang w:val="fr-FR" w:eastAsia="zh-C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49C7"/>
    <w:pPr>
      <w:tabs>
        <w:tab w:val="left" w:pos="708"/>
      </w:tabs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val="fr-FR" w:eastAsia="zh-CN"/>
    </w:rPr>
  </w:style>
  <w:style w:type="paragraph" w:styleId="Heading1">
    <w:name w:val="heading 1"/>
    <w:basedOn w:val="Normal"/>
    <w:next w:val="Normal"/>
    <w:link w:val="Heading1Char"/>
    <w:qFormat/>
    <w:rsid w:val="009A49C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9A49C7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9A49C7"/>
    <w:rPr>
      <w:rFonts w:ascii="Cambria" w:eastAsia="Times New Roman" w:hAnsi="Cambria" w:cs="Times New Roman"/>
      <w:b/>
      <w:bCs/>
      <w:sz w:val="32"/>
      <w:szCs w:val="32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03A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03A3"/>
    <w:rPr>
      <w:rFonts w:ascii="Lucida Grande" w:eastAsia="Calibri" w:hAnsi="Lucida Grande" w:cs="Lucida Grande"/>
      <w:sz w:val="18"/>
      <w:szCs w:val="18"/>
      <w:lang w:val="fr-FR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image" Target="media/image3.emf"/><Relationship Id="rId8" Type="http://schemas.openxmlformats.org/officeDocument/2006/relationships/image" Target="media/image4.em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194</Words>
  <Characters>1107</Characters>
  <Application>Microsoft Macintosh Word</Application>
  <DocSecurity>0</DocSecurity>
  <Lines>9</Lines>
  <Paragraphs>2</Paragraphs>
  <ScaleCrop>false</ScaleCrop>
  <Company>hboi</Company>
  <LinksUpToDate>false</LinksUpToDate>
  <CharactersWithSpaces>1299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iysel</dc:creator>
  <cp:keywords/>
  <dc:description/>
  <cp:lastModifiedBy>iysel</cp:lastModifiedBy>
  <cp:revision>4</cp:revision>
  <dcterms:created xsi:type="dcterms:W3CDTF">2015-11-19T22:12:00Z</dcterms:created>
  <dcterms:modified xsi:type="dcterms:W3CDTF">2015-12-20T18:53:00Z</dcterms:modified>
</cp:coreProperties>
</file>