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3CA5" w14:textId="628D9C57" w:rsidR="001C46C3" w:rsidRDefault="0065477E" w:rsidP="00D853F2">
      <w:pPr>
        <w:pStyle w:val="Heading2"/>
      </w:pPr>
      <w:r>
        <w:t xml:space="preserve">Supplementary </w:t>
      </w:r>
      <w:r w:rsidR="00F53BE1">
        <w:t>Appendix</w:t>
      </w:r>
      <w:r w:rsidR="00124C5D">
        <w:t xml:space="preserve"> A</w:t>
      </w:r>
      <w:r>
        <w:t xml:space="preserve">: </w:t>
      </w:r>
      <w:r w:rsidR="00857AB2">
        <w:t>SWAN samples wave and design</w:t>
      </w:r>
      <w:r w:rsidR="00D853F2">
        <w:t xml:space="preserve"> description</w:t>
      </w:r>
    </w:p>
    <w:p w14:paraId="380C6015" w14:textId="2ABEB45A" w:rsidR="00D853F2" w:rsidRDefault="00D853F2" w:rsidP="001C46C3">
      <w:pPr>
        <w:keepNext/>
        <w:spacing w:line="360" w:lineRule="auto"/>
        <w:ind w:firstLine="0"/>
      </w:pPr>
      <w:r>
        <w:rPr>
          <w:rFonts w:ascii="Times New Roman" w:hAnsi="Times New Roman" w:cs="Times New Roman"/>
          <w:szCs w:val="24"/>
        </w:rPr>
        <w:t>T</w:t>
      </w:r>
      <w:r w:rsidRPr="00D853F2">
        <w:rPr>
          <w:rFonts w:ascii="Times New Roman" w:hAnsi="Times New Roman" w:cs="Times New Roman"/>
          <w:szCs w:val="24"/>
        </w:rPr>
        <w:t>wins were on average, 22 years old at mother SWAN report, and 26 years old at self SWAN report, with large age differences within and between waves (</w:t>
      </w:r>
      <w:r w:rsidR="0063288D">
        <w:rPr>
          <w:rFonts w:ascii="Times New Roman" w:hAnsi="Times New Roman" w:cs="Times New Roman"/>
          <w:szCs w:val="24"/>
        </w:rPr>
        <w:t>S</w:t>
      </w:r>
      <w:r w:rsidRPr="00D853F2">
        <w:rPr>
          <w:rFonts w:ascii="Times New Roman" w:hAnsi="Times New Roman" w:cs="Times New Roman"/>
          <w:szCs w:val="24"/>
        </w:rPr>
        <w:t>1-3</w:t>
      </w:r>
      <w:r w:rsidR="0063288D">
        <w:rPr>
          <w:rFonts w:ascii="Times New Roman" w:hAnsi="Times New Roman" w:cs="Times New Roman"/>
          <w:szCs w:val="24"/>
        </w:rPr>
        <w:t xml:space="preserve"> Fig.</w:t>
      </w:r>
      <w:r w:rsidRPr="00D853F2">
        <w:rPr>
          <w:rFonts w:ascii="Times New Roman" w:hAnsi="Times New Roman" w:cs="Times New Roman"/>
          <w:szCs w:val="24"/>
        </w:rPr>
        <w:t>). Mother scoring largely (98%) came from an online instrument (wave 2) and only 12 individuals (2%) were assessed when the mother was attending the clinic (at a younger mean twin age of 14: wave1) (</w:t>
      </w:r>
      <w:r w:rsidR="0063288D">
        <w:rPr>
          <w:rFonts w:ascii="Times New Roman" w:hAnsi="Times New Roman" w:cs="Times New Roman"/>
          <w:szCs w:val="24"/>
        </w:rPr>
        <w:t>Table</w:t>
      </w:r>
      <w:r w:rsidR="008413DB">
        <w:rPr>
          <w:rFonts w:ascii="Times New Roman" w:hAnsi="Times New Roman" w:cs="Times New Roman"/>
          <w:szCs w:val="24"/>
        </w:rPr>
        <w:t xml:space="preserve"> A in S1 File</w:t>
      </w:r>
      <w:r w:rsidRPr="00D853F2">
        <w:rPr>
          <w:rFonts w:ascii="Times New Roman" w:hAnsi="Times New Roman" w:cs="Times New Roman"/>
          <w:szCs w:val="24"/>
        </w:rPr>
        <w:t xml:space="preserve"> and Fig</w:t>
      </w:r>
      <w:r w:rsidR="0063288D">
        <w:rPr>
          <w:rFonts w:ascii="Times New Roman" w:hAnsi="Times New Roman" w:cs="Times New Roman"/>
          <w:szCs w:val="24"/>
        </w:rPr>
        <w:t>.</w:t>
      </w:r>
      <w:r w:rsidRPr="00D853F2">
        <w:rPr>
          <w:rFonts w:ascii="Times New Roman" w:hAnsi="Times New Roman" w:cs="Times New Roman"/>
          <w:szCs w:val="24"/>
        </w:rPr>
        <w:t xml:space="preserve"> 2). Wave 1 was prospective while for wave 2, 65% of twins were older than 20 at the time of mother report, and were thus scored about their current symptoms (prospective design), with the remaining 35% rated retrospectively (“how was he/she in primary school?”). Self report ratings were collected using an online questionnaire (wave 3: 77%) or telephone interview (wave 2: 22%) at mean age 26 (sd=2.4) and 25 (sd=3.6) respectively, where participants were asked about their current status. The remaining 1% (wave 1) of the self-reported SWAN scores were collected by telephone, at mean age 22 (sd=2.1) and focused on symptoms at primary school (</w:t>
      </w:r>
      <w:r w:rsidR="0063288D">
        <w:rPr>
          <w:rFonts w:ascii="Times New Roman" w:hAnsi="Times New Roman" w:cs="Times New Roman"/>
          <w:szCs w:val="24"/>
        </w:rPr>
        <w:t>Table</w:t>
      </w:r>
      <w:r w:rsidR="00A5564A">
        <w:rPr>
          <w:rFonts w:ascii="Times New Roman" w:hAnsi="Times New Roman" w:cs="Times New Roman"/>
          <w:szCs w:val="24"/>
        </w:rPr>
        <w:t xml:space="preserve"> A in S1 File</w:t>
      </w:r>
      <w:r w:rsidR="0063288D">
        <w:rPr>
          <w:rFonts w:ascii="Times New Roman" w:hAnsi="Times New Roman" w:cs="Times New Roman"/>
          <w:szCs w:val="24"/>
        </w:rPr>
        <w:t xml:space="preserve"> and S3 Fig.</w:t>
      </w:r>
      <w:r w:rsidRPr="00D853F2">
        <w:rPr>
          <w:rFonts w:ascii="Times New Roman" w:hAnsi="Times New Roman" w:cs="Times New Roman"/>
          <w:szCs w:val="24"/>
        </w:rPr>
        <w:t>).</w:t>
      </w:r>
      <w:r>
        <w:rPr>
          <w:rFonts w:ascii="Times New Roman" w:hAnsi="Times New Roman" w:cs="Times New Roman"/>
          <w:szCs w:val="24"/>
        </w:rPr>
        <w:t xml:space="preserve"> </w:t>
      </w:r>
      <w:r w:rsidRPr="002238E5">
        <w:rPr>
          <w:rFonts w:ascii="Times New Roman" w:hAnsi="Times New Roman" w:cs="Times New Roman"/>
          <w:szCs w:val="24"/>
        </w:rPr>
        <w:t xml:space="preserve"> </w:t>
      </w:r>
    </w:p>
    <w:p w14:paraId="4DCECCCF" w14:textId="77777777" w:rsidR="00D853F2" w:rsidRDefault="00D853F2" w:rsidP="001C46C3">
      <w:pPr>
        <w:keepNext/>
        <w:spacing w:line="360" w:lineRule="auto"/>
        <w:ind w:firstLine="0"/>
      </w:pPr>
    </w:p>
    <w:p w14:paraId="1C750CB4" w14:textId="77777777" w:rsidR="00124C5D" w:rsidRDefault="00124C5D" w:rsidP="0010722F">
      <w:pPr>
        <w:spacing w:line="276" w:lineRule="auto"/>
        <w:ind w:firstLine="0"/>
        <w:sectPr w:rsidR="00124C5D" w:rsidSect="00821A31">
          <w:footerReference w:type="default" r:id="rId9"/>
          <w:type w:val="continuous"/>
          <w:pgSz w:w="11906" w:h="16838"/>
          <w:pgMar w:top="993" w:right="1440" w:bottom="993" w:left="1440" w:header="708" w:footer="708" w:gutter="0"/>
          <w:cols w:space="708"/>
          <w:docGrid w:linePitch="360"/>
        </w:sectPr>
      </w:pPr>
    </w:p>
    <w:p w14:paraId="549512CC" w14:textId="3E8F59CE" w:rsidR="0065477E" w:rsidRDefault="0065477E" w:rsidP="0065477E">
      <w:pPr>
        <w:spacing w:line="276" w:lineRule="auto"/>
      </w:pPr>
    </w:p>
    <w:tbl>
      <w:tblPr>
        <w:tblStyle w:val="TableGrid"/>
        <w:tblW w:w="0" w:type="auto"/>
        <w:tblLook w:val="04A0" w:firstRow="1" w:lastRow="0" w:firstColumn="1" w:lastColumn="0" w:noHBand="0" w:noVBand="1"/>
      </w:tblPr>
      <w:tblGrid>
        <w:gridCol w:w="1848"/>
        <w:gridCol w:w="1848"/>
        <w:gridCol w:w="1848"/>
        <w:gridCol w:w="1849"/>
        <w:gridCol w:w="1849"/>
      </w:tblGrid>
      <w:tr w:rsidR="00F4127D" w14:paraId="0070AECE" w14:textId="77777777" w:rsidTr="004E369D">
        <w:tc>
          <w:tcPr>
            <w:tcW w:w="1848" w:type="dxa"/>
            <w:tcBorders>
              <w:top w:val="double" w:sz="4" w:space="0" w:color="auto"/>
              <w:left w:val="nil"/>
              <w:bottom w:val="double" w:sz="4" w:space="0" w:color="auto"/>
            </w:tcBorders>
          </w:tcPr>
          <w:p w14:paraId="75FF08D4" w14:textId="77777777" w:rsidR="00F4127D" w:rsidRPr="00BE63A4" w:rsidRDefault="00F4127D" w:rsidP="004E369D">
            <w:pPr>
              <w:spacing w:line="360" w:lineRule="auto"/>
              <w:ind w:firstLine="0"/>
              <w:rPr>
                <w:rFonts w:ascii="Times New Roman" w:hAnsi="Times New Roman" w:cs="Times New Roman"/>
                <w:b/>
                <w:szCs w:val="24"/>
              </w:rPr>
            </w:pPr>
          </w:p>
        </w:tc>
        <w:tc>
          <w:tcPr>
            <w:tcW w:w="1848" w:type="dxa"/>
            <w:tcBorders>
              <w:top w:val="double" w:sz="4" w:space="0" w:color="auto"/>
              <w:bottom w:val="double" w:sz="4" w:space="0" w:color="auto"/>
              <w:right w:val="nil"/>
            </w:tcBorders>
          </w:tcPr>
          <w:p w14:paraId="54029C5C" w14:textId="77777777" w:rsidR="00F4127D" w:rsidRPr="00BE63A4" w:rsidRDefault="00F4127D" w:rsidP="004E369D">
            <w:pPr>
              <w:spacing w:line="360" w:lineRule="auto"/>
              <w:ind w:firstLine="0"/>
              <w:rPr>
                <w:rFonts w:ascii="Times New Roman" w:hAnsi="Times New Roman" w:cs="Times New Roman"/>
                <w:b/>
                <w:szCs w:val="24"/>
              </w:rPr>
            </w:pPr>
            <w:r w:rsidRPr="00BE63A4">
              <w:rPr>
                <w:rFonts w:ascii="Times New Roman" w:hAnsi="Times New Roman" w:cs="Times New Roman"/>
                <w:b/>
                <w:szCs w:val="24"/>
              </w:rPr>
              <w:t xml:space="preserve">Wave1 </w:t>
            </w:r>
          </w:p>
        </w:tc>
        <w:tc>
          <w:tcPr>
            <w:tcW w:w="1848" w:type="dxa"/>
            <w:tcBorders>
              <w:top w:val="double" w:sz="4" w:space="0" w:color="auto"/>
              <w:left w:val="nil"/>
              <w:bottom w:val="double" w:sz="4" w:space="0" w:color="auto"/>
              <w:right w:val="nil"/>
            </w:tcBorders>
          </w:tcPr>
          <w:p w14:paraId="03354C45" w14:textId="77777777" w:rsidR="00F4127D" w:rsidRPr="00BE63A4" w:rsidRDefault="00F4127D" w:rsidP="004E369D">
            <w:pPr>
              <w:spacing w:line="360" w:lineRule="auto"/>
              <w:ind w:firstLine="0"/>
              <w:rPr>
                <w:rFonts w:ascii="Times New Roman" w:hAnsi="Times New Roman" w:cs="Times New Roman"/>
                <w:b/>
                <w:szCs w:val="24"/>
              </w:rPr>
            </w:pPr>
            <w:r w:rsidRPr="00BE63A4">
              <w:rPr>
                <w:rFonts w:ascii="Times New Roman" w:hAnsi="Times New Roman" w:cs="Times New Roman"/>
                <w:b/>
                <w:szCs w:val="24"/>
              </w:rPr>
              <w:t>Wave2</w:t>
            </w:r>
          </w:p>
        </w:tc>
        <w:tc>
          <w:tcPr>
            <w:tcW w:w="1849" w:type="dxa"/>
            <w:tcBorders>
              <w:top w:val="double" w:sz="4" w:space="0" w:color="auto"/>
              <w:left w:val="nil"/>
              <w:bottom w:val="double" w:sz="4" w:space="0" w:color="auto"/>
            </w:tcBorders>
          </w:tcPr>
          <w:p w14:paraId="2EBB9430" w14:textId="77777777" w:rsidR="00F4127D" w:rsidRPr="00BE63A4" w:rsidRDefault="00F4127D" w:rsidP="004E369D">
            <w:pPr>
              <w:spacing w:line="360" w:lineRule="auto"/>
              <w:ind w:firstLine="0"/>
              <w:rPr>
                <w:rFonts w:ascii="Times New Roman" w:hAnsi="Times New Roman" w:cs="Times New Roman"/>
                <w:b/>
                <w:szCs w:val="24"/>
              </w:rPr>
            </w:pPr>
            <w:r w:rsidRPr="00BE63A4">
              <w:rPr>
                <w:rFonts w:ascii="Times New Roman" w:hAnsi="Times New Roman" w:cs="Times New Roman"/>
                <w:b/>
                <w:szCs w:val="24"/>
              </w:rPr>
              <w:t>Wave3</w:t>
            </w:r>
          </w:p>
        </w:tc>
        <w:tc>
          <w:tcPr>
            <w:tcW w:w="1849" w:type="dxa"/>
            <w:tcBorders>
              <w:top w:val="double" w:sz="4" w:space="0" w:color="auto"/>
              <w:bottom w:val="double" w:sz="4" w:space="0" w:color="auto"/>
              <w:right w:val="nil"/>
            </w:tcBorders>
          </w:tcPr>
          <w:p w14:paraId="6D30B3DA" w14:textId="77777777" w:rsidR="00F4127D" w:rsidRPr="00BE63A4" w:rsidRDefault="00F4127D" w:rsidP="004E369D">
            <w:pPr>
              <w:spacing w:line="360" w:lineRule="auto"/>
              <w:ind w:firstLine="0"/>
              <w:rPr>
                <w:rFonts w:ascii="Times New Roman" w:hAnsi="Times New Roman" w:cs="Times New Roman"/>
                <w:b/>
                <w:szCs w:val="24"/>
              </w:rPr>
            </w:pPr>
            <w:r w:rsidRPr="00BE63A4">
              <w:rPr>
                <w:rFonts w:ascii="Times New Roman" w:hAnsi="Times New Roman" w:cs="Times New Roman"/>
                <w:b/>
                <w:szCs w:val="24"/>
              </w:rPr>
              <w:t>Total</w:t>
            </w:r>
          </w:p>
        </w:tc>
      </w:tr>
      <w:tr w:rsidR="00F4127D" w14:paraId="6F2FCEEC" w14:textId="77777777" w:rsidTr="004E369D">
        <w:tc>
          <w:tcPr>
            <w:tcW w:w="1848" w:type="dxa"/>
            <w:tcBorders>
              <w:top w:val="double" w:sz="4" w:space="0" w:color="auto"/>
              <w:left w:val="nil"/>
              <w:bottom w:val="nil"/>
            </w:tcBorders>
          </w:tcPr>
          <w:p w14:paraId="7DEECB01" w14:textId="77777777" w:rsidR="00F4127D" w:rsidRPr="00BE63A4" w:rsidRDefault="00F4127D" w:rsidP="004E369D">
            <w:pPr>
              <w:spacing w:line="276" w:lineRule="auto"/>
              <w:ind w:firstLine="0"/>
              <w:rPr>
                <w:rFonts w:ascii="Times New Roman" w:hAnsi="Times New Roman" w:cs="Times New Roman"/>
                <w:b/>
                <w:szCs w:val="24"/>
              </w:rPr>
            </w:pPr>
            <w:r w:rsidRPr="00BE63A4">
              <w:rPr>
                <w:rFonts w:ascii="Times New Roman" w:hAnsi="Times New Roman" w:cs="Times New Roman"/>
                <w:b/>
                <w:szCs w:val="24"/>
              </w:rPr>
              <w:t>N (%)</w:t>
            </w:r>
          </w:p>
        </w:tc>
        <w:tc>
          <w:tcPr>
            <w:tcW w:w="1848" w:type="dxa"/>
            <w:tcBorders>
              <w:top w:val="double" w:sz="4" w:space="0" w:color="auto"/>
              <w:bottom w:val="nil"/>
              <w:right w:val="nil"/>
            </w:tcBorders>
          </w:tcPr>
          <w:p w14:paraId="4CEEF214"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38 (2%)</w:t>
            </w:r>
          </w:p>
        </w:tc>
        <w:tc>
          <w:tcPr>
            <w:tcW w:w="1848" w:type="dxa"/>
            <w:tcBorders>
              <w:top w:val="double" w:sz="4" w:space="0" w:color="auto"/>
              <w:left w:val="nil"/>
              <w:bottom w:val="nil"/>
              <w:right w:val="nil"/>
            </w:tcBorders>
          </w:tcPr>
          <w:p w14:paraId="05C9D34B"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661 (29%)</w:t>
            </w:r>
          </w:p>
        </w:tc>
        <w:tc>
          <w:tcPr>
            <w:tcW w:w="1849" w:type="dxa"/>
            <w:tcBorders>
              <w:top w:val="double" w:sz="4" w:space="0" w:color="auto"/>
              <w:left w:val="nil"/>
              <w:bottom w:val="nil"/>
            </w:tcBorders>
          </w:tcPr>
          <w:p w14:paraId="2ABB988C"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1,546 (69%)</w:t>
            </w:r>
          </w:p>
        </w:tc>
        <w:tc>
          <w:tcPr>
            <w:tcW w:w="1849" w:type="dxa"/>
            <w:tcBorders>
              <w:top w:val="double" w:sz="4" w:space="0" w:color="auto"/>
              <w:bottom w:val="nil"/>
              <w:right w:val="nil"/>
            </w:tcBorders>
          </w:tcPr>
          <w:p w14:paraId="79D80474"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2,246</w:t>
            </w:r>
          </w:p>
        </w:tc>
      </w:tr>
      <w:tr w:rsidR="00F4127D" w14:paraId="2B85D2B3" w14:textId="77777777" w:rsidTr="004E369D">
        <w:tc>
          <w:tcPr>
            <w:tcW w:w="1848" w:type="dxa"/>
            <w:tcBorders>
              <w:top w:val="nil"/>
              <w:left w:val="nil"/>
              <w:bottom w:val="nil"/>
            </w:tcBorders>
          </w:tcPr>
          <w:p w14:paraId="18222C72" w14:textId="77777777" w:rsidR="00F4127D" w:rsidRPr="00BE63A4" w:rsidRDefault="00F4127D" w:rsidP="004E369D">
            <w:pPr>
              <w:spacing w:line="276" w:lineRule="auto"/>
              <w:ind w:firstLine="0"/>
              <w:rPr>
                <w:rFonts w:ascii="Times New Roman" w:hAnsi="Times New Roman" w:cs="Times New Roman"/>
                <w:b/>
                <w:szCs w:val="24"/>
              </w:rPr>
            </w:pPr>
            <w:r w:rsidRPr="00BE63A4">
              <w:rPr>
                <w:rFonts w:ascii="Times New Roman" w:hAnsi="Times New Roman" w:cs="Times New Roman"/>
                <w:b/>
                <w:szCs w:val="24"/>
              </w:rPr>
              <w:t>Design</w:t>
            </w:r>
          </w:p>
        </w:tc>
        <w:tc>
          <w:tcPr>
            <w:tcW w:w="1848" w:type="dxa"/>
            <w:tcBorders>
              <w:top w:val="nil"/>
              <w:bottom w:val="nil"/>
              <w:right w:val="nil"/>
            </w:tcBorders>
          </w:tcPr>
          <w:p w14:paraId="720FDCDD"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Retrospective</w:t>
            </w:r>
          </w:p>
        </w:tc>
        <w:tc>
          <w:tcPr>
            <w:tcW w:w="1848" w:type="dxa"/>
            <w:tcBorders>
              <w:top w:val="nil"/>
              <w:left w:val="nil"/>
              <w:bottom w:val="nil"/>
              <w:right w:val="nil"/>
            </w:tcBorders>
          </w:tcPr>
          <w:p w14:paraId="6599071D"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Prospective</w:t>
            </w:r>
          </w:p>
        </w:tc>
        <w:tc>
          <w:tcPr>
            <w:tcW w:w="1849" w:type="dxa"/>
            <w:tcBorders>
              <w:top w:val="nil"/>
              <w:left w:val="nil"/>
              <w:bottom w:val="nil"/>
            </w:tcBorders>
          </w:tcPr>
          <w:p w14:paraId="3AB2D50D"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Prospective</w:t>
            </w:r>
          </w:p>
        </w:tc>
        <w:tc>
          <w:tcPr>
            <w:tcW w:w="1849" w:type="dxa"/>
            <w:tcBorders>
              <w:top w:val="nil"/>
              <w:bottom w:val="nil"/>
              <w:right w:val="nil"/>
            </w:tcBorders>
          </w:tcPr>
          <w:p w14:paraId="79A434AD" w14:textId="77777777" w:rsidR="00F4127D" w:rsidRDefault="00F4127D" w:rsidP="004E369D">
            <w:pPr>
              <w:spacing w:line="276" w:lineRule="auto"/>
              <w:ind w:firstLine="0"/>
              <w:rPr>
                <w:rFonts w:ascii="Times New Roman" w:hAnsi="Times New Roman" w:cs="Times New Roman"/>
                <w:szCs w:val="24"/>
              </w:rPr>
            </w:pPr>
          </w:p>
        </w:tc>
      </w:tr>
      <w:tr w:rsidR="00F4127D" w14:paraId="7B66952E" w14:textId="77777777" w:rsidTr="004E369D">
        <w:tc>
          <w:tcPr>
            <w:tcW w:w="1848" w:type="dxa"/>
            <w:tcBorders>
              <w:top w:val="nil"/>
              <w:left w:val="nil"/>
              <w:bottom w:val="nil"/>
            </w:tcBorders>
          </w:tcPr>
          <w:p w14:paraId="47F0EEA0" w14:textId="77777777" w:rsidR="00F4127D" w:rsidRPr="00BE63A4" w:rsidRDefault="00F4127D" w:rsidP="004E369D">
            <w:pPr>
              <w:spacing w:line="276" w:lineRule="auto"/>
              <w:ind w:firstLine="0"/>
              <w:rPr>
                <w:rFonts w:ascii="Times New Roman" w:hAnsi="Times New Roman" w:cs="Times New Roman"/>
                <w:b/>
                <w:szCs w:val="24"/>
              </w:rPr>
            </w:pPr>
            <w:r w:rsidRPr="00BE63A4">
              <w:rPr>
                <w:rFonts w:ascii="Times New Roman" w:hAnsi="Times New Roman" w:cs="Times New Roman"/>
                <w:b/>
                <w:szCs w:val="24"/>
              </w:rPr>
              <w:t>Acquisition method</w:t>
            </w:r>
          </w:p>
        </w:tc>
        <w:tc>
          <w:tcPr>
            <w:tcW w:w="1848" w:type="dxa"/>
            <w:tcBorders>
              <w:top w:val="nil"/>
              <w:bottom w:val="nil"/>
              <w:right w:val="nil"/>
            </w:tcBorders>
          </w:tcPr>
          <w:p w14:paraId="00FF428D"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Telephone interview</w:t>
            </w:r>
          </w:p>
        </w:tc>
        <w:tc>
          <w:tcPr>
            <w:tcW w:w="1848" w:type="dxa"/>
            <w:tcBorders>
              <w:top w:val="nil"/>
              <w:left w:val="nil"/>
              <w:bottom w:val="nil"/>
              <w:right w:val="nil"/>
            </w:tcBorders>
          </w:tcPr>
          <w:p w14:paraId="5BA8C734"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Telephone interview</w:t>
            </w:r>
          </w:p>
        </w:tc>
        <w:tc>
          <w:tcPr>
            <w:tcW w:w="1849" w:type="dxa"/>
            <w:tcBorders>
              <w:top w:val="nil"/>
              <w:left w:val="nil"/>
              <w:bottom w:val="nil"/>
            </w:tcBorders>
          </w:tcPr>
          <w:p w14:paraId="74EF07A1"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Online questionnaire</w:t>
            </w:r>
          </w:p>
        </w:tc>
        <w:tc>
          <w:tcPr>
            <w:tcW w:w="1849" w:type="dxa"/>
            <w:tcBorders>
              <w:top w:val="nil"/>
              <w:bottom w:val="nil"/>
              <w:right w:val="nil"/>
            </w:tcBorders>
          </w:tcPr>
          <w:p w14:paraId="1104ACD1" w14:textId="77777777" w:rsidR="00F4127D" w:rsidRDefault="00F4127D" w:rsidP="004E369D">
            <w:pPr>
              <w:spacing w:line="276" w:lineRule="auto"/>
              <w:ind w:firstLine="0"/>
              <w:rPr>
                <w:rFonts w:ascii="Times New Roman" w:hAnsi="Times New Roman" w:cs="Times New Roman"/>
                <w:szCs w:val="24"/>
              </w:rPr>
            </w:pPr>
          </w:p>
        </w:tc>
      </w:tr>
      <w:tr w:rsidR="00F4127D" w14:paraId="4B2432D2" w14:textId="77777777" w:rsidTr="004E369D">
        <w:tc>
          <w:tcPr>
            <w:tcW w:w="1848" w:type="dxa"/>
            <w:tcBorders>
              <w:top w:val="nil"/>
              <w:left w:val="nil"/>
              <w:bottom w:val="nil"/>
            </w:tcBorders>
          </w:tcPr>
          <w:p w14:paraId="2975FBF3" w14:textId="77777777" w:rsidR="00F4127D" w:rsidRPr="00BE63A4" w:rsidRDefault="00F4127D" w:rsidP="004E369D">
            <w:pPr>
              <w:spacing w:line="276" w:lineRule="auto"/>
              <w:ind w:firstLine="0"/>
              <w:rPr>
                <w:rFonts w:ascii="Times New Roman" w:hAnsi="Times New Roman" w:cs="Times New Roman"/>
                <w:b/>
                <w:szCs w:val="24"/>
              </w:rPr>
            </w:pPr>
            <w:r w:rsidRPr="00BE63A4">
              <w:rPr>
                <w:rFonts w:ascii="Times New Roman" w:hAnsi="Times New Roman" w:cs="Times New Roman"/>
                <w:b/>
                <w:szCs w:val="24"/>
              </w:rPr>
              <w:t>Age (sd)</w:t>
            </w:r>
          </w:p>
        </w:tc>
        <w:tc>
          <w:tcPr>
            <w:tcW w:w="1848" w:type="dxa"/>
            <w:tcBorders>
              <w:top w:val="nil"/>
              <w:bottom w:val="nil"/>
              <w:right w:val="nil"/>
            </w:tcBorders>
          </w:tcPr>
          <w:p w14:paraId="2E4F6508"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23.6 (3.1)</w:t>
            </w:r>
          </w:p>
        </w:tc>
        <w:tc>
          <w:tcPr>
            <w:tcW w:w="1848" w:type="dxa"/>
            <w:tcBorders>
              <w:top w:val="nil"/>
              <w:left w:val="nil"/>
              <w:bottom w:val="nil"/>
              <w:right w:val="nil"/>
            </w:tcBorders>
          </w:tcPr>
          <w:p w14:paraId="36E3AFE2"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27.2 (3.0)</w:t>
            </w:r>
          </w:p>
        </w:tc>
        <w:tc>
          <w:tcPr>
            <w:tcW w:w="1849" w:type="dxa"/>
            <w:tcBorders>
              <w:top w:val="nil"/>
              <w:left w:val="nil"/>
              <w:bottom w:val="nil"/>
            </w:tcBorders>
          </w:tcPr>
          <w:p w14:paraId="57DF51FC"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26.2 (4.2)</w:t>
            </w:r>
          </w:p>
        </w:tc>
        <w:tc>
          <w:tcPr>
            <w:tcW w:w="1849" w:type="dxa"/>
            <w:tcBorders>
              <w:top w:val="nil"/>
              <w:bottom w:val="nil"/>
              <w:right w:val="nil"/>
            </w:tcBorders>
          </w:tcPr>
          <w:p w14:paraId="2D590511"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26.4 (3.9)</w:t>
            </w:r>
          </w:p>
        </w:tc>
      </w:tr>
      <w:tr w:rsidR="00F4127D" w14:paraId="47999EFD" w14:textId="77777777" w:rsidTr="004E369D">
        <w:tc>
          <w:tcPr>
            <w:tcW w:w="1848" w:type="dxa"/>
            <w:tcBorders>
              <w:top w:val="nil"/>
              <w:left w:val="nil"/>
              <w:bottom w:val="nil"/>
            </w:tcBorders>
          </w:tcPr>
          <w:p w14:paraId="46BE6D5E" w14:textId="77777777" w:rsidR="00F4127D" w:rsidRPr="00BE63A4" w:rsidRDefault="00F4127D" w:rsidP="004E369D">
            <w:pPr>
              <w:spacing w:line="276" w:lineRule="auto"/>
              <w:ind w:firstLine="0"/>
              <w:rPr>
                <w:rFonts w:ascii="Times New Roman" w:hAnsi="Times New Roman" w:cs="Times New Roman"/>
                <w:b/>
                <w:szCs w:val="24"/>
              </w:rPr>
            </w:pPr>
            <w:r w:rsidRPr="00BE63A4">
              <w:rPr>
                <w:rFonts w:ascii="Times New Roman" w:hAnsi="Times New Roman" w:cs="Times New Roman"/>
                <w:b/>
                <w:szCs w:val="24"/>
              </w:rPr>
              <w:t>Females (%)</w:t>
            </w:r>
          </w:p>
        </w:tc>
        <w:tc>
          <w:tcPr>
            <w:tcW w:w="1848" w:type="dxa"/>
            <w:tcBorders>
              <w:top w:val="nil"/>
              <w:bottom w:val="nil"/>
              <w:right w:val="nil"/>
            </w:tcBorders>
          </w:tcPr>
          <w:p w14:paraId="12768924"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20 (53%)</w:t>
            </w:r>
          </w:p>
        </w:tc>
        <w:tc>
          <w:tcPr>
            <w:tcW w:w="1848" w:type="dxa"/>
            <w:tcBorders>
              <w:top w:val="nil"/>
              <w:left w:val="nil"/>
              <w:bottom w:val="nil"/>
              <w:right w:val="nil"/>
            </w:tcBorders>
          </w:tcPr>
          <w:p w14:paraId="6877E352"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380 (57%)</w:t>
            </w:r>
          </w:p>
        </w:tc>
        <w:tc>
          <w:tcPr>
            <w:tcW w:w="1849" w:type="dxa"/>
            <w:tcBorders>
              <w:top w:val="nil"/>
              <w:left w:val="nil"/>
              <w:bottom w:val="nil"/>
            </w:tcBorders>
          </w:tcPr>
          <w:p w14:paraId="5A58B84C"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906 (59%)</w:t>
            </w:r>
          </w:p>
        </w:tc>
        <w:tc>
          <w:tcPr>
            <w:tcW w:w="1849" w:type="dxa"/>
            <w:tcBorders>
              <w:top w:val="nil"/>
              <w:bottom w:val="nil"/>
              <w:right w:val="nil"/>
            </w:tcBorders>
          </w:tcPr>
          <w:p w14:paraId="18A330F3"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1306 (58%)</w:t>
            </w:r>
          </w:p>
        </w:tc>
      </w:tr>
      <w:tr w:rsidR="00F4127D" w14:paraId="7634A3D2" w14:textId="77777777" w:rsidTr="004E369D">
        <w:tc>
          <w:tcPr>
            <w:tcW w:w="1848" w:type="dxa"/>
            <w:tcBorders>
              <w:top w:val="nil"/>
              <w:left w:val="nil"/>
              <w:bottom w:val="nil"/>
            </w:tcBorders>
          </w:tcPr>
          <w:p w14:paraId="6B75190A" w14:textId="77777777" w:rsidR="00F4127D" w:rsidRPr="00BE63A4" w:rsidRDefault="00F4127D" w:rsidP="004E369D">
            <w:pPr>
              <w:spacing w:line="276" w:lineRule="auto"/>
              <w:ind w:firstLine="0"/>
              <w:rPr>
                <w:rFonts w:ascii="Times New Roman" w:hAnsi="Times New Roman" w:cs="Times New Roman"/>
                <w:b/>
                <w:szCs w:val="24"/>
              </w:rPr>
            </w:pPr>
            <w:r w:rsidRPr="00BE63A4">
              <w:rPr>
                <w:rFonts w:ascii="Times New Roman" w:hAnsi="Times New Roman" w:cs="Times New Roman"/>
                <w:b/>
                <w:szCs w:val="24"/>
              </w:rPr>
              <w:t>Inattention (sd)</w:t>
            </w:r>
          </w:p>
        </w:tc>
        <w:tc>
          <w:tcPr>
            <w:tcW w:w="1848" w:type="dxa"/>
            <w:tcBorders>
              <w:top w:val="nil"/>
              <w:bottom w:val="nil"/>
              <w:right w:val="nil"/>
            </w:tcBorders>
          </w:tcPr>
          <w:p w14:paraId="064E7944"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-0.67 (0.58)</w:t>
            </w:r>
          </w:p>
        </w:tc>
        <w:tc>
          <w:tcPr>
            <w:tcW w:w="1848" w:type="dxa"/>
            <w:tcBorders>
              <w:top w:val="nil"/>
              <w:left w:val="nil"/>
              <w:bottom w:val="nil"/>
              <w:right w:val="nil"/>
            </w:tcBorders>
          </w:tcPr>
          <w:p w14:paraId="0B8ED716"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-0.46 (0.68)</w:t>
            </w:r>
          </w:p>
        </w:tc>
        <w:tc>
          <w:tcPr>
            <w:tcW w:w="1849" w:type="dxa"/>
            <w:tcBorders>
              <w:top w:val="nil"/>
              <w:left w:val="nil"/>
              <w:bottom w:val="nil"/>
            </w:tcBorders>
          </w:tcPr>
          <w:p w14:paraId="01DE0F02"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-0.43 (0.59)</w:t>
            </w:r>
          </w:p>
        </w:tc>
        <w:tc>
          <w:tcPr>
            <w:tcW w:w="1849" w:type="dxa"/>
            <w:tcBorders>
              <w:top w:val="nil"/>
              <w:bottom w:val="nil"/>
              <w:right w:val="nil"/>
            </w:tcBorders>
          </w:tcPr>
          <w:p w14:paraId="3EF2730E"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t>-0.44 (0.62)</w:t>
            </w:r>
          </w:p>
        </w:tc>
      </w:tr>
      <w:tr w:rsidR="00F4127D" w14:paraId="0D253DD8" w14:textId="77777777" w:rsidTr="004E369D">
        <w:tc>
          <w:tcPr>
            <w:tcW w:w="1848" w:type="dxa"/>
            <w:tcBorders>
              <w:top w:val="nil"/>
              <w:left w:val="nil"/>
            </w:tcBorders>
          </w:tcPr>
          <w:p w14:paraId="5C7DA7EC" w14:textId="77777777" w:rsidR="00F4127D" w:rsidRPr="00BE63A4" w:rsidRDefault="00F4127D" w:rsidP="004E369D">
            <w:pPr>
              <w:spacing w:line="276" w:lineRule="auto"/>
              <w:ind w:firstLine="0"/>
              <w:rPr>
                <w:rFonts w:ascii="Times New Roman" w:hAnsi="Times New Roman" w:cs="Times New Roman"/>
                <w:b/>
                <w:szCs w:val="24"/>
              </w:rPr>
            </w:pPr>
            <w:r w:rsidRPr="00BE63A4">
              <w:rPr>
                <w:rFonts w:ascii="Times New Roman" w:hAnsi="Times New Roman" w:cs="Times New Roman"/>
                <w:b/>
                <w:szCs w:val="24"/>
              </w:rPr>
              <w:t>Hyperactivity/ Impulsivity (sd)</w:t>
            </w:r>
          </w:p>
        </w:tc>
        <w:tc>
          <w:tcPr>
            <w:tcW w:w="1848" w:type="dxa"/>
            <w:tcBorders>
              <w:top w:val="nil"/>
              <w:right w:val="nil"/>
            </w:tcBorders>
          </w:tcPr>
          <w:p w14:paraId="5B9FF3A8"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br/>
              <w:t>-0.53 (0.71)</w:t>
            </w:r>
          </w:p>
        </w:tc>
        <w:tc>
          <w:tcPr>
            <w:tcW w:w="1848" w:type="dxa"/>
            <w:tcBorders>
              <w:top w:val="nil"/>
              <w:left w:val="nil"/>
              <w:right w:val="nil"/>
            </w:tcBorders>
          </w:tcPr>
          <w:p w14:paraId="22535597"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br/>
              <w:t>-0.52 (0.69)</w:t>
            </w:r>
          </w:p>
        </w:tc>
        <w:tc>
          <w:tcPr>
            <w:tcW w:w="1849" w:type="dxa"/>
            <w:tcBorders>
              <w:top w:val="nil"/>
              <w:left w:val="nil"/>
            </w:tcBorders>
          </w:tcPr>
          <w:p w14:paraId="7207485C"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br/>
              <w:t>-0.43 (0.62)</w:t>
            </w:r>
          </w:p>
        </w:tc>
        <w:tc>
          <w:tcPr>
            <w:tcW w:w="1849" w:type="dxa"/>
            <w:tcBorders>
              <w:top w:val="nil"/>
              <w:right w:val="nil"/>
            </w:tcBorders>
          </w:tcPr>
          <w:p w14:paraId="1C6FEEB4" w14:textId="77777777" w:rsidR="00F4127D" w:rsidRDefault="00F4127D" w:rsidP="004E369D">
            <w:pPr>
              <w:spacing w:line="276" w:lineRule="auto"/>
              <w:ind w:firstLine="0"/>
              <w:rPr>
                <w:rFonts w:ascii="Times New Roman" w:hAnsi="Times New Roman" w:cs="Times New Roman"/>
                <w:szCs w:val="24"/>
              </w:rPr>
            </w:pPr>
            <w:r>
              <w:rPr>
                <w:rFonts w:ascii="Times New Roman" w:hAnsi="Times New Roman" w:cs="Times New Roman"/>
                <w:szCs w:val="24"/>
              </w:rPr>
              <w:br/>
              <w:t>-0.46 (0.64)</w:t>
            </w:r>
          </w:p>
        </w:tc>
      </w:tr>
    </w:tbl>
    <w:p w14:paraId="68C241C3" w14:textId="579FAE7B" w:rsidR="00F4127D" w:rsidRDefault="0007647B" w:rsidP="00F4127D">
      <w:pPr>
        <w:spacing w:line="360" w:lineRule="auto"/>
        <w:ind w:firstLine="0"/>
        <w:rPr>
          <w:rFonts w:ascii="Times New Roman" w:hAnsi="Times New Roman" w:cs="Times New Roman"/>
          <w:sz w:val="18"/>
          <w:szCs w:val="18"/>
        </w:rPr>
      </w:pPr>
      <w:r>
        <w:rPr>
          <w:rFonts w:ascii="Times New Roman" w:hAnsi="Times New Roman" w:cs="Times New Roman"/>
          <w:szCs w:val="24"/>
        </w:rPr>
        <w:t>Table</w:t>
      </w:r>
      <w:r w:rsidR="00124C5D">
        <w:rPr>
          <w:rFonts w:ascii="Times New Roman" w:hAnsi="Times New Roman" w:cs="Times New Roman"/>
          <w:szCs w:val="24"/>
        </w:rPr>
        <w:t xml:space="preserve"> A</w:t>
      </w:r>
      <w:r w:rsidR="00F4127D">
        <w:rPr>
          <w:rFonts w:ascii="Times New Roman" w:hAnsi="Times New Roman" w:cs="Times New Roman"/>
          <w:szCs w:val="24"/>
        </w:rPr>
        <w:t>: Description of the full sample of Self Reported SWAN scores: N=2,246</w:t>
      </w:r>
      <w:r w:rsidR="00F4127D">
        <w:rPr>
          <w:rFonts w:ascii="Times New Roman" w:hAnsi="Times New Roman" w:cs="Times New Roman"/>
          <w:szCs w:val="24"/>
        </w:rPr>
        <w:br/>
      </w:r>
      <w:r w:rsidR="00F4127D" w:rsidRPr="004B575C">
        <w:rPr>
          <w:rFonts w:ascii="Times New Roman" w:hAnsi="Times New Roman" w:cs="Times New Roman"/>
          <w:sz w:val="18"/>
          <w:szCs w:val="18"/>
        </w:rPr>
        <w:t>Self reported scores were acquired in 3 overlapping waves: N=373, N=707 and N=1,546 (ongoing wave). SWAN questions were retrospective in wave 1 (“think back when you were in primary school”) while they were not in the 2 following (“compare yourself to other people of the same age”). Waves 1 and 2 were acquired over the telephone, wave 3 using an online questionnaire. When several observations were available for one individual we kept the scores acquired in wave 3 (ongoing), than wave 2 and wave 1. This resulted in a total sample of 2,246 individuals</w:t>
      </w:r>
    </w:p>
    <w:p w14:paraId="7F61BBD0" w14:textId="77777777" w:rsidR="00A13E6E" w:rsidRDefault="00A13E6E">
      <w:pPr>
        <w:rPr>
          <w:rFonts w:asciiTheme="majorHAnsi" w:eastAsiaTheme="majorEastAsia" w:hAnsiTheme="majorHAnsi" w:cstheme="majorBidi"/>
          <w:b/>
          <w:bCs/>
          <w:i/>
          <w:iCs/>
          <w:sz w:val="28"/>
          <w:szCs w:val="28"/>
        </w:rPr>
      </w:pPr>
      <w:r>
        <w:br w:type="page"/>
      </w:r>
    </w:p>
    <w:p w14:paraId="636F22EE" w14:textId="1AD2FA10" w:rsidR="003C369E" w:rsidRDefault="003C369E" w:rsidP="003C369E">
      <w:pPr>
        <w:pStyle w:val="Heading2"/>
      </w:pPr>
      <w:r>
        <w:lastRenderedPageBreak/>
        <w:t xml:space="preserve">Supplementary </w:t>
      </w:r>
      <w:r w:rsidR="00F53BE1">
        <w:t>Appendix</w:t>
      </w:r>
      <w:r w:rsidR="00124C5D">
        <w:t xml:space="preserve"> B</w:t>
      </w:r>
      <w:r>
        <w:t>: Characteristics of individuals with “gross motion”</w:t>
      </w:r>
    </w:p>
    <w:p w14:paraId="399BF4C7" w14:textId="4057DB46" w:rsidR="00993E12" w:rsidRDefault="00A13E6E" w:rsidP="003C369E">
      <w:pPr>
        <w:rPr>
          <w:rFonts w:ascii="Times New Roman" w:hAnsi="Times New Roman" w:cs="Times New Roman"/>
          <w:szCs w:val="24"/>
        </w:rPr>
      </w:pPr>
      <w:r w:rsidRPr="00E558DD">
        <w:rPr>
          <w:rFonts w:ascii="Times New Roman" w:hAnsi="Times New Roman" w:cs="Times New Roman"/>
          <w:szCs w:val="24"/>
        </w:rPr>
        <w:t xml:space="preserve">Sex and wave frequencies were comparable between individuals included </w:t>
      </w:r>
      <w:r>
        <w:rPr>
          <w:rFonts w:ascii="Times New Roman" w:hAnsi="Times New Roman" w:cs="Times New Roman"/>
          <w:szCs w:val="24"/>
        </w:rPr>
        <w:t xml:space="preserve">in the final sample </w:t>
      </w:r>
      <w:r w:rsidRPr="00E558DD">
        <w:rPr>
          <w:rFonts w:ascii="Times New Roman" w:hAnsi="Times New Roman" w:cs="Times New Roman"/>
          <w:szCs w:val="24"/>
        </w:rPr>
        <w:t>and those excluded for gross motion</w:t>
      </w:r>
      <w:r>
        <w:rPr>
          <w:rFonts w:ascii="Times New Roman" w:hAnsi="Times New Roman" w:cs="Times New Roman"/>
          <w:szCs w:val="24"/>
        </w:rPr>
        <w:t xml:space="preserve"> (</w:t>
      </w:r>
      <w:r w:rsidR="00E46C4C">
        <w:rPr>
          <w:rFonts w:ascii="Times New Roman" w:hAnsi="Times New Roman" w:cs="Times New Roman"/>
          <w:szCs w:val="24"/>
        </w:rPr>
        <w:t>Table A in S1 File</w:t>
      </w:r>
      <w:r>
        <w:rPr>
          <w:rFonts w:ascii="Times New Roman" w:hAnsi="Times New Roman" w:cs="Times New Roman"/>
          <w:szCs w:val="24"/>
        </w:rPr>
        <w:t>)</w:t>
      </w:r>
      <w:r w:rsidRPr="00E558DD">
        <w:rPr>
          <w:rFonts w:ascii="Times New Roman" w:hAnsi="Times New Roman" w:cs="Times New Roman"/>
          <w:szCs w:val="24"/>
        </w:rPr>
        <w:t>. However, the excluded observations</w:t>
      </w:r>
      <w:r>
        <w:rPr>
          <w:rFonts w:ascii="Times New Roman" w:hAnsi="Times New Roman" w:cs="Times New Roman"/>
          <w:szCs w:val="24"/>
        </w:rPr>
        <w:t xml:space="preserve"> </w:t>
      </w:r>
      <w:r w:rsidRPr="00A13E6E">
        <w:rPr>
          <w:rFonts w:ascii="Times New Roman" w:hAnsi="Times New Roman" w:cs="Times New Roman"/>
          <w:szCs w:val="24"/>
        </w:rPr>
        <w:t>(i.e. 8 individuals)</w:t>
      </w:r>
      <w:r w:rsidRPr="00E558DD">
        <w:rPr>
          <w:rFonts w:ascii="Times New Roman" w:hAnsi="Times New Roman" w:cs="Times New Roman"/>
          <w:szCs w:val="24"/>
        </w:rPr>
        <w:t xml:space="preserve"> corresponded to significantly younger twins at mother report (</w:t>
      </w:r>
      <w:r>
        <w:rPr>
          <w:rFonts w:ascii="Times New Roman" w:hAnsi="Times New Roman" w:cs="Times New Roman"/>
          <w:szCs w:val="24"/>
        </w:rPr>
        <w:t xml:space="preserve">mean age 19 vs. 22, </w:t>
      </w:r>
      <w:r w:rsidRPr="00E558DD">
        <w:rPr>
          <w:rFonts w:ascii="Times New Roman" w:hAnsi="Times New Roman" w:cs="Times New Roman"/>
          <w:szCs w:val="24"/>
        </w:rPr>
        <w:t>p-value=0.0</w:t>
      </w:r>
      <w:r>
        <w:rPr>
          <w:rFonts w:ascii="Times New Roman" w:hAnsi="Times New Roman" w:cs="Times New Roman"/>
          <w:szCs w:val="24"/>
        </w:rPr>
        <w:t>15</w:t>
      </w:r>
      <w:r w:rsidRPr="00E558DD">
        <w:rPr>
          <w:rFonts w:ascii="Times New Roman" w:hAnsi="Times New Roman" w:cs="Times New Roman"/>
          <w:szCs w:val="24"/>
        </w:rPr>
        <w:t>) and RS-fMRI scan (</w:t>
      </w:r>
      <w:r>
        <w:rPr>
          <w:rFonts w:ascii="Times New Roman" w:hAnsi="Times New Roman" w:cs="Times New Roman"/>
          <w:szCs w:val="24"/>
        </w:rPr>
        <w:t xml:space="preserve">mean age 19 vs. 22, </w:t>
      </w:r>
      <w:r w:rsidRPr="00E558DD">
        <w:rPr>
          <w:rFonts w:ascii="Times New Roman" w:hAnsi="Times New Roman" w:cs="Times New Roman"/>
          <w:szCs w:val="24"/>
        </w:rPr>
        <w:t>p-value=0.0</w:t>
      </w:r>
      <w:r>
        <w:rPr>
          <w:rFonts w:ascii="Times New Roman" w:hAnsi="Times New Roman" w:cs="Times New Roman"/>
          <w:szCs w:val="24"/>
        </w:rPr>
        <w:t>25</w:t>
      </w:r>
      <w:r w:rsidRPr="00E558DD">
        <w:rPr>
          <w:rFonts w:ascii="Times New Roman" w:hAnsi="Times New Roman" w:cs="Times New Roman"/>
          <w:szCs w:val="24"/>
        </w:rPr>
        <w:t xml:space="preserve">) </w:t>
      </w:r>
      <w:r w:rsidRPr="00583F00">
        <w:rPr>
          <w:rFonts w:ascii="Times New Roman" w:hAnsi="Times New Roman" w:cs="Times New Roman"/>
          <w:szCs w:val="24"/>
        </w:rPr>
        <w:t>(</w:t>
      </w:r>
      <w:r w:rsidR="00EB5869">
        <w:rPr>
          <w:rFonts w:ascii="Times New Roman" w:hAnsi="Times New Roman" w:cs="Times New Roman"/>
          <w:szCs w:val="24"/>
        </w:rPr>
        <w:t>Table A in S1 File</w:t>
      </w:r>
      <w:r w:rsidRPr="00583F00">
        <w:rPr>
          <w:rFonts w:ascii="Times New Roman" w:hAnsi="Times New Roman" w:cs="Times New Roman"/>
          <w:szCs w:val="24"/>
        </w:rPr>
        <w:t>).</w:t>
      </w:r>
      <w:r>
        <w:rPr>
          <w:rFonts w:ascii="Times New Roman" w:hAnsi="Times New Roman" w:cs="Times New Roman"/>
          <w:szCs w:val="24"/>
        </w:rPr>
        <w:t xml:space="preserve"> Self reported inattention was significantly lower (p-value=0.028) in the gross motion group, even if only 4 individuals composed this group, which limits the confidence in the test result (</w:t>
      </w:r>
      <w:r w:rsidR="0010722F">
        <w:rPr>
          <w:rFonts w:ascii="Times New Roman" w:hAnsi="Times New Roman" w:cs="Times New Roman"/>
          <w:szCs w:val="24"/>
        </w:rPr>
        <w:t>S4 Fig.</w:t>
      </w:r>
      <w:r>
        <w:rPr>
          <w:rFonts w:ascii="Times New Roman" w:hAnsi="Times New Roman" w:cs="Times New Roman"/>
          <w:szCs w:val="24"/>
        </w:rPr>
        <w:t xml:space="preserve">). All other differences did not reach significance. Overall, the </w:t>
      </w:r>
      <w:r w:rsidRPr="00E558DD">
        <w:rPr>
          <w:rFonts w:ascii="Times New Roman" w:hAnsi="Times New Roman" w:cs="Times New Roman"/>
          <w:szCs w:val="24"/>
        </w:rPr>
        <w:t>individuals excluded for gross motion had higher scores for ADHD</w:t>
      </w:r>
      <w:r>
        <w:rPr>
          <w:rFonts w:ascii="Times New Roman" w:hAnsi="Times New Roman" w:cs="Times New Roman"/>
          <w:szCs w:val="24"/>
        </w:rPr>
        <w:t xml:space="preserve"> (by about 0.5*SD), but larger samples sizes are required to confirm such difference and the significant results reported above (</w:t>
      </w:r>
      <w:r w:rsidR="0010722F">
        <w:rPr>
          <w:rFonts w:ascii="Times New Roman" w:hAnsi="Times New Roman" w:cs="Times New Roman"/>
          <w:szCs w:val="24"/>
        </w:rPr>
        <w:t>S4 and S5 Figs.</w:t>
      </w:r>
      <w:r>
        <w:rPr>
          <w:rFonts w:ascii="Times New Roman" w:hAnsi="Times New Roman" w:cs="Times New Roman"/>
          <w:szCs w:val="24"/>
        </w:rPr>
        <w:t>). Here, it is unlikely that gross motion exclusion would bias our results.</w:t>
      </w:r>
    </w:p>
    <w:p w14:paraId="2F0A5AD9" w14:textId="77777777" w:rsidR="00993E12" w:rsidRDefault="00993E12">
      <w:pPr>
        <w:rPr>
          <w:rFonts w:ascii="Times New Roman" w:hAnsi="Times New Roman" w:cs="Times New Roman"/>
          <w:szCs w:val="24"/>
        </w:rPr>
      </w:pPr>
      <w:r>
        <w:rPr>
          <w:rFonts w:ascii="Times New Roman" w:hAnsi="Times New Roman" w:cs="Times New Roman"/>
          <w:szCs w:val="24"/>
        </w:rPr>
        <w:br w:type="page"/>
      </w:r>
    </w:p>
    <w:p w14:paraId="3B4C0788" w14:textId="77777777" w:rsidR="00A13E6E" w:rsidRPr="003C369E" w:rsidRDefault="00A13E6E" w:rsidP="003C369E"/>
    <w:tbl>
      <w:tblPr>
        <w:tblStyle w:val="TableGrid"/>
        <w:tblW w:w="9039" w:type="dxa"/>
        <w:tblLayout w:type="fixed"/>
        <w:tblLook w:val="04A0" w:firstRow="1" w:lastRow="0" w:firstColumn="1" w:lastColumn="0" w:noHBand="0" w:noVBand="1"/>
      </w:tblPr>
      <w:tblGrid>
        <w:gridCol w:w="3510"/>
        <w:gridCol w:w="2127"/>
        <w:gridCol w:w="1984"/>
        <w:gridCol w:w="992"/>
        <w:gridCol w:w="426"/>
      </w:tblGrid>
      <w:tr w:rsidR="001C46C3" w:rsidRPr="000E1FCC" w14:paraId="0D783B8C" w14:textId="77777777" w:rsidTr="009E6377">
        <w:trPr>
          <w:trHeight w:val="608"/>
        </w:trPr>
        <w:tc>
          <w:tcPr>
            <w:tcW w:w="3510" w:type="dxa"/>
            <w:tcBorders>
              <w:top w:val="double" w:sz="4" w:space="0" w:color="auto"/>
              <w:left w:val="nil"/>
              <w:bottom w:val="nil"/>
              <w:right w:val="nil"/>
            </w:tcBorders>
          </w:tcPr>
          <w:p w14:paraId="6EC9B7EE" w14:textId="77777777" w:rsidR="001C46C3" w:rsidRPr="004046EB" w:rsidRDefault="001C46C3" w:rsidP="009E6377">
            <w:pPr>
              <w:rPr>
                <w:rFonts w:ascii="Times New Roman" w:hAnsi="Times New Roman" w:cs="Times New Roman"/>
                <w:szCs w:val="24"/>
              </w:rPr>
            </w:pPr>
          </w:p>
        </w:tc>
        <w:tc>
          <w:tcPr>
            <w:tcW w:w="2127" w:type="dxa"/>
            <w:tcBorders>
              <w:top w:val="double" w:sz="4" w:space="0" w:color="auto"/>
              <w:left w:val="nil"/>
              <w:bottom w:val="nil"/>
              <w:right w:val="nil"/>
            </w:tcBorders>
          </w:tcPr>
          <w:p w14:paraId="4BA22942"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Excluded for gross motion (N=</w:t>
            </w:r>
            <w:r>
              <w:rPr>
                <w:rFonts w:ascii="Times New Roman" w:hAnsi="Times New Roman" w:cs="Times New Roman"/>
                <w:b/>
                <w:szCs w:val="24"/>
              </w:rPr>
              <w:t>8)</w:t>
            </w:r>
          </w:p>
        </w:tc>
        <w:tc>
          <w:tcPr>
            <w:tcW w:w="1984" w:type="dxa"/>
            <w:tcBorders>
              <w:top w:val="double" w:sz="4" w:space="0" w:color="auto"/>
              <w:left w:val="nil"/>
              <w:bottom w:val="nil"/>
              <w:right w:val="nil"/>
            </w:tcBorders>
          </w:tcPr>
          <w:p w14:paraId="2715B64C"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 xml:space="preserve">Included </w:t>
            </w:r>
            <w:r w:rsidRPr="004046EB">
              <w:rPr>
                <w:rFonts w:ascii="Times New Roman" w:hAnsi="Times New Roman" w:cs="Times New Roman"/>
                <w:b/>
                <w:szCs w:val="24"/>
              </w:rPr>
              <w:br/>
              <w:t>(N=</w:t>
            </w:r>
            <w:r>
              <w:rPr>
                <w:rFonts w:ascii="Times New Roman" w:hAnsi="Times New Roman" w:cs="Times New Roman"/>
                <w:b/>
                <w:szCs w:val="24"/>
              </w:rPr>
              <w:t>857</w:t>
            </w:r>
            <w:r w:rsidRPr="004046EB">
              <w:rPr>
                <w:rFonts w:ascii="Times New Roman" w:hAnsi="Times New Roman" w:cs="Times New Roman"/>
                <w:b/>
                <w:szCs w:val="24"/>
              </w:rPr>
              <w:t>)</w:t>
            </w:r>
          </w:p>
        </w:tc>
        <w:tc>
          <w:tcPr>
            <w:tcW w:w="1418" w:type="dxa"/>
            <w:gridSpan w:val="2"/>
            <w:tcBorders>
              <w:top w:val="double" w:sz="4" w:space="0" w:color="auto"/>
              <w:left w:val="nil"/>
              <w:bottom w:val="nil"/>
              <w:right w:val="nil"/>
            </w:tcBorders>
          </w:tcPr>
          <w:p w14:paraId="06FF5BFA"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p-value†</w:t>
            </w:r>
          </w:p>
        </w:tc>
      </w:tr>
      <w:tr w:rsidR="001C46C3" w:rsidRPr="000E1FCC" w14:paraId="34E1E6D1" w14:textId="77777777" w:rsidTr="009E6377">
        <w:trPr>
          <w:trHeight w:val="367"/>
        </w:trPr>
        <w:tc>
          <w:tcPr>
            <w:tcW w:w="3510" w:type="dxa"/>
            <w:tcBorders>
              <w:top w:val="nil"/>
              <w:left w:val="nil"/>
              <w:bottom w:val="double" w:sz="4" w:space="0" w:color="auto"/>
              <w:right w:val="nil"/>
            </w:tcBorders>
          </w:tcPr>
          <w:p w14:paraId="58912666" w14:textId="77777777" w:rsidR="001C46C3" w:rsidRPr="004046EB" w:rsidRDefault="001C46C3" w:rsidP="009E6377">
            <w:pPr>
              <w:rPr>
                <w:rFonts w:ascii="Times New Roman" w:hAnsi="Times New Roman" w:cs="Times New Roman"/>
                <w:b/>
                <w:szCs w:val="24"/>
              </w:rPr>
            </w:pPr>
          </w:p>
        </w:tc>
        <w:tc>
          <w:tcPr>
            <w:tcW w:w="4111" w:type="dxa"/>
            <w:gridSpan w:val="2"/>
            <w:tcBorders>
              <w:top w:val="nil"/>
              <w:left w:val="nil"/>
              <w:bottom w:val="double" w:sz="4" w:space="0" w:color="auto"/>
              <w:right w:val="nil"/>
            </w:tcBorders>
          </w:tcPr>
          <w:p w14:paraId="537B0E44" w14:textId="77777777" w:rsidR="001C46C3" w:rsidRPr="004046EB" w:rsidRDefault="001C46C3" w:rsidP="009E6377">
            <w:pPr>
              <w:rPr>
                <w:rFonts w:ascii="Times New Roman" w:hAnsi="Times New Roman" w:cs="Times New Roman"/>
                <w:i/>
                <w:szCs w:val="24"/>
              </w:rPr>
            </w:pPr>
            <w:r w:rsidRPr="004046EB">
              <w:rPr>
                <w:rFonts w:ascii="Times New Roman" w:hAnsi="Times New Roman" w:cs="Times New Roman"/>
                <w:i/>
                <w:szCs w:val="24"/>
              </w:rPr>
              <w:t>Mean (sd) or Frequency (%)</w:t>
            </w:r>
          </w:p>
        </w:tc>
        <w:tc>
          <w:tcPr>
            <w:tcW w:w="1418" w:type="dxa"/>
            <w:gridSpan w:val="2"/>
            <w:tcBorders>
              <w:top w:val="nil"/>
              <w:left w:val="nil"/>
              <w:bottom w:val="double" w:sz="4" w:space="0" w:color="auto"/>
              <w:right w:val="nil"/>
            </w:tcBorders>
          </w:tcPr>
          <w:p w14:paraId="32DF202B" w14:textId="77777777" w:rsidR="001C46C3" w:rsidRPr="004046EB" w:rsidRDefault="001C46C3" w:rsidP="009E6377">
            <w:pPr>
              <w:rPr>
                <w:rFonts w:ascii="Times New Roman" w:hAnsi="Times New Roman" w:cs="Times New Roman"/>
                <w:szCs w:val="24"/>
              </w:rPr>
            </w:pPr>
          </w:p>
        </w:tc>
      </w:tr>
      <w:tr w:rsidR="001C46C3" w:rsidRPr="000E1FCC" w14:paraId="32E324CA" w14:textId="77777777" w:rsidTr="009E6377">
        <w:trPr>
          <w:trHeight w:val="304"/>
        </w:trPr>
        <w:tc>
          <w:tcPr>
            <w:tcW w:w="3510" w:type="dxa"/>
            <w:tcBorders>
              <w:top w:val="double" w:sz="4" w:space="0" w:color="auto"/>
              <w:left w:val="nil"/>
              <w:bottom w:val="nil"/>
            </w:tcBorders>
          </w:tcPr>
          <w:p w14:paraId="5960A78E"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 xml:space="preserve">Age </w:t>
            </w:r>
            <w:r w:rsidRPr="004046EB">
              <w:rPr>
                <w:rFonts w:ascii="Times New Roman" w:hAnsi="Times New Roman" w:cs="Times New Roman"/>
                <w:szCs w:val="24"/>
              </w:rPr>
              <w:t>(at RS-fMRI)</w:t>
            </w:r>
          </w:p>
        </w:tc>
        <w:tc>
          <w:tcPr>
            <w:tcW w:w="2127" w:type="dxa"/>
            <w:tcBorders>
              <w:top w:val="double" w:sz="4" w:space="0" w:color="auto"/>
              <w:bottom w:val="nil"/>
            </w:tcBorders>
          </w:tcPr>
          <w:p w14:paraId="6C08E54C" w14:textId="77777777" w:rsidR="001C46C3" w:rsidRPr="004046EB" w:rsidRDefault="001C46C3" w:rsidP="009E6377">
            <w:pPr>
              <w:ind w:firstLine="0"/>
              <w:rPr>
                <w:rFonts w:ascii="Times New Roman" w:hAnsi="Times New Roman" w:cs="Times New Roman"/>
                <w:szCs w:val="24"/>
              </w:rPr>
            </w:pPr>
            <w:r w:rsidRPr="004046EB">
              <w:rPr>
                <w:rFonts w:ascii="Times New Roman" w:hAnsi="Times New Roman" w:cs="Times New Roman"/>
                <w:szCs w:val="24"/>
              </w:rPr>
              <w:t>19.2 (2.</w:t>
            </w:r>
            <w:r>
              <w:rPr>
                <w:rFonts w:ascii="Times New Roman" w:hAnsi="Times New Roman" w:cs="Times New Roman"/>
                <w:szCs w:val="24"/>
              </w:rPr>
              <w:t>3</w:t>
            </w:r>
            <w:r w:rsidRPr="004046EB">
              <w:rPr>
                <w:rFonts w:ascii="Times New Roman" w:hAnsi="Times New Roman" w:cs="Times New Roman"/>
                <w:szCs w:val="24"/>
              </w:rPr>
              <w:t>)</w:t>
            </w:r>
          </w:p>
        </w:tc>
        <w:tc>
          <w:tcPr>
            <w:tcW w:w="1984" w:type="dxa"/>
            <w:tcBorders>
              <w:top w:val="double" w:sz="4" w:space="0" w:color="auto"/>
              <w:bottom w:val="nil"/>
            </w:tcBorders>
          </w:tcPr>
          <w:p w14:paraId="2C519856" w14:textId="77777777" w:rsidR="001C46C3" w:rsidRPr="004046EB" w:rsidRDefault="001C46C3" w:rsidP="009E6377">
            <w:pPr>
              <w:ind w:firstLine="0"/>
              <w:rPr>
                <w:rFonts w:ascii="Times New Roman" w:hAnsi="Times New Roman" w:cs="Times New Roman"/>
                <w:szCs w:val="24"/>
              </w:rPr>
            </w:pPr>
            <w:r w:rsidRPr="004046EB">
              <w:rPr>
                <w:rFonts w:ascii="Times New Roman" w:hAnsi="Times New Roman" w:cs="Times New Roman"/>
                <w:szCs w:val="24"/>
              </w:rPr>
              <w:t>22.0 (3.</w:t>
            </w:r>
            <w:r>
              <w:rPr>
                <w:rFonts w:ascii="Times New Roman" w:hAnsi="Times New Roman" w:cs="Times New Roman"/>
                <w:szCs w:val="24"/>
              </w:rPr>
              <w:t>2</w:t>
            </w:r>
            <w:r w:rsidRPr="004046EB">
              <w:rPr>
                <w:rFonts w:ascii="Times New Roman" w:hAnsi="Times New Roman" w:cs="Times New Roman"/>
                <w:szCs w:val="24"/>
              </w:rPr>
              <w:t>)</w:t>
            </w:r>
          </w:p>
        </w:tc>
        <w:tc>
          <w:tcPr>
            <w:tcW w:w="1418" w:type="dxa"/>
            <w:gridSpan w:val="2"/>
            <w:tcBorders>
              <w:top w:val="double" w:sz="4" w:space="0" w:color="auto"/>
              <w:bottom w:val="nil"/>
              <w:right w:val="nil"/>
            </w:tcBorders>
          </w:tcPr>
          <w:p w14:paraId="514DDB4E" w14:textId="77777777" w:rsidR="001C46C3" w:rsidRPr="004046EB" w:rsidRDefault="001C46C3" w:rsidP="009E6377">
            <w:pPr>
              <w:ind w:firstLine="0"/>
              <w:rPr>
                <w:rFonts w:ascii="Times New Roman" w:hAnsi="Times New Roman" w:cs="Times New Roman"/>
                <w:b/>
                <w:szCs w:val="24"/>
              </w:rPr>
            </w:pPr>
            <w:r>
              <w:rPr>
                <w:rFonts w:ascii="Times New Roman" w:hAnsi="Times New Roman" w:cs="Times New Roman"/>
                <w:b/>
                <w:szCs w:val="24"/>
              </w:rPr>
              <w:t>0.015</w:t>
            </w:r>
          </w:p>
        </w:tc>
      </w:tr>
      <w:tr w:rsidR="001C46C3" w:rsidRPr="000E1FCC" w14:paraId="1F97D22A" w14:textId="77777777" w:rsidTr="00E967E0">
        <w:trPr>
          <w:trHeight w:val="304"/>
        </w:trPr>
        <w:tc>
          <w:tcPr>
            <w:tcW w:w="3510" w:type="dxa"/>
            <w:tcBorders>
              <w:top w:val="nil"/>
              <w:left w:val="nil"/>
              <w:bottom w:val="single" w:sz="4" w:space="0" w:color="auto"/>
            </w:tcBorders>
          </w:tcPr>
          <w:p w14:paraId="4F0730F9"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 xml:space="preserve">Sex </w:t>
            </w:r>
            <w:r w:rsidRPr="004046EB">
              <w:rPr>
                <w:rFonts w:ascii="Times New Roman" w:hAnsi="Times New Roman" w:cs="Times New Roman"/>
                <w:szCs w:val="24"/>
              </w:rPr>
              <w:t>(female)</w:t>
            </w:r>
          </w:p>
        </w:tc>
        <w:tc>
          <w:tcPr>
            <w:tcW w:w="2127" w:type="dxa"/>
            <w:tcBorders>
              <w:top w:val="nil"/>
              <w:bottom w:val="single" w:sz="4" w:space="0" w:color="auto"/>
            </w:tcBorders>
          </w:tcPr>
          <w:p w14:paraId="61EEA742"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6 (75</w:t>
            </w:r>
            <w:r w:rsidRPr="004046EB">
              <w:rPr>
                <w:rFonts w:ascii="Times New Roman" w:hAnsi="Times New Roman" w:cs="Times New Roman"/>
                <w:szCs w:val="24"/>
              </w:rPr>
              <w:t>%)</w:t>
            </w:r>
          </w:p>
        </w:tc>
        <w:tc>
          <w:tcPr>
            <w:tcW w:w="1984" w:type="dxa"/>
            <w:tcBorders>
              <w:top w:val="nil"/>
              <w:bottom w:val="single" w:sz="4" w:space="0" w:color="auto"/>
            </w:tcBorders>
          </w:tcPr>
          <w:p w14:paraId="1B9370E9"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545 (64</w:t>
            </w:r>
            <w:r w:rsidRPr="004046EB">
              <w:rPr>
                <w:rFonts w:ascii="Times New Roman" w:hAnsi="Times New Roman" w:cs="Times New Roman"/>
                <w:szCs w:val="24"/>
              </w:rPr>
              <w:t>%)</w:t>
            </w:r>
          </w:p>
        </w:tc>
        <w:tc>
          <w:tcPr>
            <w:tcW w:w="1418" w:type="dxa"/>
            <w:gridSpan w:val="2"/>
            <w:tcBorders>
              <w:top w:val="nil"/>
              <w:bottom w:val="single" w:sz="4" w:space="0" w:color="auto"/>
              <w:right w:val="nil"/>
            </w:tcBorders>
          </w:tcPr>
          <w:p w14:paraId="025F5DA2"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0.72</w:t>
            </w:r>
          </w:p>
        </w:tc>
      </w:tr>
      <w:tr w:rsidR="001C46C3" w:rsidRPr="000E1FCC" w14:paraId="1FEC4051" w14:textId="77777777" w:rsidTr="007C03D1">
        <w:trPr>
          <w:trHeight w:val="304"/>
        </w:trPr>
        <w:tc>
          <w:tcPr>
            <w:tcW w:w="3510" w:type="dxa"/>
            <w:tcBorders>
              <w:left w:val="nil"/>
              <w:bottom w:val="nil"/>
              <w:right w:val="single" w:sz="4" w:space="0" w:color="auto"/>
            </w:tcBorders>
          </w:tcPr>
          <w:p w14:paraId="1E666596" w14:textId="77777777" w:rsidR="001C46C3" w:rsidRPr="004046EB" w:rsidRDefault="001C46C3" w:rsidP="009E6377">
            <w:pPr>
              <w:ind w:firstLine="0"/>
              <w:rPr>
                <w:rFonts w:ascii="Times New Roman" w:hAnsi="Times New Roman" w:cs="Times New Roman"/>
                <w:b/>
                <w:i/>
                <w:szCs w:val="24"/>
              </w:rPr>
            </w:pPr>
            <w:r w:rsidRPr="004046EB">
              <w:rPr>
                <w:rFonts w:ascii="Times New Roman" w:hAnsi="Times New Roman" w:cs="Times New Roman"/>
                <w:b/>
                <w:i/>
                <w:szCs w:val="24"/>
              </w:rPr>
              <w:t>Mot</w:t>
            </w:r>
            <w:r>
              <w:rPr>
                <w:rFonts w:ascii="Times New Roman" w:hAnsi="Times New Roman" w:cs="Times New Roman"/>
                <w:b/>
                <w:i/>
                <w:szCs w:val="24"/>
              </w:rPr>
              <w:t xml:space="preserve">her reported data </w:t>
            </w:r>
          </w:p>
        </w:tc>
        <w:tc>
          <w:tcPr>
            <w:tcW w:w="2127" w:type="dxa"/>
            <w:tcBorders>
              <w:left w:val="single" w:sz="4" w:space="0" w:color="auto"/>
              <w:bottom w:val="nil"/>
              <w:right w:val="single" w:sz="4" w:space="0" w:color="auto"/>
            </w:tcBorders>
          </w:tcPr>
          <w:p w14:paraId="5953EB2E" w14:textId="77777777" w:rsidR="001C46C3" w:rsidRPr="00F06FC4" w:rsidRDefault="001C46C3" w:rsidP="009E6377">
            <w:pPr>
              <w:ind w:firstLine="0"/>
              <w:rPr>
                <w:rFonts w:ascii="Times New Roman" w:hAnsi="Times New Roman" w:cs="Times New Roman"/>
                <w:i/>
                <w:szCs w:val="24"/>
              </w:rPr>
            </w:pPr>
            <w:r w:rsidRPr="00F06FC4">
              <w:rPr>
                <w:rFonts w:ascii="Times New Roman" w:hAnsi="Times New Roman" w:cs="Times New Roman"/>
                <w:i/>
                <w:szCs w:val="24"/>
              </w:rPr>
              <w:t>N=</w:t>
            </w:r>
            <w:r>
              <w:rPr>
                <w:rFonts w:ascii="Times New Roman" w:hAnsi="Times New Roman" w:cs="Times New Roman"/>
                <w:i/>
                <w:szCs w:val="24"/>
              </w:rPr>
              <w:t>8</w:t>
            </w:r>
          </w:p>
        </w:tc>
        <w:tc>
          <w:tcPr>
            <w:tcW w:w="1984" w:type="dxa"/>
            <w:tcBorders>
              <w:left w:val="single" w:sz="4" w:space="0" w:color="auto"/>
              <w:bottom w:val="nil"/>
              <w:right w:val="single" w:sz="4" w:space="0" w:color="auto"/>
            </w:tcBorders>
          </w:tcPr>
          <w:p w14:paraId="03722CB1" w14:textId="77777777" w:rsidR="001C46C3" w:rsidRPr="00F06FC4" w:rsidRDefault="001C46C3" w:rsidP="009E6377">
            <w:pPr>
              <w:ind w:firstLine="0"/>
              <w:rPr>
                <w:rFonts w:ascii="Times New Roman" w:hAnsi="Times New Roman" w:cs="Times New Roman"/>
                <w:i/>
                <w:szCs w:val="24"/>
              </w:rPr>
            </w:pPr>
            <w:r w:rsidRPr="00F06FC4">
              <w:rPr>
                <w:rFonts w:ascii="Times New Roman" w:hAnsi="Times New Roman" w:cs="Times New Roman"/>
                <w:i/>
                <w:szCs w:val="24"/>
              </w:rPr>
              <w:t>N=6</w:t>
            </w:r>
            <w:r>
              <w:rPr>
                <w:rFonts w:ascii="Times New Roman" w:hAnsi="Times New Roman" w:cs="Times New Roman"/>
                <w:i/>
                <w:szCs w:val="24"/>
              </w:rPr>
              <w:t>27</w:t>
            </w:r>
          </w:p>
        </w:tc>
        <w:tc>
          <w:tcPr>
            <w:tcW w:w="992" w:type="dxa"/>
            <w:tcBorders>
              <w:left w:val="single" w:sz="4" w:space="0" w:color="auto"/>
              <w:bottom w:val="nil"/>
              <w:right w:val="nil"/>
            </w:tcBorders>
          </w:tcPr>
          <w:p w14:paraId="4E2921C5" w14:textId="77777777" w:rsidR="001C46C3" w:rsidRPr="004046EB" w:rsidRDefault="001C46C3" w:rsidP="009E6377">
            <w:pPr>
              <w:ind w:firstLine="0"/>
              <w:rPr>
                <w:rFonts w:ascii="Times New Roman" w:hAnsi="Times New Roman" w:cs="Times New Roman"/>
                <w:szCs w:val="24"/>
              </w:rPr>
            </w:pPr>
          </w:p>
        </w:tc>
        <w:tc>
          <w:tcPr>
            <w:tcW w:w="426" w:type="dxa"/>
            <w:tcBorders>
              <w:left w:val="nil"/>
              <w:bottom w:val="nil"/>
              <w:right w:val="nil"/>
            </w:tcBorders>
          </w:tcPr>
          <w:p w14:paraId="1B01677F" w14:textId="77777777" w:rsidR="001C46C3" w:rsidRPr="004046EB" w:rsidRDefault="001C46C3" w:rsidP="009E6377">
            <w:pPr>
              <w:rPr>
                <w:rFonts w:ascii="Times New Roman" w:hAnsi="Times New Roman" w:cs="Times New Roman"/>
                <w:szCs w:val="24"/>
              </w:rPr>
            </w:pPr>
          </w:p>
        </w:tc>
      </w:tr>
      <w:tr w:rsidR="001C46C3" w:rsidRPr="000E1FCC" w14:paraId="7410A542" w14:textId="77777777" w:rsidTr="00E967E0">
        <w:trPr>
          <w:trHeight w:val="304"/>
        </w:trPr>
        <w:tc>
          <w:tcPr>
            <w:tcW w:w="3510" w:type="dxa"/>
            <w:tcBorders>
              <w:top w:val="nil"/>
              <w:left w:val="nil"/>
              <w:bottom w:val="nil"/>
            </w:tcBorders>
          </w:tcPr>
          <w:p w14:paraId="456C1A59"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 xml:space="preserve">Twin Age </w:t>
            </w:r>
            <w:r w:rsidRPr="004046EB">
              <w:rPr>
                <w:rFonts w:ascii="Times New Roman" w:hAnsi="Times New Roman" w:cs="Times New Roman"/>
                <w:szCs w:val="24"/>
              </w:rPr>
              <w:t>(at questionnaire)</w:t>
            </w:r>
          </w:p>
        </w:tc>
        <w:tc>
          <w:tcPr>
            <w:tcW w:w="2127" w:type="dxa"/>
            <w:tcBorders>
              <w:top w:val="nil"/>
              <w:bottom w:val="nil"/>
            </w:tcBorders>
          </w:tcPr>
          <w:p w14:paraId="5F3BA7A4" w14:textId="77777777" w:rsidR="001C46C3" w:rsidRPr="004046EB" w:rsidRDefault="00CA0195" w:rsidP="00535E21">
            <w:pPr>
              <w:ind w:firstLine="0"/>
              <w:rPr>
                <w:rFonts w:ascii="Times New Roman" w:hAnsi="Times New Roman" w:cs="Times New Roman"/>
                <w:szCs w:val="24"/>
              </w:rPr>
            </w:pPr>
            <w:r>
              <w:rPr>
                <w:rFonts w:ascii="Times New Roman" w:hAnsi="Times New Roman" w:cs="Times New Roman"/>
                <w:szCs w:val="24"/>
              </w:rPr>
              <w:t>19.</w:t>
            </w:r>
            <w:r w:rsidR="00561D56">
              <w:rPr>
                <w:rFonts w:ascii="Times New Roman" w:hAnsi="Times New Roman" w:cs="Times New Roman"/>
                <w:szCs w:val="24"/>
              </w:rPr>
              <w:t xml:space="preserve">4 </w:t>
            </w:r>
            <w:r w:rsidR="001C46C3" w:rsidRPr="004046EB">
              <w:rPr>
                <w:rFonts w:ascii="Times New Roman" w:hAnsi="Times New Roman" w:cs="Times New Roman"/>
                <w:szCs w:val="24"/>
              </w:rPr>
              <w:t xml:space="preserve"> (2.</w:t>
            </w:r>
            <w:r w:rsidR="00535E21">
              <w:rPr>
                <w:rFonts w:ascii="Times New Roman" w:hAnsi="Times New Roman" w:cs="Times New Roman"/>
                <w:szCs w:val="24"/>
              </w:rPr>
              <w:t>2</w:t>
            </w:r>
            <w:r w:rsidR="001C46C3" w:rsidRPr="004046EB">
              <w:rPr>
                <w:rFonts w:ascii="Times New Roman" w:hAnsi="Times New Roman" w:cs="Times New Roman"/>
                <w:szCs w:val="24"/>
              </w:rPr>
              <w:t>)</w:t>
            </w:r>
          </w:p>
        </w:tc>
        <w:tc>
          <w:tcPr>
            <w:tcW w:w="1984" w:type="dxa"/>
            <w:tcBorders>
              <w:top w:val="nil"/>
              <w:bottom w:val="nil"/>
            </w:tcBorders>
          </w:tcPr>
          <w:p w14:paraId="0E9B1A38" w14:textId="77777777" w:rsidR="001C46C3" w:rsidRPr="004046EB" w:rsidRDefault="00561D56" w:rsidP="009E6377">
            <w:pPr>
              <w:ind w:firstLine="0"/>
              <w:rPr>
                <w:rFonts w:ascii="Times New Roman" w:hAnsi="Times New Roman" w:cs="Times New Roman"/>
                <w:szCs w:val="24"/>
              </w:rPr>
            </w:pPr>
            <w:r>
              <w:rPr>
                <w:rFonts w:ascii="Times New Roman" w:hAnsi="Times New Roman" w:cs="Times New Roman"/>
                <w:szCs w:val="24"/>
              </w:rPr>
              <w:t>22.1</w:t>
            </w:r>
            <w:r w:rsidR="001C46C3">
              <w:rPr>
                <w:rFonts w:ascii="Times New Roman" w:hAnsi="Times New Roman" w:cs="Times New Roman"/>
                <w:szCs w:val="24"/>
              </w:rPr>
              <w:t xml:space="preserve"> (3.8</w:t>
            </w:r>
            <w:r w:rsidR="001C46C3" w:rsidRPr="004046EB">
              <w:rPr>
                <w:rFonts w:ascii="Times New Roman" w:hAnsi="Times New Roman" w:cs="Times New Roman"/>
                <w:szCs w:val="24"/>
              </w:rPr>
              <w:t>)</w:t>
            </w:r>
          </w:p>
        </w:tc>
        <w:tc>
          <w:tcPr>
            <w:tcW w:w="1418" w:type="dxa"/>
            <w:gridSpan w:val="2"/>
            <w:tcBorders>
              <w:top w:val="nil"/>
              <w:bottom w:val="nil"/>
              <w:right w:val="nil"/>
            </w:tcBorders>
          </w:tcPr>
          <w:p w14:paraId="6F498F70" w14:textId="77777777" w:rsidR="001C46C3" w:rsidRPr="004046EB" w:rsidRDefault="001C46C3" w:rsidP="009E6377">
            <w:pPr>
              <w:ind w:firstLine="0"/>
              <w:rPr>
                <w:rFonts w:ascii="Times New Roman" w:hAnsi="Times New Roman" w:cs="Times New Roman"/>
                <w:b/>
                <w:szCs w:val="24"/>
              </w:rPr>
            </w:pPr>
            <w:r>
              <w:rPr>
                <w:rFonts w:ascii="Times New Roman" w:hAnsi="Times New Roman" w:cs="Times New Roman"/>
                <w:b/>
                <w:szCs w:val="24"/>
              </w:rPr>
              <w:t>0.025</w:t>
            </w:r>
          </w:p>
        </w:tc>
      </w:tr>
      <w:tr w:rsidR="001C46C3" w:rsidRPr="000E1FCC" w14:paraId="551790E9" w14:textId="77777777" w:rsidTr="009E6377">
        <w:trPr>
          <w:trHeight w:val="304"/>
        </w:trPr>
        <w:tc>
          <w:tcPr>
            <w:tcW w:w="3510" w:type="dxa"/>
            <w:tcBorders>
              <w:top w:val="nil"/>
              <w:left w:val="nil"/>
              <w:bottom w:val="nil"/>
            </w:tcBorders>
          </w:tcPr>
          <w:p w14:paraId="3DA0D2A2"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 xml:space="preserve">Wave </w:t>
            </w:r>
            <w:r w:rsidRPr="004046EB">
              <w:rPr>
                <w:rFonts w:ascii="Times New Roman" w:hAnsi="Times New Roman" w:cs="Times New Roman"/>
                <w:b/>
                <w:szCs w:val="24"/>
              </w:rPr>
              <w:br/>
            </w:r>
            <w:r w:rsidR="009C3640">
              <w:rPr>
                <w:rFonts w:ascii="Times New Roman" w:hAnsi="Times New Roman" w:cs="Times New Roman"/>
                <w:i/>
                <w:szCs w:val="24"/>
              </w:rPr>
              <w:t xml:space="preserve">            </w:t>
            </w:r>
            <w:r w:rsidRPr="004046EB">
              <w:rPr>
                <w:rFonts w:ascii="Times New Roman" w:hAnsi="Times New Roman" w:cs="Times New Roman"/>
                <w:i/>
                <w:szCs w:val="24"/>
              </w:rPr>
              <w:t>“online”</w:t>
            </w:r>
          </w:p>
        </w:tc>
        <w:tc>
          <w:tcPr>
            <w:tcW w:w="2127" w:type="dxa"/>
            <w:tcBorders>
              <w:top w:val="nil"/>
              <w:bottom w:val="nil"/>
            </w:tcBorders>
          </w:tcPr>
          <w:p w14:paraId="5DBD5BDA" w14:textId="77777777" w:rsidR="001C46C3" w:rsidRPr="004046EB" w:rsidRDefault="001C46C3" w:rsidP="009E6377">
            <w:pPr>
              <w:rPr>
                <w:rFonts w:ascii="Times New Roman" w:hAnsi="Times New Roman" w:cs="Times New Roman"/>
                <w:szCs w:val="24"/>
              </w:rPr>
            </w:pPr>
            <w:r>
              <w:rPr>
                <w:rFonts w:ascii="Times New Roman" w:hAnsi="Times New Roman" w:cs="Times New Roman"/>
                <w:szCs w:val="24"/>
              </w:rPr>
              <w:br/>
              <w:t>8</w:t>
            </w:r>
            <w:r w:rsidRPr="004046EB">
              <w:rPr>
                <w:rFonts w:ascii="Times New Roman" w:hAnsi="Times New Roman" w:cs="Times New Roman"/>
                <w:szCs w:val="24"/>
              </w:rPr>
              <w:t xml:space="preserve"> (100%)</w:t>
            </w:r>
          </w:p>
        </w:tc>
        <w:tc>
          <w:tcPr>
            <w:tcW w:w="1984" w:type="dxa"/>
            <w:tcBorders>
              <w:top w:val="nil"/>
              <w:bottom w:val="nil"/>
            </w:tcBorders>
          </w:tcPr>
          <w:p w14:paraId="4479B394" w14:textId="77777777" w:rsidR="001C46C3" w:rsidRPr="004046EB" w:rsidRDefault="001C46C3" w:rsidP="009E6377">
            <w:pPr>
              <w:rPr>
                <w:rFonts w:ascii="Times New Roman" w:hAnsi="Times New Roman" w:cs="Times New Roman"/>
                <w:szCs w:val="24"/>
              </w:rPr>
            </w:pPr>
            <w:r>
              <w:rPr>
                <w:rFonts w:ascii="Times New Roman" w:hAnsi="Times New Roman" w:cs="Times New Roman"/>
                <w:szCs w:val="24"/>
              </w:rPr>
              <w:br/>
              <w:t>615</w:t>
            </w:r>
            <w:r w:rsidRPr="004046EB">
              <w:rPr>
                <w:rFonts w:ascii="Times New Roman" w:hAnsi="Times New Roman" w:cs="Times New Roman"/>
                <w:szCs w:val="24"/>
              </w:rPr>
              <w:t xml:space="preserve"> (98%)</w:t>
            </w:r>
          </w:p>
        </w:tc>
        <w:tc>
          <w:tcPr>
            <w:tcW w:w="1418" w:type="dxa"/>
            <w:gridSpan w:val="2"/>
            <w:tcBorders>
              <w:top w:val="nil"/>
              <w:bottom w:val="nil"/>
              <w:right w:val="nil"/>
            </w:tcBorders>
          </w:tcPr>
          <w:p w14:paraId="0BEB1880" w14:textId="77777777" w:rsidR="001C46C3" w:rsidRPr="004046EB" w:rsidRDefault="001C46C3" w:rsidP="009E6377">
            <w:pPr>
              <w:rPr>
                <w:rFonts w:ascii="Times New Roman" w:hAnsi="Times New Roman" w:cs="Times New Roman"/>
                <w:szCs w:val="24"/>
              </w:rPr>
            </w:pPr>
            <w:r>
              <w:rPr>
                <w:rFonts w:ascii="Times New Roman" w:hAnsi="Times New Roman" w:cs="Times New Roman"/>
                <w:szCs w:val="24"/>
              </w:rPr>
              <w:br/>
            </w:r>
          </w:p>
        </w:tc>
      </w:tr>
      <w:tr w:rsidR="001C46C3" w:rsidRPr="000E1FCC" w14:paraId="62DF79C5" w14:textId="77777777" w:rsidTr="009E6377">
        <w:trPr>
          <w:trHeight w:val="304"/>
        </w:trPr>
        <w:tc>
          <w:tcPr>
            <w:tcW w:w="3510" w:type="dxa"/>
            <w:tcBorders>
              <w:top w:val="nil"/>
              <w:left w:val="nil"/>
              <w:bottom w:val="nil"/>
            </w:tcBorders>
          </w:tcPr>
          <w:p w14:paraId="041F0D25" w14:textId="77777777" w:rsidR="001C46C3" w:rsidRPr="004046EB" w:rsidRDefault="009C3640" w:rsidP="009E6377">
            <w:pPr>
              <w:ind w:firstLine="0"/>
              <w:rPr>
                <w:rFonts w:ascii="Times New Roman" w:hAnsi="Times New Roman" w:cs="Times New Roman"/>
                <w:i/>
                <w:szCs w:val="24"/>
              </w:rPr>
            </w:pPr>
            <w:r>
              <w:rPr>
                <w:rFonts w:ascii="Times New Roman" w:hAnsi="Times New Roman" w:cs="Times New Roman"/>
                <w:i/>
                <w:szCs w:val="24"/>
              </w:rPr>
              <w:t xml:space="preserve">          </w:t>
            </w:r>
            <w:r w:rsidR="00922B0A">
              <w:rPr>
                <w:rFonts w:ascii="Times New Roman" w:hAnsi="Times New Roman" w:cs="Times New Roman"/>
                <w:i/>
                <w:szCs w:val="24"/>
              </w:rPr>
              <w:t xml:space="preserve"> </w:t>
            </w:r>
            <w:r>
              <w:rPr>
                <w:rFonts w:ascii="Times New Roman" w:hAnsi="Times New Roman" w:cs="Times New Roman"/>
                <w:i/>
                <w:szCs w:val="24"/>
              </w:rPr>
              <w:t xml:space="preserve"> </w:t>
            </w:r>
            <w:r w:rsidR="001C46C3" w:rsidRPr="004046EB">
              <w:rPr>
                <w:rFonts w:ascii="Times New Roman" w:hAnsi="Times New Roman" w:cs="Times New Roman"/>
                <w:i/>
                <w:szCs w:val="24"/>
              </w:rPr>
              <w:t>“in clinic”</w:t>
            </w:r>
          </w:p>
        </w:tc>
        <w:tc>
          <w:tcPr>
            <w:tcW w:w="2127" w:type="dxa"/>
            <w:tcBorders>
              <w:top w:val="nil"/>
              <w:bottom w:val="nil"/>
            </w:tcBorders>
          </w:tcPr>
          <w:p w14:paraId="3647F765" w14:textId="77777777" w:rsidR="001C46C3" w:rsidRPr="004046EB" w:rsidRDefault="001C46C3" w:rsidP="009E6377">
            <w:pPr>
              <w:ind w:firstLine="0"/>
              <w:rPr>
                <w:rFonts w:ascii="Times New Roman" w:hAnsi="Times New Roman" w:cs="Times New Roman"/>
                <w:szCs w:val="24"/>
              </w:rPr>
            </w:pPr>
            <w:r w:rsidRPr="004046EB">
              <w:rPr>
                <w:rFonts w:ascii="Times New Roman" w:hAnsi="Times New Roman" w:cs="Times New Roman"/>
                <w:szCs w:val="24"/>
              </w:rPr>
              <w:t>0</w:t>
            </w:r>
          </w:p>
        </w:tc>
        <w:tc>
          <w:tcPr>
            <w:tcW w:w="1984" w:type="dxa"/>
            <w:tcBorders>
              <w:top w:val="nil"/>
              <w:bottom w:val="nil"/>
            </w:tcBorders>
          </w:tcPr>
          <w:p w14:paraId="01EAA4F4" w14:textId="77777777" w:rsidR="001C46C3" w:rsidRPr="004046EB" w:rsidRDefault="001C46C3" w:rsidP="009E6377">
            <w:pPr>
              <w:ind w:firstLine="0"/>
              <w:rPr>
                <w:rFonts w:ascii="Times New Roman" w:hAnsi="Times New Roman" w:cs="Times New Roman"/>
                <w:szCs w:val="24"/>
              </w:rPr>
            </w:pPr>
            <w:r w:rsidRPr="004046EB">
              <w:rPr>
                <w:rFonts w:ascii="Times New Roman" w:hAnsi="Times New Roman" w:cs="Times New Roman"/>
                <w:szCs w:val="24"/>
              </w:rPr>
              <w:t>12 (2%)</w:t>
            </w:r>
          </w:p>
        </w:tc>
        <w:tc>
          <w:tcPr>
            <w:tcW w:w="1418" w:type="dxa"/>
            <w:gridSpan w:val="2"/>
            <w:tcBorders>
              <w:top w:val="nil"/>
              <w:bottom w:val="nil"/>
              <w:right w:val="nil"/>
            </w:tcBorders>
          </w:tcPr>
          <w:p w14:paraId="21C6CE27" w14:textId="77777777" w:rsidR="001C46C3" w:rsidRPr="004046EB" w:rsidRDefault="001C46C3" w:rsidP="009E6377">
            <w:pPr>
              <w:rPr>
                <w:rFonts w:ascii="Times New Roman" w:hAnsi="Times New Roman" w:cs="Times New Roman"/>
                <w:szCs w:val="24"/>
              </w:rPr>
            </w:pPr>
            <w:r>
              <w:rPr>
                <w:rFonts w:ascii="Times New Roman" w:hAnsi="Times New Roman" w:cs="Times New Roman"/>
                <w:szCs w:val="24"/>
              </w:rPr>
              <w:t>1</w:t>
            </w:r>
          </w:p>
        </w:tc>
      </w:tr>
      <w:tr w:rsidR="001C46C3" w:rsidRPr="000E1FCC" w14:paraId="3886F4EA" w14:textId="77777777" w:rsidTr="009E6377">
        <w:trPr>
          <w:trHeight w:val="304"/>
        </w:trPr>
        <w:tc>
          <w:tcPr>
            <w:tcW w:w="3510" w:type="dxa"/>
            <w:tcBorders>
              <w:top w:val="nil"/>
              <w:left w:val="nil"/>
              <w:bottom w:val="nil"/>
            </w:tcBorders>
          </w:tcPr>
          <w:p w14:paraId="324F75F9"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 xml:space="preserve">Inattention </w:t>
            </w:r>
          </w:p>
        </w:tc>
        <w:tc>
          <w:tcPr>
            <w:tcW w:w="2127" w:type="dxa"/>
            <w:tcBorders>
              <w:top w:val="nil"/>
              <w:bottom w:val="nil"/>
            </w:tcBorders>
          </w:tcPr>
          <w:p w14:paraId="2D6DB184" w14:textId="77777777" w:rsidR="001C46C3" w:rsidRPr="004046EB" w:rsidRDefault="001C46C3" w:rsidP="009E6377">
            <w:pPr>
              <w:ind w:firstLine="0"/>
              <w:rPr>
                <w:rFonts w:ascii="Times New Roman" w:hAnsi="Times New Roman" w:cs="Times New Roman"/>
                <w:szCs w:val="24"/>
              </w:rPr>
            </w:pPr>
            <w:r w:rsidRPr="004046EB">
              <w:rPr>
                <w:rFonts w:ascii="Times New Roman" w:hAnsi="Times New Roman" w:cs="Times New Roman"/>
                <w:szCs w:val="24"/>
              </w:rPr>
              <w:t>-0.</w:t>
            </w:r>
            <w:r>
              <w:rPr>
                <w:rFonts w:ascii="Times New Roman" w:hAnsi="Times New Roman" w:cs="Times New Roman"/>
                <w:szCs w:val="24"/>
              </w:rPr>
              <w:t>56 (0.96</w:t>
            </w:r>
            <w:r w:rsidRPr="004046EB">
              <w:rPr>
                <w:rFonts w:ascii="Times New Roman" w:hAnsi="Times New Roman" w:cs="Times New Roman"/>
                <w:szCs w:val="24"/>
              </w:rPr>
              <w:t>)</w:t>
            </w:r>
          </w:p>
        </w:tc>
        <w:tc>
          <w:tcPr>
            <w:tcW w:w="1984" w:type="dxa"/>
            <w:tcBorders>
              <w:top w:val="nil"/>
              <w:bottom w:val="nil"/>
            </w:tcBorders>
          </w:tcPr>
          <w:p w14:paraId="643FE98C" w14:textId="77777777" w:rsidR="001C46C3" w:rsidRPr="004046EB" w:rsidRDefault="001C46C3" w:rsidP="009E6377">
            <w:pPr>
              <w:ind w:firstLine="0"/>
              <w:rPr>
                <w:rFonts w:ascii="Times New Roman" w:hAnsi="Times New Roman" w:cs="Times New Roman"/>
                <w:szCs w:val="24"/>
              </w:rPr>
            </w:pPr>
            <w:r w:rsidRPr="004046EB">
              <w:rPr>
                <w:rFonts w:ascii="Times New Roman" w:hAnsi="Times New Roman" w:cs="Times New Roman"/>
                <w:szCs w:val="24"/>
              </w:rPr>
              <w:t>-1.04 (1.14)</w:t>
            </w:r>
          </w:p>
        </w:tc>
        <w:tc>
          <w:tcPr>
            <w:tcW w:w="1418" w:type="dxa"/>
            <w:gridSpan w:val="2"/>
            <w:tcBorders>
              <w:top w:val="nil"/>
              <w:bottom w:val="nil"/>
              <w:right w:val="nil"/>
            </w:tcBorders>
          </w:tcPr>
          <w:p w14:paraId="02EF7C7A"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0.19</w:t>
            </w:r>
          </w:p>
        </w:tc>
      </w:tr>
      <w:tr w:rsidR="001C46C3" w:rsidRPr="000E1FCC" w14:paraId="249A4EB1" w14:textId="77777777" w:rsidTr="007C03D1">
        <w:trPr>
          <w:trHeight w:val="304"/>
        </w:trPr>
        <w:tc>
          <w:tcPr>
            <w:tcW w:w="3510" w:type="dxa"/>
            <w:tcBorders>
              <w:top w:val="nil"/>
              <w:left w:val="nil"/>
              <w:bottom w:val="single" w:sz="4" w:space="0" w:color="auto"/>
            </w:tcBorders>
          </w:tcPr>
          <w:p w14:paraId="2C6E8F60" w14:textId="77777777" w:rsidR="001C46C3" w:rsidRPr="004046EB"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 xml:space="preserve">Hyperactivity/ Impulsivity </w:t>
            </w:r>
          </w:p>
        </w:tc>
        <w:tc>
          <w:tcPr>
            <w:tcW w:w="2127" w:type="dxa"/>
            <w:tcBorders>
              <w:top w:val="nil"/>
              <w:bottom w:val="single" w:sz="4" w:space="0" w:color="auto"/>
            </w:tcBorders>
          </w:tcPr>
          <w:p w14:paraId="287F229A"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-0.69 (0.79</w:t>
            </w:r>
            <w:r w:rsidRPr="004046EB">
              <w:rPr>
                <w:rFonts w:ascii="Times New Roman" w:hAnsi="Times New Roman" w:cs="Times New Roman"/>
                <w:szCs w:val="24"/>
              </w:rPr>
              <w:t>)</w:t>
            </w:r>
          </w:p>
        </w:tc>
        <w:tc>
          <w:tcPr>
            <w:tcW w:w="1984" w:type="dxa"/>
            <w:tcBorders>
              <w:top w:val="nil"/>
              <w:bottom w:val="single" w:sz="4" w:space="0" w:color="auto"/>
            </w:tcBorders>
          </w:tcPr>
          <w:p w14:paraId="305F47C9"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-1.06 (1.10</w:t>
            </w:r>
            <w:r w:rsidRPr="004046EB">
              <w:rPr>
                <w:rFonts w:ascii="Times New Roman" w:hAnsi="Times New Roman" w:cs="Times New Roman"/>
                <w:szCs w:val="24"/>
              </w:rPr>
              <w:t>)</w:t>
            </w:r>
          </w:p>
        </w:tc>
        <w:tc>
          <w:tcPr>
            <w:tcW w:w="1418" w:type="dxa"/>
            <w:gridSpan w:val="2"/>
            <w:tcBorders>
              <w:top w:val="nil"/>
              <w:bottom w:val="single" w:sz="4" w:space="0" w:color="auto"/>
              <w:right w:val="nil"/>
            </w:tcBorders>
          </w:tcPr>
          <w:p w14:paraId="5251BBB1" w14:textId="77777777" w:rsidR="001C46C3" w:rsidRPr="004046EB" w:rsidRDefault="001C46C3" w:rsidP="009E6377">
            <w:pPr>
              <w:keepNext/>
              <w:ind w:firstLine="0"/>
              <w:rPr>
                <w:rFonts w:ascii="Times New Roman" w:hAnsi="Times New Roman" w:cs="Times New Roman"/>
                <w:szCs w:val="24"/>
              </w:rPr>
            </w:pPr>
            <w:r>
              <w:rPr>
                <w:rFonts w:ascii="Times New Roman" w:hAnsi="Times New Roman" w:cs="Times New Roman"/>
                <w:szCs w:val="24"/>
              </w:rPr>
              <w:t>0.38</w:t>
            </w:r>
          </w:p>
        </w:tc>
      </w:tr>
      <w:tr w:rsidR="001C46C3" w:rsidRPr="000E1FCC" w14:paraId="4E6817F8" w14:textId="77777777" w:rsidTr="007C03D1">
        <w:trPr>
          <w:trHeight w:val="304"/>
        </w:trPr>
        <w:tc>
          <w:tcPr>
            <w:tcW w:w="3510" w:type="dxa"/>
            <w:tcBorders>
              <w:top w:val="single" w:sz="4" w:space="0" w:color="auto"/>
              <w:left w:val="nil"/>
              <w:bottom w:val="nil"/>
              <w:right w:val="single" w:sz="4" w:space="0" w:color="auto"/>
            </w:tcBorders>
          </w:tcPr>
          <w:p w14:paraId="4EC9AA86" w14:textId="77777777" w:rsidR="001C46C3" w:rsidRPr="00921886" w:rsidRDefault="001C46C3" w:rsidP="009E6377">
            <w:pPr>
              <w:ind w:firstLine="0"/>
              <w:rPr>
                <w:rFonts w:ascii="Times New Roman" w:hAnsi="Times New Roman" w:cs="Times New Roman"/>
                <w:b/>
                <w:i/>
                <w:szCs w:val="24"/>
              </w:rPr>
            </w:pPr>
            <w:r w:rsidRPr="00921886">
              <w:rPr>
                <w:rFonts w:ascii="Times New Roman" w:hAnsi="Times New Roman" w:cs="Times New Roman"/>
                <w:b/>
                <w:i/>
                <w:szCs w:val="24"/>
              </w:rPr>
              <w:t>Self reported data</w:t>
            </w:r>
          </w:p>
        </w:tc>
        <w:tc>
          <w:tcPr>
            <w:tcW w:w="2127" w:type="dxa"/>
            <w:tcBorders>
              <w:top w:val="single" w:sz="4" w:space="0" w:color="auto"/>
              <w:left w:val="single" w:sz="4" w:space="0" w:color="auto"/>
              <w:bottom w:val="nil"/>
              <w:right w:val="single" w:sz="4" w:space="0" w:color="auto"/>
            </w:tcBorders>
          </w:tcPr>
          <w:p w14:paraId="299FC8CC"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N=4</w:t>
            </w:r>
          </w:p>
        </w:tc>
        <w:tc>
          <w:tcPr>
            <w:tcW w:w="1984" w:type="dxa"/>
            <w:tcBorders>
              <w:top w:val="single" w:sz="4" w:space="0" w:color="auto"/>
              <w:left w:val="single" w:sz="4" w:space="0" w:color="auto"/>
              <w:bottom w:val="nil"/>
              <w:right w:val="single" w:sz="4" w:space="0" w:color="auto"/>
            </w:tcBorders>
          </w:tcPr>
          <w:p w14:paraId="71E70615"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N=725</w:t>
            </w:r>
          </w:p>
        </w:tc>
        <w:tc>
          <w:tcPr>
            <w:tcW w:w="1418" w:type="dxa"/>
            <w:gridSpan w:val="2"/>
            <w:tcBorders>
              <w:top w:val="single" w:sz="4" w:space="0" w:color="auto"/>
              <w:left w:val="single" w:sz="4" w:space="0" w:color="auto"/>
              <w:bottom w:val="nil"/>
              <w:right w:val="nil"/>
            </w:tcBorders>
          </w:tcPr>
          <w:p w14:paraId="46E15AE0" w14:textId="77777777" w:rsidR="001C46C3" w:rsidRPr="004046EB" w:rsidRDefault="001C46C3" w:rsidP="009E6377">
            <w:pPr>
              <w:keepNext/>
              <w:ind w:firstLine="0"/>
              <w:rPr>
                <w:rFonts w:ascii="Times New Roman" w:hAnsi="Times New Roman" w:cs="Times New Roman"/>
                <w:szCs w:val="24"/>
              </w:rPr>
            </w:pPr>
          </w:p>
        </w:tc>
      </w:tr>
      <w:tr w:rsidR="001C46C3" w:rsidRPr="000E1FCC" w14:paraId="6FA4D949" w14:textId="77777777" w:rsidTr="00E967E0">
        <w:trPr>
          <w:trHeight w:val="304"/>
        </w:trPr>
        <w:tc>
          <w:tcPr>
            <w:tcW w:w="3510" w:type="dxa"/>
            <w:tcBorders>
              <w:top w:val="nil"/>
              <w:left w:val="nil"/>
              <w:bottom w:val="nil"/>
            </w:tcBorders>
          </w:tcPr>
          <w:p w14:paraId="0A6C61B5" w14:textId="77777777" w:rsidR="001C46C3" w:rsidRPr="00921886" w:rsidRDefault="001C46C3" w:rsidP="009E6377">
            <w:pPr>
              <w:ind w:firstLine="0"/>
              <w:rPr>
                <w:rFonts w:ascii="Times New Roman" w:hAnsi="Times New Roman" w:cs="Times New Roman"/>
                <w:szCs w:val="24"/>
              </w:rPr>
            </w:pPr>
            <w:r>
              <w:rPr>
                <w:rFonts w:ascii="Times New Roman" w:hAnsi="Times New Roman" w:cs="Times New Roman"/>
                <w:b/>
                <w:szCs w:val="24"/>
              </w:rPr>
              <w:t xml:space="preserve">Twin Age </w:t>
            </w:r>
            <w:r>
              <w:rPr>
                <w:rFonts w:ascii="Times New Roman" w:hAnsi="Times New Roman" w:cs="Times New Roman"/>
                <w:szCs w:val="24"/>
              </w:rPr>
              <w:t>(at questionnaire)</w:t>
            </w:r>
          </w:p>
        </w:tc>
        <w:tc>
          <w:tcPr>
            <w:tcW w:w="2127" w:type="dxa"/>
            <w:tcBorders>
              <w:top w:val="nil"/>
              <w:bottom w:val="nil"/>
            </w:tcBorders>
          </w:tcPr>
          <w:p w14:paraId="7AED23B5"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23.0 (1.6)</w:t>
            </w:r>
          </w:p>
        </w:tc>
        <w:tc>
          <w:tcPr>
            <w:tcW w:w="1984" w:type="dxa"/>
            <w:tcBorders>
              <w:top w:val="nil"/>
              <w:bottom w:val="nil"/>
            </w:tcBorders>
          </w:tcPr>
          <w:p w14:paraId="767FD77A"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25.1 (3.4)</w:t>
            </w:r>
          </w:p>
        </w:tc>
        <w:tc>
          <w:tcPr>
            <w:tcW w:w="1418" w:type="dxa"/>
            <w:gridSpan w:val="2"/>
            <w:tcBorders>
              <w:top w:val="nil"/>
              <w:bottom w:val="nil"/>
              <w:right w:val="nil"/>
            </w:tcBorders>
          </w:tcPr>
          <w:p w14:paraId="217A65EC" w14:textId="77777777" w:rsidR="001C46C3" w:rsidRPr="004046EB" w:rsidRDefault="001C46C3" w:rsidP="009E6377">
            <w:pPr>
              <w:keepNext/>
              <w:ind w:firstLine="0"/>
              <w:rPr>
                <w:rFonts w:ascii="Times New Roman" w:hAnsi="Times New Roman" w:cs="Times New Roman"/>
                <w:szCs w:val="24"/>
              </w:rPr>
            </w:pPr>
            <w:r>
              <w:rPr>
                <w:rFonts w:ascii="Times New Roman" w:hAnsi="Times New Roman" w:cs="Times New Roman"/>
                <w:szCs w:val="24"/>
              </w:rPr>
              <w:t>0.15</w:t>
            </w:r>
          </w:p>
        </w:tc>
      </w:tr>
      <w:tr w:rsidR="001C46C3" w:rsidRPr="000E1FCC" w14:paraId="0FD88897" w14:textId="77777777" w:rsidTr="009E6377">
        <w:trPr>
          <w:trHeight w:val="304"/>
        </w:trPr>
        <w:tc>
          <w:tcPr>
            <w:tcW w:w="3510" w:type="dxa"/>
            <w:tcBorders>
              <w:top w:val="nil"/>
              <w:left w:val="nil"/>
              <w:bottom w:val="nil"/>
            </w:tcBorders>
          </w:tcPr>
          <w:p w14:paraId="2230BB75" w14:textId="77777777" w:rsidR="001C46C3" w:rsidRDefault="001C46C3" w:rsidP="009E6377">
            <w:pPr>
              <w:ind w:firstLine="0"/>
              <w:rPr>
                <w:rFonts w:ascii="Times New Roman" w:hAnsi="Times New Roman" w:cs="Times New Roman"/>
                <w:b/>
                <w:szCs w:val="24"/>
              </w:rPr>
            </w:pPr>
            <w:r>
              <w:rPr>
                <w:rFonts w:ascii="Times New Roman" w:hAnsi="Times New Roman" w:cs="Times New Roman"/>
                <w:b/>
                <w:szCs w:val="24"/>
              </w:rPr>
              <w:t>Wave</w:t>
            </w:r>
          </w:p>
        </w:tc>
        <w:tc>
          <w:tcPr>
            <w:tcW w:w="2127" w:type="dxa"/>
            <w:tcBorders>
              <w:top w:val="nil"/>
              <w:bottom w:val="nil"/>
            </w:tcBorders>
          </w:tcPr>
          <w:p w14:paraId="42944DBF" w14:textId="77777777" w:rsidR="001C46C3" w:rsidRDefault="001C46C3" w:rsidP="009E6377">
            <w:pPr>
              <w:ind w:firstLine="0"/>
              <w:rPr>
                <w:rFonts w:ascii="Times New Roman" w:hAnsi="Times New Roman" w:cs="Times New Roman"/>
                <w:szCs w:val="24"/>
              </w:rPr>
            </w:pPr>
          </w:p>
        </w:tc>
        <w:tc>
          <w:tcPr>
            <w:tcW w:w="1984" w:type="dxa"/>
            <w:tcBorders>
              <w:top w:val="nil"/>
              <w:bottom w:val="nil"/>
            </w:tcBorders>
          </w:tcPr>
          <w:p w14:paraId="4E7774D9" w14:textId="77777777" w:rsidR="001C46C3" w:rsidRDefault="001C46C3" w:rsidP="009E6377">
            <w:pPr>
              <w:ind w:firstLine="0"/>
              <w:rPr>
                <w:rFonts w:ascii="Times New Roman" w:hAnsi="Times New Roman" w:cs="Times New Roman"/>
                <w:szCs w:val="24"/>
              </w:rPr>
            </w:pPr>
          </w:p>
        </w:tc>
        <w:tc>
          <w:tcPr>
            <w:tcW w:w="1418" w:type="dxa"/>
            <w:gridSpan w:val="2"/>
            <w:tcBorders>
              <w:top w:val="nil"/>
              <w:bottom w:val="nil"/>
              <w:right w:val="nil"/>
            </w:tcBorders>
          </w:tcPr>
          <w:p w14:paraId="57CA8837" w14:textId="77777777" w:rsidR="001C46C3" w:rsidRPr="004046EB" w:rsidRDefault="001C46C3" w:rsidP="009E6377">
            <w:pPr>
              <w:keepNext/>
              <w:ind w:firstLine="0"/>
              <w:rPr>
                <w:rFonts w:ascii="Times New Roman" w:hAnsi="Times New Roman" w:cs="Times New Roman"/>
                <w:szCs w:val="24"/>
              </w:rPr>
            </w:pPr>
          </w:p>
        </w:tc>
      </w:tr>
      <w:tr w:rsidR="001C46C3" w:rsidRPr="000E1FCC" w14:paraId="51DEA280" w14:textId="77777777" w:rsidTr="009E6377">
        <w:trPr>
          <w:trHeight w:val="304"/>
        </w:trPr>
        <w:tc>
          <w:tcPr>
            <w:tcW w:w="3510" w:type="dxa"/>
            <w:tcBorders>
              <w:top w:val="nil"/>
              <w:left w:val="nil"/>
              <w:bottom w:val="nil"/>
            </w:tcBorders>
          </w:tcPr>
          <w:p w14:paraId="00FCBDD5" w14:textId="77777777" w:rsidR="001C46C3" w:rsidRPr="005C09F1" w:rsidRDefault="009C3640" w:rsidP="009E6377">
            <w:pPr>
              <w:ind w:firstLine="0"/>
              <w:rPr>
                <w:rFonts w:ascii="Times New Roman" w:hAnsi="Times New Roman" w:cs="Times New Roman"/>
                <w:i/>
                <w:szCs w:val="24"/>
              </w:rPr>
            </w:pPr>
            <w:r>
              <w:rPr>
                <w:rFonts w:ascii="Times New Roman" w:hAnsi="Times New Roman" w:cs="Times New Roman"/>
                <w:i/>
                <w:szCs w:val="24"/>
              </w:rPr>
              <w:t xml:space="preserve">           </w:t>
            </w:r>
            <w:r w:rsidR="001C46C3" w:rsidRPr="005C09F1">
              <w:rPr>
                <w:rFonts w:ascii="Times New Roman" w:hAnsi="Times New Roman" w:cs="Times New Roman"/>
                <w:i/>
                <w:szCs w:val="24"/>
              </w:rPr>
              <w:t>“telephone retrospective”</w:t>
            </w:r>
          </w:p>
        </w:tc>
        <w:tc>
          <w:tcPr>
            <w:tcW w:w="2127" w:type="dxa"/>
            <w:tcBorders>
              <w:top w:val="nil"/>
              <w:bottom w:val="nil"/>
            </w:tcBorders>
          </w:tcPr>
          <w:p w14:paraId="7B0B57F6"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0</w:t>
            </w:r>
          </w:p>
        </w:tc>
        <w:tc>
          <w:tcPr>
            <w:tcW w:w="1984" w:type="dxa"/>
            <w:tcBorders>
              <w:top w:val="nil"/>
              <w:bottom w:val="nil"/>
            </w:tcBorders>
          </w:tcPr>
          <w:p w14:paraId="7D3A726C"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9 (1%)</w:t>
            </w:r>
          </w:p>
        </w:tc>
        <w:tc>
          <w:tcPr>
            <w:tcW w:w="1418" w:type="dxa"/>
            <w:gridSpan w:val="2"/>
            <w:tcBorders>
              <w:top w:val="nil"/>
              <w:bottom w:val="nil"/>
              <w:right w:val="nil"/>
            </w:tcBorders>
          </w:tcPr>
          <w:p w14:paraId="4644A0EE" w14:textId="77777777" w:rsidR="001C46C3" w:rsidRPr="004046EB" w:rsidRDefault="001C46C3" w:rsidP="009E6377">
            <w:pPr>
              <w:keepNext/>
              <w:ind w:firstLine="0"/>
              <w:rPr>
                <w:rFonts w:ascii="Times New Roman" w:hAnsi="Times New Roman" w:cs="Times New Roman"/>
                <w:szCs w:val="24"/>
              </w:rPr>
            </w:pPr>
          </w:p>
        </w:tc>
      </w:tr>
      <w:tr w:rsidR="001C46C3" w:rsidRPr="000E1FCC" w14:paraId="18E2568A" w14:textId="77777777" w:rsidTr="009E6377">
        <w:trPr>
          <w:trHeight w:val="304"/>
        </w:trPr>
        <w:tc>
          <w:tcPr>
            <w:tcW w:w="3510" w:type="dxa"/>
            <w:tcBorders>
              <w:top w:val="nil"/>
              <w:left w:val="nil"/>
              <w:bottom w:val="nil"/>
            </w:tcBorders>
          </w:tcPr>
          <w:p w14:paraId="650CF2BF" w14:textId="77777777" w:rsidR="001C46C3" w:rsidRPr="005C09F1" w:rsidRDefault="009C3640" w:rsidP="009E6377">
            <w:pPr>
              <w:ind w:firstLine="0"/>
              <w:rPr>
                <w:rFonts w:ascii="Times New Roman" w:hAnsi="Times New Roman" w:cs="Times New Roman"/>
                <w:i/>
                <w:szCs w:val="24"/>
              </w:rPr>
            </w:pPr>
            <w:r>
              <w:rPr>
                <w:rFonts w:ascii="Times New Roman" w:hAnsi="Times New Roman" w:cs="Times New Roman"/>
                <w:i/>
                <w:szCs w:val="24"/>
              </w:rPr>
              <w:t xml:space="preserve">           </w:t>
            </w:r>
            <w:r w:rsidR="001C46C3" w:rsidRPr="005C09F1">
              <w:rPr>
                <w:rFonts w:ascii="Times New Roman" w:hAnsi="Times New Roman" w:cs="Times New Roman"/>
                <w:i/>
                <w:szCs w:val="24"/>
              </w:rPr>
              <w:t>“telephone prospective”</w:t>
            </w:r>
          </w:p>
        </w:tc>
        <w:tc>
          <w:tcPr>
            <w:tcW w:w="2127" w:type="dxa"/>
            <w:tcBorders>
              <w:top w:val="nil"/>
              <w:bottom w:val="nil"/>
            </w:tcBorders>
          </w:tcPr>
          <w:p w14:paraId="3CC978F5"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1 (25%)</w:t>
            </w:r>
          </w:p>
        </w:tc>
        <w:tc>
          <w:tcPr>
            <w:tcW w:w="1984" w:type="dxa"/>
            <w:tcBorders>
              <w:top w:val="nil"/>
              <w:bottom w:val="nil"/>
            </w:tcBorders>
          </w:tcPr>
          <w:p w14:paraId="1832143E"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159 (22%)</w:t>
            </w:r>
          </w:p>
        </w:tc>
        <w:tc>
          <w:tcPr>
            <w:tcW w:w="1418" w:type="dxa"/>
            <w:gridSpan w:val="2"/>
            <w:tcBorders>
              <w:top w:val="nil"/>
              <w:bottom w:val="nil"/>
              <w:right w:val="nil"/>
            </w:tcBorders>
          </w:tcPr>
          <w:p w14:paraId="543F3BB4" w14:textId="77777777" w:rsidR="001C46C3" w:rsidRPr="004046EB" w:rsidRDefault="001C46C3" w:rsidP="009E6377">
            <w:pPr>
              <w:keepNext/>
              <w:ind w:firstLine="0"/>
              <w:rPr>
                <w:rFonts w:ascii="Times New Roman" w:hAnsi="Times New Roman" w:cs="Times New Roman"/>
                <w:szCs w:val="24"/>
              </w:rPr>
            </w:pPr>
          </w:p>
        </w:tc>
      </w:tr>
      <w:tr w:rsidR="001C46C3" w:rsidRPr="000E1FCC" w14:paraId="32D16D6C" w14:textId="77777777" w:rsidTr="009E6377">
        <w:trPr>
          <w:trHeight w:val="304"/>
        </w:trPr>
        <w:tc>
          <w:tcPr>
            <w:tcW w:w="3510" w:type="dxa"/>
            <w:tcBorders>
              <w:top w:val="nil"/>
              <w:left w:val="nil"/>
              <w:bottom w:val="nil"/>
            </w:tcBorders>
          </w:tcPr>
          <w:p w14:paraId="3E1EA00F" w14:textId="77777777" w:rsidR="001C46C3" w:rsidRPr="005C09F1" w:rsidRDefault="009C3640" w:rsidP="009E6377">
            <w:pPr>
              <w:ind w:firstLine="0"/>
              <w:rPr>
                <w:rFonts w:ascii="Times New Roman" w:hAnsi="Times New Roman" w:cs="Times New Roman"/>
                <w:i/>
                <w:szCs w:val="24"/>
              </w:rPr>
            </w:pPr>
            <w:r>
              <w:rPr>
                <w:rFonts w:ascii="Times New Roman" w:hAnsi="Times New Roman" w:cs="Times New Roman"/>
                <w:i/>
                <w:szCs w:val="24"/>
              </w:rPr>
              <w:t xml:space="preserve">           </w:t>
            </w:r>
            <w:r w:rsidR="001C46C3" w:rsidRPr="005C09F1">
              <w:rPr>
                <w:rFonts w:ascii="Times New Roman" w:hAnsi="Times New Roman" w:cs="Times New Roman"/>
                <w:i/>
                <w:szCs w:val="24"/>
              </w:rPr>
              <w:t>“online prospective”</w:t>
            </w:r>
          </w:p>
        </w:tc>
        <w:tc>
          <w:tcPr>
            <w:tcW w:w="2127" w:type="dxa"/>
            <w:tcBorders>
              <w:top w:val="nil"/>
              <w:bottom w:val="nil"/>
            </w:tcBorders>
          </w:tcPr>
          <w:p w14:paraId="37EF3492"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3 (75%)</w:t>
            </w:r>
          </w:p>
        </w:tc>
        <w:tc>
          <w:tcPr>
            <w:tcW w:w="1984" w:type="dxa"/>
            <w:tcBorders>
              <w:top w:val="nil"/>
              <w:bottom w:val="nil"/>
            </w:tcBorders>
          </w:tcPr>
          <w:p w14:paraId="6EC085B3"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557 (77%)</w:t>
            </w:r>
          </w:p>
        </w:tc>
        <w:tc>
          <w:tcPr>
            <w:tcW w:w="1418" w:type="dxa"/>
            <w:gridSpan w:val="2"/>
            <w:tcBorders>
              <w:top w:val="nil"/>
              <w:bottom w:val="nil"/>
              <w:right w:val="nil"/>
            </w:tcBorders>
          </w:tcPr>
          <w:p w14:paraId="6AD61ADD" w14:textId="77777777" w:rsidR="001C46C3" w:rsidRPr="004046EB" w:rsidRDefault="001C46C3" w:rsidP="009E6377">
            <w:pPr>
              <w:keepNext/>
              <w:ind w:firstLine="0"/>
              <w:rPr>
                <w:rFonts w:ascii="Times New Roman" w:hAnsi="Times New Roman" w:cs="Times New Roman"/>
                <w:szCs w:val="24"/>
              </w:rPr>
            </w:pPr>
            <w:r>
              <w:rPr>
                <w:rFonts w:ascii="Times New Roman" w:hAnsi="Times New Roman" w:cs="Times New Roman"/>
                <w:szCs w:val="24"/>
              </w:rPr>
              <w:t>0.54</w:t>
            </w:r>
          </w:p>
        </w:tc>
      </w:tr>
      <w:tr w:rsidR="001C46C3" w:rsidRPr="000E1FCC" w14:paraId="6D1F0BE1" w14:textId="77777777" w:rsidTr="009E6377">
        <w:trPr>
          <w:trHeight w:val="304"/>
        </w:trPr>
        <w:tc>
          <w:tcPr>
            <w:tcW w:w="3510" w:type="dxa"/>
            <w:tcBorders>
              <w:top w:val="nil"/>
              <w:left w:val="nil"/>
              <w:bottom w:val="nil"/>
            </w:tcBorders>
          </w:tcPr>
          <w:p w14:paraId="275F99AF" w14:textId="77777777" w:rsidR="001C46C3" w:rsidRPr="004046EB" w:rsidRDefault="001C46C3" w:rsidP="009E6377">
            <w:pPr>
              <w:ind w:firstLine="0"/>
              <w:rPr>
                <w:rFonts w:ascii="Times New Roman" w:hAnsi="Times New Roman" w:cs="Times New Roman"/>
                <w:b/>
                <w:szCs w:val="24"/>
              </w:rPr>
            </w:pPr>
            <w:r>
              <w:rPr>
                <w:rFonts w:ascii="Times New Roman" w:hAnsi="Times New Roman" w:cs="Times New Roman"/>
                <w:b/>
                <w:szCs w:val="24"/>
              </w:rPr>
              <w:t>Inattention</w:t>
            </w:r>
          </w:p>
        </w:tc>
        <w:tc>
          <w:tcPr>
            <w:tcW w:w="2127" w:type="dxa"/>
            <w:tcBorders>
              <w:top w:val="nil"/>
              <w:bottom w:val="nil"/>
            </w:tcBorders>
          </w:tcPr>
          <w:p w14:paraId="19979310"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0.00 (0.09)</w:t>
            </w:r>
          </w:p>
        </w:tc>
        <w:tc>
          <w:tcPr>
            <w:tcW w:w="1984" w:type="dxa"/>
            <w:tcBorders>
              <w:top w:val="nil"/>
              <w:bottom w:val="nil"/>
            </w:tcBorders>
          </w:tcPr>
          <w:p w14:paraId="66F18109"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-0.51 (0.59)</w:t>
            </w:r>
          </w:p>
        </w:tc>
        <w:tc>
          <w:tcPr>
            <w:tcW w:w="1418" w:type="dxa"/>
            <w:gridSpan w:val="2"/>
            <w:tcBorders>
              <w:top w:val="nil"/>
              <w:bottom w:val="nil"/>
              <w:right w:val="nil"/>
            </w:tcBorders>
          </w:tcPr>
          <w:p w14:paraId="59F02743" w14:textId="77777777" w:rsidR="001C46C3" w:rsidRPr="00137AD2" w:rsidRDefault="001C46C3" w:rsidP="009E6377">
            <w:pPr>
              <w:keepNext/>
              <w:ind w:firstLine="0"/>
              <w:rPr>
                <w:rFonts w:ascii="Times New Roman" w:hAnsi="Times New Roman" w:cs="Times New Roman"/>
                <w:b/>
                <w:szCs w:val="24"/>
              </w:rPr>
            </w:pPr>
            <w:r w:rsidRPr="00137AD2">
              <w:rPr>
                <w:rFonts w:ascii="Times New Roman" w:hAnsi="Times New Roman" w:cs="Times New Roman"/>
                <w:b/>
                <w:szCs w:val="24"/>
              </w:rPr>
              <w:t>0.028</w:t>
            </w:r>
          </w:p>
        </w:tc>
      </w:tr>
      <w:tr w:rsidR="001C46C3" w:rsidRPr="000E1FCC" w14:paraId="468BEB1D" w14:textId="77777777" w:rsidTr="009E6377">
        <w:trPr>
          <w:trHeight w:val="304"/>
        </w:trPr>
        <w:tc>
          <w:tcPr>
            <w:tcW w:w="3510" w:type="dxa"/>
            <w:tcBorders>
              <w:top w:val="nil"/>
              <w:left w:val="nil"/>
              <w:bottom w:val="single" w:sz="4" w:space="0" w:color="auto"/>
            </w:tcBorders>
          </w:tcPr>
          <w:p w14:paraId="5B17AF12" w14:textId="77777777" w:rsidR="001C46C3" w:rsidRDefault="001C46C3" w:rsidP="009E6377">
            <w:pPr>
              <w:ind w:firstLine="0"/>
              <w:rPr>
                <w:rFonts w:ascii="Times New Roman" w:hAnsi="Times New Roman" w:cs="Times New Roman"/>
                <w:b/>
                <w:szCs w:val="24"/>
              </w:rPr>
            </w:pPr>
            <w:r w:rsidRPr="004046EB">
              <w:rPr>
                <w:rFonts w:ascii="Times New Roman" w:hAnsi="Times New Roman" w:cs="Times New Roman"/>
                <w:b/>
                <w:szCs w:val="24"/>
              </w:rPr>
              <w:t>Hyperactivity/ Impulsivity</w:t>
            </w:r>
          </w:p>
        </w:tc>
        <w:tc>
          <w:tcPr>
            <w:tcW w:w="2127" w:type="dxa"/>
            <w:tcBorders>
              <w:top w:val="nil"/>
              <w:bottom w:val="single" w:sz="4" w:space="0" w:color="auto"/>
            </w:tcBorders>
          </w:tcPr>
          <w:p w14:paraId="36A43AF4" w14:textId="77777777" w:rsidR="001C46C3" w:rsidRPr="004046EB" w:rsidRDefault="001C46C3" w:rsidP="009E6377">
            <w:pPr>
              <w:ind w:firstLine="0"/>
              <w:rPr>
                <w:rFonts w:ascii="Times New Roman" w:hAnsi="Times New Roman" w:cs="Times New Roman"/>
                <w:szCs w:val="24"/>
              </w:rPr>
            </w:pPr>
            <w:r>
              <w:rPr>
                <w:rFonts w:ascii="Times New Roman" w:hAnsi="Times New Roman" w:cs="Times New Roman"/>
                <w:szCs w:val="24"/>
              </w:rPr>
              <w:t>-0.14 (0.36)</w:t>
            </w:r>
          </w:p>
        </w:tc>
        <w:tc>
          <w:tcPr>
            <w:tcW w:w="1984" w:type="dxa"/>
            <w:tcBorders>
              <w:top w:val="nil"/>
              <w:bottom w:val="single" w:sz="4" w:space="0" w:color="auto"/>
            </w:tcBorders>
          </w:tcPr>
          <w:p w14:paraId="55766E51" w14:textId="77777777" w:rsidR="001C46C3" w:rsidRDefault="001C46C3" w:rsidP="009E6377">
            <w:pPr>
              <w:ind w:firstLine="0"/>
              <w:rPr>
                <w:rFonts w:ascii="Times New Roman" w:hAnsi="Times New Roman" w:cs="Times New Roman"/>
                <w:szCs w:val="24"/>
              </w:rPr>
            </w:pPr>
            <w:r>
              <w:rPr>
                <w:rFonts w:ascii="Times New Roman" w:hAnsi="Times New Roman" w:cs="Times New Roman"/>
                <w:szCs w:val="24"/>
              </w:rPr>
              <w:t>-0.50 (0.62)</w:t>
            </w:r>
          </w:p>
        </w:tc>
        <w:tc>
          <w:tcPr>
            <w:tcW w:w="1418" w:type="dxa"/>
            <w:gridSpan w:val="2"/>
            <w:tcBorders>
              <w:top w:val="nil"/>
              <w:bottom w:val="single" w:sz="4" w:space="0" w:color="auto"/>
              <w:right w:val="nil"/>
            </w:tcBorders>
          </w:tcPr>
          <w:p w14:paraId="3B7304CC" w14:textId="77777777" w:rsidR="001C46C3" w:rsidRPr="004271B1" w:rsidRDefault="001C46C3" w:rsidP="009E6377">
            <w:pPr>
              <w:keepNext/>
              <w:ind w:firstLine="0"/>
              <w:rPr>
                <w:rFonts w:ascii="Times New Roman" w:hAnsi="Times New Roman" w:cs="Times New Roman"/>
                <w:szCs w:val="24"/>
              </w:rPr>
            </w:pPr>
            <w:r w:rsidRPr="004271B1">
              <w:rPr>
                <w:rFonts w:ascii="Times New Roman" w:hAnsi="Times New Roman" w:cs="Times New Roman"/>
                <w:szCs w:val="24"/>
              </w:rPr>
              <w:t>0.17</w:t>
            </w:r>
          </w:p>
        </w:tc>
      </w:tr>
    </w:tbl>
    <w:p w14:paraId="00C78BAF" w14:textId="07AA2EBA" w:rsidR="001C46C3" w:rsidRPr="000E1FCC" w:rsidRDefault="00124C5D" w:rsidP="001C46C3">
      <w:pPr>
        <w:pStyle w:val="Caption"/>
        <w:spacing w:line="360" w:lineRule="auto"/>
        <w:rPr>
          <w:rFonts w:ascii="Times New Roman" w:hAnsi="Times New Roman" w:cs="Times New Roman"/>
        </w:rPr>
      </w:pPr>
      <w:r>
        <w:rPr>
          <w:rFonts w:ascii="Times New Roman" w:hAnsi="Times New Roman" w:cs="Times New Roman"/>
        </w:rPr>
        <w:t>Table B</w:t>
      </w:r>
      <w:r w:rsidR="001C46C3" w:rsidRPr="000E1FCC">
        <w:rPr>
          <w:rFonts w:ascii="Times New Roman" w:hAnsi="Times New Roman" w:cs="Times New Roman"/>
        </w:rPr>
        <w:t>: Description of the final twin sample and comparison with individuals excluded for gross motion</w:t>
      </w:r>
    </w:p>
    <w:p w14:paraId="02466B61" w14:textId="77777777" w:rsidR="001C46C3" w:rsidRPr="000E1FCC" w:rsidRDefault="001C46C3" w:rsidP="001C46C3">
      <w:pPr>
        <w:spacing w:line="360" w:lineRule="auto"/>
        <w:rPr>
          <w:rFonts w:ascii="Times New Roman" w:hAnsi="Times New Roman" w:cs="Times New Roman"/>
          <w:sz w:val="18"/>
          <w:szCs w:val="18"/>
        </w:rPr>
      </w:pPr>
      <w:r w:rsidRPr="000E1FCC">
        <w:rPr>
          <w:rFonts w:ascii="Times New Roman" w:hAnsi="Times New Roman" w:cs="Times New Roman"/>
          <w:sz w:val="18"/>
          <w:szCs w:val="18"/>
        </w:rPr>
        <w:t>†</w:t>
      </w:r>
      <w:r>
        <w:rPr>
          <w:rFonts w:ascii="Times New Roman" w:hAnsi="Times New Roman" w:cs="Times New Roman"/>
          <w:sz w:val="18"/>
          <w:szCs w:val="18"/>
        </w:rPr>
        <w:t xml:space="preserve"> W</w:t>
      </w:r>
      <w:r w:rsidRPr="000E1FCC">
        <w:rPr>
          <w:rFonts w:ascii="Times New Roman" w:hAnsi="Times New Roman" w:cs="Times New Roman"/>
          <w:sz w:val="18"/>
          <w:szCs w:val="18"/>
        </w:rPr>
        <w:t xml:space="preserve">e used a Fisher exact test instead of </w:t>
      </w:r>
      <w:r w:rsidR="00007F09">
        <w:rPr>
          <w:rFonts w:ascii="Times New Roman" w:hAnsi="Times New Roman" w:cs="Times New Roman"/>
          <w:sz w:val="18"/>
          <w:szCs w:val="18"/>
        </w:rPr>
        <w:t>χ</w:t>
      </w:r>
      <w:r w:rsidRPr="00007F09">
        <w:rPr>
          <w:rFonts w:ascii="Times New Roman" w:hAnsi="Times New Roman" w:cs="Times New Roman"/>
          <w:sz w:val="18"/>
          <w:szCs w:val="18"/>
          <w:vertAlign w:val="superscript"/>
        </w:rPr>
        <w:t>2</w:t>
      </w:r>
      <w:r w:rsidRPr="000E1FCC">
        <w:rPr>
          <w:rFonts w:ascii="Times New Roman" w:hAnsi="Times New Roman" w:cs="Times New Roman"/>
          <w:sz w:val="18"/>
          <w:szCs w:val="18"/>
        </w:rPr>
        <w:t xml:space="preserve"> test to overcome the issue of small sample sizes</w:t>
      </w:r>
      <w:r>
        <w:rPr>
          <w:rFonts w:ascii="Times New Roman" w:hAnsi="Times New Roman" w:cs="Times New Roman"/>
          <w:sz w:val="18"/>
          <w:szCs w:val="18"/>
        </w:rPr>
        <w:t xml:space="preserve">. We used the </w:t>
      </w:r>
      <w:r w:rsidRPr="00196A30">
        <w:rPr>
          <w:rFonts w:ascii="Times New Roman" w:hAnsi="Times New Roman" w:cs="Times New Roman"/>
          <w:bCs/>
          <w:sz w:val="18"/>
          <w:szCs w:val="18"/>
        </w:rPr>
        <w:t xml:space="preserve">Mann–Whitney–Wilcoxon test </w:t>
      </w:r>
      <w:r>
        <w:rPr>
          <w:rFonts w:ascii="Times New Roman" w:hAnsi="Times New Roman" w:cs="Times New Roman"/>
          <w:bCs/>
          <w:sz w:val="18"/>
          <w:szCs w:val="18"/>
        </w:rPr>
        <w:t>instead of</w:t>
      </w:r>
      <w:r w:rsidRPr="00196A30">
        <w:rPr>
          <w:rFonts w:ascii="Times New Roman" w:hAnsi="Times New Roman" w:cs="Times New Roman"/>
          <w:bCs/>
          <w:sz w:val="18"/>
          <w:szCs w:val="18"/>
        </w:rPr>
        <w:t xml:space="preserve"> the t-test</w:t>
      </w:r>
      <w:r>
        <w:rPr>
          <w:rFonts w:ascii="Times New Roman" w:hAnsi="Times New Roman" w:cs="Times New Roman"/>
          <w:bCs/>
          <w:sz w:val="18"/>
          <w:szCs w:val="18"/>
        </w:rPr>
        <w:t xml:space="preserve"> because of the greater robustness of its test statistic to individual observations. </w:t>
      </w:r>
      <w:r w:rsidRPr="000E1FCC">
        <w:rPr>
          <w:rFonts w:ascii="Times New Roman" w:hAnsi="Times New Roman" w:cs="Times New Roman"/>
          <w:sz w:val="18"/>
          <w:szCs w:val="18"/>
        </w:rPr>
        <w:br/>
      </w:r>
      <w:r>
        <w:rPr>
          <w:rFonts w:ascii="Times New Roman" w:hAnsi="Times New Roman" w:cs="Times New Roman"/>
          <w:sz w:val="18"/>
          <w:szCs w:val="18"/>
        </w:rPr>
        <w:t>In addition,</w:t>
      </w:r>
      <w:r w:rsidRPr="000E1FCC">
        <w:rPr>
          <w:rFonts w:ascii="Times New Roman" w:hAnsi="Times New Roman" w:cs="Times New Roman"/>
          <w:sz w:val="18"/>
          <w:szCs w:val="18"/>
        </w:rPr>
        <w:t xml:space="preserve"> our sample contains related family members</w:t>
      </w:r>
      <w:r>
        <w:rPr>
          <w:rFonts w:ascii="Times New Roman" w:hAnsi="Times New Roman" w:cs="Times New Roman"/>
          <w:sz w:val="18"/>
          <w:szCs w:val="18"/>
        </w:rPr>
        <w:t xml:space="preserve"> (within and across groups to compare)</w:t>
      </w:r>
      <w:r w:rsidRPr="000E1FCC">
        <w:rPr>
          <w:rFonts w:ascii="Times New Roman" w:hAnsi="Times New Roman" w:cs="Times New Roman"/>
          <w:sz w:val="18"/>
          <w:szCs w:val="18"/>
        </w:rPr>
        <w:t>,</w:t>
      </w:r>
      <w:r>
        <w:rPr>
          <w:rFonts w:ascii="Times New Roman" w:hAnsi="Times New Roman" w:cs="Times New Roman"/>
          <w:sz w:val="18"/>
          <w:szCs w:val="18"/>
        </w:rPr>
        <w:t xml:space="preserve"> thus</w:t>
      </w:r>
      <w:r w:rsidRPr="000E1FCC">
        <w:rPr>
          <w:rFonts w:ascii="Times New Roman" w:hAnsi="Times New Roman" w:cs="Times New Roman"/>
          <w:sz w:val="18"/>
          <w:szCs w:val="18"/>
        </w:rPr>
        <w:t xml:space="preserve"> the variance of heritable traits </w:t>
      </w:r>
      <w:r>
        <w:rPr>
          <w:rFonts w:ascii="Times New Roman" w:hAnsi="Times New Roman" w:cs="Times New Roman"/>
          <w:sz w:val="18"/>
          <w:szCs w:val="18"/>
        </w:rPr>
        <w:t>could</w:t>
      </w:r>
      <w:r w:rsidRPr="000E1FCC">
        <w:rPr>
          <w:rFonts w:ascii="Times New Roman" w:hAnsi="Times New Roman" w:cs="Times New Roman"/>
          <w:sz w:val="18"/>
          <w:szCs w:val="18"/>
        </w:rPr>
        <w:t xml:space="preserve"> be underestimated, leading to a lowering bias on the p-values. To limit the inflation of true positives, we calculated the p-values after excluding related individuals</w:t>
      </w:r>
      <w:r>
        <w:rPr>
          <w:rFonts w:ascii="Times New Roman" w:hAnsi="Times New Roman" w:cs="Times New Roman"/>
          <w:sz w:val="18"/>
          <w:szCs w:val="18"/>
        </w:rPr>
        <w:t>. For the testing, the 2 groups reduced to: N=8</w:t>
      </w:r>
      <w:r w:rsidRPr="000E1FCC">
        <w:rPr>
          <w:rFonts w:ascii="Times New Roman" w:hAnsi="Times New Roman" w:cs="Times New Roman"/>
          <w:sz w:val="18"/>
          <w:szCs w:val="18"/>
        </w:rPr>
        <w:t xml:space="preserve"> indi</w:t>
      </w:r>
      <w:r>
        <w:rPr>
          <w:rFonts w:ascii="Times New Roman" w:hAnsi="Times New Roman" w:cs="Times New Roman"/>
          <w:sz w:val="18"/>
          <w:szCs w:val="18"/>
        </w:rPr>
        <w:t>viduals with gross motion, N=523</w:t>
      </w:r>
      <w:r w:rsidRPr="000E1FCC">
        <w:rPr>
          <w:rFonts w:ascii="Times New Roman" w:hAnsi="Times New Roman" w:cs="Times New Roman"/>
          <w:sz w:val="18"/>
          <w:szCs w:val="18"/>
        </w:rPr>
        <w:t xml:space="preserve"> independent included individuals (37</w:t>
      </w:r>
      <w:r>
        <w:rPr>
          <w:rFonts w:ascii="Times New Roman" w:hAnsi="Times New Roman" w:cs="Times New Roman"/>
          <w:sz w:val="18"/>
          <w:szCs w:val="18"/>
        </w:rPr>
        <w:t>3</w:t>
      </w:r>
      <w:r w:rsidRPr="000E1FCC">
        <w:rPr>
          <w:rFonts w:ascii="Times New Roman" w:hAnsi="Times New Roman" w:cs="Times New Roman"/>
          <w:sz w:val="18"/>
          <w:szCs w:val="18"/>
        </w:rPr>
        <w:t xml:space="preserve"> with mother reported score, </w:t>
      </w:r>
      <w:r>
        <w:rPr>
          <w:rFonts w:ascii="Times New Roman" w:hAnsi="Times New Roman" w:cs="Times New Roman"/>
          <w:sz w:val="18"/>
          <w:szCs w:val="18"/>
        </w:rPr>
        <w:t>446 with self reported). Mean,</w:t>
      </w:r>
      <w:r w:rsidRPr="000E1FCC">
        <w:rPr>
          <w:rFonts w:ascii="Times New Roman" w:hAnsi="Times New Roman" w:cs="Times New Roman"/>
          <w:sz w:val="18"/>
          <w:szCs w:val="18"/>
        </w:rPr>
        <w:t xml:space="preserve"> sd</w:t>
      </w:r>
      <w:r>
        <w:rPr>
          <w:rFonts w:ascii="Times New Roman" w:hAnsi="Times New Roman" w:cs="Times New Roman"/>
          <w:sz w:val="18"/>
          <w:szCs w:val="18"/>
        </w:rPr>
        <w:t xml:space="preserve"> and frequencies</w:t>
      </w:r>
      <w:r w:rsidRPr="000E1FCC">
        <w:rPr>
          <w:rFonts w:ascii="Times New Roman" w:hAnsi="Times New Roman" w:cs="Times New Roman"/>
          <w:sz w:val="18"/>
          <w:szCs w:val="18"/>
        </w:rPr>
        <w:t xml:space="preserve"> reported in the table correspond to the whole sample (inclu</w:t>
      </w:r>
      <w:r>
        <w:rPr>
          <w:rFonts w:ascii="Times New Roman" w:hAnsi="Times New Roman" w:cs="Times New Roman"/>
          <w:sz w:val="18"/>
          <w:szCs w:val="18"/>
        </w:rPr>
        <w:t>des</w:t>
      </w:r>
      <w:r w:rsidRPr="000E1FCC">
        <w:rPr>
          <w:rFonts w:ascii="Times New Roman" w:hAnsi="Times New Roman" w:cs="Times New Roman"/>
          <w:sz w:val="18"/>
          <w:szCs w:val="18"/>
        </w:rPr>
        <w:t xml:space="preserve"> related individuals). </w:t>
      </w:r>
    </w:p>
    <w:p w14:paraId="6292218F" w14:textId="77777777" w:rsidR="00060B9B" w:rsidRDefault="00060B9B" w:rsidP="001C46C3">
      <w:pPr>
        <w:rPr>
          <w:szCs w:val="24"/>
        </w:rPr>
      </w:pPr>
    </w:p>
    <w:p w14:paraId="1B1E4E91" w14:textId="3A16E18B" w:rsidR="007A0CB2" w:rsidRPr="000E1FCC" w:rsidRDefault="007A0CB2" w:rsidP="0004434F">
      <w:pPr>
        <w:rPr>
          <w:rFonts w:ascii="Times New Roman" w:hAnsi="Times New Roman" w:cs="Times New Roman"/>
        </w:rPr>
      </w:pPr>
    </w:p>
    <w:p w14:paraId="15197E99" w14:textId="1AD776F4" w:rsidR="007A0CB2" w:rsidRPr="000E1FCC" w:rsidRDefault="007A0CB2" w:rsidP="007A0CB2">
      <w:pPr>
        <w:keepNext/>
        <w:spacing w:line="360" w:lineRule="auto"/>
        <w:rPr>
          <w:rFonts w:ascii="Times New Roman" w:hAnsi="Times New Roman" w:cs="Times New Roman"/>
        </w:rPr>
      </w:pPr>
    </w:p>
    <w:p w14:paraId="7B026E72" w14:textId="77777777" w:rsidR="00641852" w:rsidRDefault="00641852" w:rsidP="0004434F">
      <w:pPr>
        <w:sectPr w:rsidR="00641852" w:rsidSect="00124C5D">
          <w:pgSz w:w="11906" w:h="16838"/>
          <w:pgMar w:top="993" w:right="1440" w:bottom="993" w:left="1440" w:header="708" w:footer="708" w:gutter="0"/>
          <w:cols w:space="708"/>
          <w:docGrid w:linePitch="360"/>
        </w:sectPr>
      </w:pPr>
    </w:p>
    <w:p w14:paraId="250A8678" w14:textId="56FB1FDE" w:rsidR="0004434F" w:rsidRPr="0004434F" w:rsidRDefault="0004434F" w:rsidP="0004434F"/>
    <w:tbl>
      <w:tblPr>
        <w:tblStyle w:val="TableGrid"/>
        <w:tblW w:w="10048" w:type="dxa"/>
        <w:tblLayout w:type="fixed"/>
        <w:tblLook w:val="04A0" w:firstRow="1" w:lastRow="0" w:firstColumn="1" w:lastColumn="0" w:noHBand="0" w:noVBand="1"/>
      </w:tblPr>
      <w:tblGrid>
        <w:gridCol w:w="1618"/>
        <w:gridCol w:w="617"/>
        <w:gridCol w:w="141"/>
        <w:gridCol w:w="152"/>
        <w:gridCol w:w="821"/>
        <w:gridCol w:w="587"/>
        <w:gridCol w:w="283"/>
        <w:gridCol w:w="52"/>
        <w:gridCol w:w="747"/>
        <w:gridCol w:w="760"/>
        <w:gridCol w:w="142"/>
        <w:gridCol w:w="8"/>
        <w:gridCol w:w="720"/>
        <w:gridCol w:w="831"/>
        <w:gridCol w:w="104"/>
        <w:gridCol w:w="734"/>
        <w:gridCol w:w="863"/>
        <w:gridCol w:w="47"/>
        <w:gridCol w:w="821"/>
      </w:tblGrid>
      <w:tr w:rsidR="00D72BB6" w:rsidRPr="000E1FCC" w14:paraId="08723C5C" w14:textId="77777777" w:rsidTr="009E6377">
        <w:trPr>
          <w:trHeight w:val="273"/>
        </w:trPr>
        <w:tc>
          <w:tcPr>
            <w:tcW w:w="1618" w:type="dxa"/>
            <w:tcBorders>
              <w:top w:val="double" w:sz="4" w:space="0" w:color="auto"/>
              <w:left w:val="nil"/>
              <w:bottom w:val="nil"/>
            </w:tcBorders>
          </w:tcPr>
          <w:p w14:paraId="1FD57367" w14:textId="77777777" w:rsidR="00D72BB6" w:rsidRPr="000E1FCC" w:rsidRDefault="00D72BB6" w:rsidP="009E6377">
            <w:pPr>
              <w:rPr>
                <w:rFonts w:ascii="Times New Roman" w:hAnsi="Times New Roman" w:cs="Times New Roman"/>
                <w:sz w:val="20"/>
                <w:szCs w:val="20"/>
              </w:rPr>
            </w:pPr>
          </w:p>
        </w:tc>
        <w:tc>
          <w:tcPr>
            <w:tcW w:w="3400" w:type="dxa"/>
            <w:gridSpan w:val="8"/>
            <w:tcBorders>
              <w:top w:val="double" w:sz="4" w:space="0" w:color="auto"/>
              <w:bottom w:val="nil"/>
            </w:tcBorders>
          </w:tcPr>
          <w:p w14:paraId="5AB8E6AC" w14:textId="77777777" w:rsidR="00D72BB6" w:rsidRPr="000E1FCC" w:rsidRDefault="00D72BB6" w:rsidP="009E6377">
            <w:pPr>
              <w:rPr>
                <w:rFonts w:ascii="Times New Roman" w:hAnsi="Times New Roman" w:cs="Times New Roman"/>
                <w:b/>
                <w:sz w:val="20"/>
                <w:szCs w:val="20"/>
              </w:rPr>
            </w:pPr>
            <w:r w:rsidRPr="000E1FCC">
              <w:rPr>
                <w:rFonts w:ascii="Times New Roman" w:hAnsi="Times New Roman" w:cs="Times New Roman"/>
                <w:b/>
                <w:sz w:val="20"/>
                <w:szCs w:val="20"/>
              </w:rPr>
              <w:t>Mother Reported Scores</w:t>
            </w:r>
          </w:p>
        </w:tc>
        <w:tc>
          <w:tcPr>
            <w:tcW w:w="3299" w:type="dxa"/>
            <w:gridSpan w:val="7"/>
            <w:tcBorders>
              <w:top w:val="double" w:sz="4" w:space="0" w:color="auto"/>
              <w:bottom w:val="nil"/>
            </w:tcBorders>
          </w:tcPr>
          <w:p w14:paraId="02762D6E" w14:textId="77777777" w:rsidR="00D72BB6" w:rsidRPr="000E1FCC" w:rsidRDefault="00D72BB6" w:rsidP="009E6377">
            <w:pPr>
              <w:rPr>
                <w:rFonts w:ascii="Times New Roman" w:hAnsi="Times New Roman" w:cs="Times New Roman"/>
                <w:b/>
                <w:sz w:val="20"/>
                <w:szCs w:val="20"/>
              </w:rPr>
            </w:pPr>
            <w:r w:rsidRPr="000E1FCC">
              <w:rPr>
                <w:rFonts w:ascii="Times New Roman" w:hAnsi="Times New Roman" w:cs="Times New Roman"/>
                <w:b/>
                <w:sz w:val="20"/>
                <w:szCs w:val="20"/>
              </w:rPr>
              <w:t>Self Reported Scores</w:t>
            </w:r>
          </w:p>
        </w:tc>
        <w:tc>
          <w:tcPr>
            <w:tcW w:w="1731" w:type="dxa"/>
            <w:gridSpan w:val="3"/>
            <w:vMerge w:val="restart"/>
            <w:tcBorders>
              <w:top w:val="double" w:sz="4" w:space="0" w:color="auto"/>
              <w:bottom w:val="nil"/>
              <w:right w:val="nil"/>
            </w:tcBorders>
          </w:tcPr>
          <w:p w14:paraId="0AB97961" w14:textId="77777777" w:rsidR="00D72BB6" w:rsidRPr="000E1FCC" w:rsidRDefault="00D72BB6" w:rsidP="009E6377">
            <w:pPr>
              <w:rPr>
                <w:rFonts w:ascii="Times New Roman" w:hAnsi="Times New Roman" w:cs="Times New Roman"/>
                <w:b/>
                <w:sz w:val="20"/>
                <w:szCs w:val="20"/>
              </w:rPr>
            </w:pPr>
            <w:r w:rsidRPr="000E1FCC">
              <w:rPr>
                <w:rFonts w:ascii="Times New Roman" w:hAnsi="Times New Roman" w:cs="Times New Roman"/>
                <w:b/>
                <w:sz w:val="20"/>
                <w:szCs w:val="20"/>
              </w:rPr>
              <w:t>Head Motion</w:t>
            </w:r>
          </w:p>
        </w:tc>
      </w:tr>
      <w:tr w:rsidR="00D72BB6" w:rsidRPr="000E1FCC" w14:paraId="412BAED2" w14:textId="77777777" w:rsidTr="009E6377">
        <w:trPr>
          <w:trHeight w:val="273"/>
        </w:trPr>
        <w:tc>
          <w:tcPr>
            <w:tcW w:w="1618" w:type="dxa"/>
            <w:tcBorders>
              <w:top w:val="nil"/>
              <w:left w:val="nil"/>
              <w:bottom w:val="nil"/>
            </w:tcBorders>
          </w:tcPr>
          <w:p w14:paraId="21824FC9" w14:textId="77777777" w:rsidR="00D72BB6" w:rsidRPr="000E1FCC" w:rsidRDefault="00D72BB6" w:rsidP="009E6377">
            <w:pPr>
              <w:rPr>
                <w:rFonts w:ascii="Times New Roman" w:hAnsi="Times New Roman" w:cs="Times New Roman"/>
                <w:sz w:val="20"/>
                <w:szCs w:val="20"/>
              </w:rPr>
            </w:pPr>
          </w:p>
        </w:tc>
        <w:tc>
          <w:tcPr>
            <w:tcW w:w="1731" w:type="dxa"/>
            <w:gridSpan w:val="4"/>
            <w:tcBorders>
              <w:top w:val="nil"/>
              <w:bottom w:val="nil"/>
            </w:tcBorders>
          </w:tcPr>
          <w:p w14:paraId="1F3B8959" w14:textId="77777777" w:rsidR="00D72BB6" w:rsidRPr="000E1FCC" w:rsidRDefault="00D72BB6"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Inattention</w:t>
            </w:r>
          </w:p>
        </w:tc>
        <w:tc>
          <w:tcPr>
            <w:tcW w:w="1669" w:type="dxa"/>
            <w:gridSpan w:val="4"/>
            <w:tcBorders>
              <w:top w:val="nil"/>
              <w:bottom w:val="nil"/>
            </w:tcBorders>
          </w:tcPr>
          <w:p w14:paraId="4A10D82C" w14:textId="77777777" w:rsidR="00D72BB6" w:rsidRPr="000E1FCC" w:rsidRDefault="00D72BB6"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Hyperactivity / Impulsivity</w:t>
            </w:r>
          </w:p>
        </w:tc>
        <w:tc>
          <w:tcPr>
            <w:tcW w:w="1630" w:type="dxa"/>
            <w:gridSpan w:val="4"/>
            <w:tcBorders>
              <w:top w:val="nil"/>
              <w:bottom w:val="nil"/>
            </w:tcBorders>
          </w:tcPr>
          <w:p w14:paraId="0341FCB6" w14:textId="77777777" w:rsidR="00D72BB6" w:rsidRPr="000E1FCC" w:rsidRDefault="00D72BB6"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Inattention</w:t>
            </w:r>
          </w:p>
        </w:tc>
        <w:tc>
          <w:tcPr>
            <w:tcW w:w="1669" w:type="dxa"/>
            <w:gridSpan w:val="3"/>
            <w:tcBorders>
              <w:top w:val="nil"/>
              <w:bottom w:val="nil"/>
            </w:tcBorders>
          </w:tcPr>
          <w:p w14:paraId="158874BD" w14:textId="77777777" w:rsidR="00D72BB6" w:rsidRPr="000E1FCC" w:rsidRDefault="00D72BB6"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Hyperactivity / Impulsivity</w:t>
            </w:r>
          </w:p>
        </w:tc>
        <w:tc>
          <w:tcPr>
            <w:tcW w:w="1731" w:type="dxa"/>
            <w:gridSpan w:val="3"/>
            <w:vMerge/>
            <w:tcBorders>
              <w:top w:val="nil"/>
              <w:bottom w:val="nil"/>
              <w:right w:val="nil"/>
            </w:tcBorders>
          </w:tcPr>
          <w:p w14:paraId="2EF326FE" w14:textId="77777777" w:rsidR="00D72BB6" w:rsidRPr="000E1FCC" w:rsidRDefault="00D72BB6" w:rsidP="009E6377">
            <w:pPr>
              <w:rPr>
                <w:rFonts w:ascii="Times New Roman" w:hAnsi="Times New Roman" w:cs="Times New Roman"/>
                <w:b/>
                <w:sz w:val="20"/>
                <w:szCs w:val="20"/>
              </w:rPr>
            </w:pPr>
          </w:p>
        </w:tc>
      </w:tr>
      <w:tr w:rsidR="00D72BB6" w:rsidRPr="000E1FCC" w14:paraId="7CB8B2FC" w14:textId="77777777" w:rsidTr="009E6377">
        <w:trPr>
          <w:trHeight w:val="273"/>
        </w:trPr>
        <w:tc>
          <w:tcPr>
            <w:tcW w:w="1618" w:type="dxa"/>
            <w:tcBorders>
              <w:top w:val="nil"/>
              <w:left w:val="nil"/>
              <w:bottom w:val="double" w:sz="4" w:space="0" w:color="auto"/>
            </w:tcBorders>
          </w:tcPr>
          <w:p w14:paraId="43DE923E" w14:textId="77777777" w:rsidR="00D72BB6" w:rsidRPr="000E1FCC" w:rsidRDefault="00D72BB6" w:rsidP="009E6377">
            <w:pPr>
              <w:rPr>
                <w:rFonts w:ascii="Times New Roman" w:hAnsi="Times New Roman" w:cs="Times New Roman"/>
                <w:sz w:val="20"/>
                <w:szCs w:val="20"/>
              </w:rPr>
            </w:pPr>
          </w:p>
        </w:tc>
        <w:tc>
          <w:tcPr>
            <w:tcW w:w="910" w:type="dxa"/>
            <w:gridSpan w:val="3"/>
            <w:tcBorders>
              <w:top w:val="nil"/>
              <w:bottom w:val="double" w:sz="4" w:space="0" w:color="auto"/>
              <w:right w:val="nil"/>
            </w:tcBorders>
          </w:tcPr>
          <w:p w14:paraId="4C9D3A33"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Β (sd)</w:t>
            </w:r>
          </w:p>
        </w:tc>
        <w:tc>
          <w:tcPr>
            <w:tcW w:w="821" w:type="dxa"/>
            <w:tcBorders>
              <w:top w:val="nil"/>
              <w:left w:val="nil"/>
              <w:bottom w:val="double" w:sz="4" w:space="0" w:color="auto"/>
            </w:tcBorders>
          </w:tcPr>
          <w:p w14:paraId="46CEA306"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p-value</w:t>
            </w:r>
          </w:p>
        </w:tc>
        <w:tc>
          <w:tcPr>
            <w:tcW w:w="922" w:type="dxa"/>
            <w:gridSpan w:val="3"/>
            <w:tcBorders>
              <w:top w:val="nil"/>
              <w:bottom w:val="double" w:sz="4" w:space="0" w:color="auto"/>
              <w:right w:val="nil"/>
            </w:tcBorders>
          </w:tcPr>
          <w:p w14:paraId="0050F79F"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Β (sd)</w:t>
            </w:r>
          </w:p>
        </w:tc>
        <w:tc>
          <w:tcPr>
            <w:tcW w:w="747" w:type="dxa"/>
            <w:tcBorders>
              <w:top w:val="nil"/>
              <w:left w:val="nil"/>
              <w:bottom w:val="double" w:sz="4" w:space="0" w:color="auto"/>
            </w:tcBorders>
          </w:tcPr>
          <w:p w14:paraId="3D384B74"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p-value</w:t>
            </w:r>
          </w:p>
        </w:tc>
        <w:tc>
          <w:tcPr>
            <w:tcW w:w="910" w:type="dxa"/>
            <w:gridSpan w:val="3"/>
            <w:tcBorders>
              <w:top w:val="nil"/>
              <w:bottom w:val="double" w:sz="4" w:space="0" w:color="auto"/>
              <w:right w:val="nil"/>
            </w:tcBorders>
          </w:tcPr>
          <w:p w14:paraId="33B37FED"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Β (sd)</w:t>
            </w:r>
          </w:p>
        </w:tc>
        <w:tc>
          <w:tcPr>
            <w:tcW w:w="720" w:type="dxa"/>
            <w:tcBorders>
              <w:top w:val="nil"/>
              <w:left w:val="nil"/>
              <w:bottom w:val="double" w:sz="4" w:space="0" w:color="auto"/>
            </w:tcBorders>
          </w:tcPr>
          <w:p w14:paraId="083F86B6"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p-value</w:t>
            </w:r>
          </w:p>
        </w:tc>
        <w:tc>
          <w:tcPr>
            <w:tcW w:w="935" w:type="dxa"/>
            <w:gridSpan w:val="2"/>
            <w:tcBorders>
              <w:top w:val="nil"/>
              <w:bottom w:val="double" w:sz="4" w:space="0" w:color="auto"/>
              <w:right w:val="nil"/>
            </w:tcBorders>
          </w:tcPr>
          <w:p w14:paraId="081F9EE8"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Β (sd)</w:t>
            </w:r>
          </w:p>
        </w:tc>
        <w:tc>
          <w:tcPr>
            <w:tcW w:w="734" w:type="dxa"/>
            <w:tcBorders>
              <w:top w:val="nil"/>
              <w:left w:val="nil"/>
              <w:bottom w:val="double" w:sz="4" w:space="0" w:color="auto"/>
            </w:tcBorders>
          </w:tcPr>
          <w:p w14:paraId="401FD2E5"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p-value</w:t>
            </w:r>
          </w:p>
        </w:tc>
        <w:tc>
          <w:tcPr>
            <w:tcW w:w="910" w:type="dxa"/>
            <w:gridSpan w:val="2"/>
            <w:tcBorders>
              <w:top w:val="nil"/>
              <w:bottom w:val="double" w:sz="4" w:space="0" w:color="auto"/>
              <w:right w:val="nil"/>
            </w:tcBorders>
          </w:tcPr>
          <w:p w14:paraId="1FEA5FE7"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Β (sd)</w:t>
            </w:r>
          </w:p>
        </w:tc>
        <w:tc>
          <w:tcPr>
            <w:tcW w:w="821" w:type="dxa"/>
            <w:tcBorders>
              <w:top w:val="nil"/>
              <w:left w:val="nil"/>
              <w:bottom w:val="double" w:sz="4" w:space="0" w:color="auto"/>
              <w:right w:val="nil"/>
            </w:tcBorders>
          </w:tcPr>
          <w:p w14:paraId="7D6DEA0B"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i/>
                <w:sz w:val="20"/>
                <w:szCs w:val="20"/>
              </w:rPr>
              <w:t>p-value</w:t>
            </w:r>
          </w:p>
        </w:tc>
      </w:tr>
      <w:tr w:rsidR="00D72BB6" w:rsidRPr="000E1FCC" w14:paraId="1BA9B41F" w14:textId="77777777" w:rsidTr="009E6377">
        <w:trPr>
          <w:trHeight w:val="273"/>
        </w:trPr>
        <w:tc>
          <w:tcPr>
            <w:tcW w:w="10048" w:type="dxa"/>
            <w:gridSpan w:val="19"/>
            <w:tcBorders>
              <w:top w:val="double" w:sz="4" w:space="0" w:color="auto"/>
              <w:left w:val="nil"/>
              <w:bottom w:val="single" w:sz="4" w:space="0" w:color="auto"/>
              <w:right w:val="nil"/>
            </w:tcBorders>
          </w:tcPr>
          <w:p w14:paraId="54B76BA6" w14:textId="77777777" w:rsidR="00D72BB6" w:rsidRPr="000E1FCC" w:rsidRDefault="00D72BB6" w:rsidP="009E6377">
            <w:pPr>
              <w:ind w:firstLine="0"/>
              <w:rPr>
                <w:rFonts w:ascii="Times New Roman" w:hAnsi="Times New Roman" w:cs="Times New Roman"/>
                <w:i/>
                <w:sz w:val="20"/>
                <w:szCs w:val="20"/>
              </w:rPr>
            </w:pPr>
            <w:r w:rsidRPr="000E1FCC">
              <w:rPr>
                <w:rFonts w:ascii="Times New Roman" w:hAnsi="Times New Roman" w:cs="Times New Roman"/>
                <w:b/>
                <w:i/>
                <w:sz w:val="20"/>
                <w:szCs w:val="20"/>
              </w:rPr>
              <w:t>Covariates effect and significance</w:t>
            </w:r>
          </w:p>
        </w:tc>
      </w:tr>
      <w:tr w:rsidR="00D72BB6" w:rsidRPr="000E1FCC" w14:paraId="6C74B6D2" w14:textId="77777777" w:rsidTr="005D6510">
        <w:trPr>
          <w:trHeight w:val="273"/>
        </w:trPr>
        <w:tc>
          <w:tcPr>
            <w:tcW w:w="1618" w:type="dxa"/>
            <w:tcBorders>
              <w:top w:val="single" w:sz="4" w:space="0" w:color="auto"/>
              <w:left w:val="nil"/>
              <w:bottom w:val="nil"/>
            </w:tcBorders>
          </w:tcPr>
          <w:p w14:paraId="586FC38E" w14:textId="77777777" w:rsidR="00D72BB6" w:rsidRPr="000E1FCC" w:rsidRDefault="00D72BB6" w:rsidP="009E6377">
            <w:pPr>
              <w:ind w:firstLine="0"/>
              <w:rPr>
                <w:rFonts w:ascii="Times New Roman" w:hAnsi="Times New Roman" w:cs="Times New Roman"/>
                <w:sz w:val="20"/>
                <w:szCs w:val="20"/>
              </w:rPr>
            </w:pPr>
            <w:r w:rsidRPr="000E1FCC">
              <w:rPr>
                <w:rFonts w:ascii="Times New Roman" w:hAnsi="Times New Roman" w:cs="Times New Roman"/>
                <w:b/>
                <w:sz w:val="20"/>
                <w:szCs w:val="20"/>
              </w:rPr>
              <w:t>Age</w:t>
            </w:r>
            <w:r w:rsidRPr="000E1FCC">
              <w:rPr>
                <w:rFonts w:ascii="Times New Roman" w:hAnsi="Times New Roman" w:cs="Times New Roman"/>
                <w:sz w:val="20"/>
                <w:szCs w:val="20"/>
              </w:rPr>
              <w:t xml:space="preserve"> </w:t>
            </w:r>
            <w:r w:rsidRPr="000E1FCC">
              <w:rPr>
                <w:rFonts w:ascii="Times New Roman" w:hAnsi="Times New Roman" w:cs="Times New Roman"/>
                <w:i/>
                <w:sz w:val="20"/>
                <w:szCs w:val="20"/>
              </w:rPr>
              <w:t>(RS-fMRI)</w:t>
            </w:r>
          </w:p>
        </w:tc>
        <w:tc>
          <w:tcPr>
            <w:tcW w:w="910" w:type="dxa"/>
            <w:gridSpan w:val="3"/>
            <w:tcBorders>
              <w:top w:val="single" w:sz="4" w:space="0" w:color="auto"/>
              <w:bottom w:val="nil"/>
              <w:right w:val="nil"/>
            </w:tcBorders>
          </w:tcPr>
          <w:p w14:paraId="52AE0490" w14:textId="77777777" w:rsidR="00D72BB6" w:rsidRPr="000E1FCC" w:rsidRDefault="00D72BB6" w:rsidP="009E6377">
            <w:pPr>
              <w:ind w:firstLine="0"/>
              <w:rPr>
                <w:rFonts w:ascii="Times New Roman" w:hAnsi="Times New Roman" w:cs="Times New Roman"/>
                <w:sz w:val="20"/>
                <w:szCs w:val="20"/>
              </w:rPr>
            </w:pPr>
            <w:r w:rsidRPr="000E1FCC">
              <w:rPr>
                <w:rFonts w:ascii="Times New Roman" w:hAnsi="Times New Roman" w:cs="Times New Roman"/>
                <w:sz w:val="20"/>
                <w:szCs w:val="20"/>
              </w:rPr>
              <w:t>-0.0</w:t>
            </w:r>
            <w:r w:rsidR="00EC4CDE">
              <w:rPr>
                <w:rFonts w:ascii="Times New Roman" w:hAnsi="Times New Roman" w:cs="Times New Roman"/>
                <w:sz w:val="20"/>
                <w:szCs w:val="20"/>
              </w:rPr>
              <w:t>51 (0.044</w:t>
            </w:r>
            <w:r w:rsidRPr="000E1FCC">
              <w:rPr>
                <w:rFonts w:ascii="Times New Roman" w:hAnsi="Times New Roman" w:cs="Times New Roman"/>
                <w:sz w:val="20"/>
                <w:szCs w:val="20"/>
              </w:rPr>
              <w:t>)</w:t>
            </w:r>
          </w:p>
        </w:tc>
        <w:tc>
          <w:tcPr>
            <w:tcW w:w="821" w:type="dxa"/>
            <w:tcBorders>
              <w:top w:val="single" w:sz="4" w:space="0" w:color="auto"/>
              <w:left w:val="nil"/>
              <w:bottom w:val="nil"/>
            </w:tcBorders>
            <w:vAlign w:val="bottom"/>
          </w:tcPr>
          <w:p w14:paraId="78F1EA51" w14:textId="77777777" w:rsidR="00D72BB6" w:rsidRPr="000E1FCC" w:rsidRDefault="00D72BB6" w:rsidP="005F194E">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0.2</w:t>
            </w:r>
            <w:r w:rsidR="005F194E">
              <w:rPr>
                <w:rFonts w:ascii="Times New Roman" w:hAnsi="Times New Roman" w:cs="Times New Roman"/>
                <w:color w:val="000000"/>
                <w:sz w:val="20"/>
                <w:szCs w:val="20"/>
              </w:rPr>
              <w:t>5</w:t>
            </w:r>
          </w:p>
        </w:tc>
        <w:tc>
          <w:tcPr>
            <w:tcW w:w="870" w:type="dxa"/>
            <w:gridSpan w:val="2"/>
            <w:tcBorders>
              <w:top w:val="single" w:sz="4" w:space="0" w:color="auto"/>
              <w:bottom w:val="nil"/>
              <w:right w:val="nil"/>
            </w:tcBorders>
          </w:tcPr>
          <w:p w14:paraId="73B715BE" w14:textId="77777777" w:rsidR="00D72BB6" w:rsidRPr="000E1FCC" w:rsidRDefault="00D72BB6" w:rsidP="009E6377">
            <w:pPr>
              <w:ind w:firstLine="0"/>
              <w:rPr>
                <w:rFonts w:ascii="Times New Roman" w:hAnsi="Times New Roman" w:cs="Times New Roman"/>
                <w:sz w:val="20"/>
                <w:szCs w:val="20"/>
              </w:rPr>
            </w:pPr>
            <w:r w:rsidRPr="000E1FCC">
              <w:rPr>
                <w:rFonts w:ascii="Times New Roman" w:hAnsi="Times New Roman" w:cs="Times New Roman"/>
                <w:sz w:val="20"/>
                <w:szCs w:val="20"/>
              </w:rPr>
              <w:t>-0.0</w:t>
            </w:r>
            <w:r w:rsidR="008F0288">
              <w:rPr>
                <w:rFonts w:ascii="Times New Roman" w:hAnsi="Times New Roman" w:cs="Times New Roman"/>
                <w:sz w:val="20"/>
                <w:szCs w:val="20"/>
              </w:rPr>
              <w:t>22</w:t>
            </w:r>
            <w:r w:rsidRPr="000E1FCC">
              <w:rPr>
                <w:rFonts w:ascii="Times New Roman" w:hAnsi="Times New Roman" w:cs="Times New Roman"/>
                <w:sz w:val="20"/>
                <w:szCs w:val="20"/>
              </w:rPr>
              <w:t xml:space="preserve"> (0.046)</w:t>
            </w:r>
          </w:p>
        </w:tc>
        <w:tc>
          <w:tcPr>
            <w:tcW w:w="799" w:type="dxa"/>
            <w:gridSpan w:val="2"/>
            <w:tcBorders>
              <w:top w:val="single" w:sz="4" w:space="0" w:color="auto"/>
              <w:left w:val="nil"/>
              <w:bottom w:val="nil"/>
            </w:tcBorders>
            <w:vAlign w:val="bottom"/>
          </w:tcPr>
          <w:p w14:paraId="51C9FEA7" w14:textId="77777777" w:rsidR="00D72BB6" w:rsidRPr="000E1FCC" w:rsidRDefault="003B45CA" w:rsidP="00DA0285">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0.63</w:t>
            </w:r>
          </w:p>
        </w:tc>
        <w:tc>
          <w:tcPr>
            <w:tcW w:w="902" w:type="dxa"/>
            <w:gridSpan w:val="2"/>
            <w:tcBorders>
              <w:top w:val="single" w:sz="4" w:space="0" w:color="auto"/>
              <w:bottom w:val="nil"/>
              <w:right w:val="nil"/>
            </w:tcBorders>
          </w:tcPr>
          <w:p w14:paraId="4D3B2469" w14:textId="77777777" w:rsidR="00D72BB6" w:rsidRPr="000E1FCC" w:rsidRDefault="00D72BB6" w:rsidP="00B163C1">
            <w:pPr>
              <w:ind w:firstLine="0"/>
              <w:rPr>
                <w:rFonts w:ascii="Times New Roman" w:hAnsi="Times New Roman" w:cs="Times New Roman"/>
                <w:sz w:val="20"/>
                <w:szCs w:val="20"/>
              </w:rPr>
            </w:pPr>
            <w:r>
              <w:rPr>
                <w:rFonts w:ascii="Times New Roman" w:hAnsi="Times New Roman" w:cs="Times New Roman"/>
                <w:sz w:val="20"/>
                <w:szCs w:val="20"/>
              </w:rPr>
              <w:t>-0.0</w:t>
            </w:r>
            <w:r w:rsidR="00B163C1">
              <w:rPr>
                <w:rFonts w:ascii="Times New Roman" w:hAnsi="Times New Roman" w:cs="Times New Roman"/>
                <w:sz w:val="20"/>
                <w:szCs w:val="20"/>
              </w:rPr>
              <w:t>07</w:t>
            </w:r>
            <w:r>
              <w:rPr>
                <w:rFonts w:ascii="Times New Roman" w:hAnsi="Times New Roman" w:cs="Times New Roman"/>
                <w:sz w:val="20"/>
                <w:szCs w:val="20"/>
              </w:rPr>
              <w:t xml:space="preserve"> (0.020</w:t>
            </w:r>
            <w:r w:rsidRPr="000E1FCC">
              <w:rPr>
                <w:rFonts w:ascii="Times New Roman" w:hAnsi="Times New Roman" w:cs="Times New Roman"/>
                <w:sz w:val="20"/>
                <w:szCs w:val="20"/>
              </w:rPr>
              <w:t>)</w:t>
            </w:r>
          </w:p>
        </w:tc>
        <w:tc>
          <w:tcPr>
            <w:tcW w:w="728" w:type="dxa"/>
            <w:gridSpan w:val="2"/>
            <w:tcBorders>
              <w:top w:val="single" w:sz="4" w:space="0" w:color="auto"/>
              <w:left w:val="nil"/>
              <w:bottom w:val="nil"/>
            </w:tcBorders>
            <w:vAlign w:val="bottom"/>
          </w:tcPr>
          <w:p w14:paraId="70F09E84"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D6510">
              <w:rPr>
                <w:rFonts w:ascii="Times New Roman" w:hAnsi="Times New Roman" w:cs="Times New Roman"/>
                <w:color w:val="000000"/>
                <w:sz w:val="20"/>
                <w:szCs w:val="20"/>
              </w:rPr>
              <w:t>72</w:t>
            </w:r>
          </w:p>
        </w:tc>
        <w:tc>
          <w:tcPr>
            <w:tcW w:w="935" w:type="dxa"/>
            <w:gridSpan w:val="2"/>
            <w:tcBorders>
              <w:top w:val="single" w:sz="4" w:space="0" w:color="auto"/>
              <w:bottom w:val="nil"/>
              <w:right w:val="nil"/>
            </w:tcBorders>
          </w:tcPr>
          <w:p w14:paraId="59FE2E01" w14:textId="77777777" w:rsidR="00D72BB6" w:rsidRPr="000E1FCC" w:rsidRDefault="00D72BB6" w:rsidP="00994182">
            <w:pPr>
              <w:ind w:firstLine="0"/>
              <w:rPr>
                <w:rFonts w:ascii="Times New Roman" w:hAnsi="Times New Roman" w:cs="Times New Roman"/>
                <w:sz w:val="20"/>
                <w:szCs w:val="20"/>
              </w:rPr>
            </w:pPr>
            <w:r>
              <w:rPr>
                <w:rFonts w:ascii="Times New Roman" w:hAnsi="Times New Roman" w:cs="Times New Roman"/>
                <w:sz w:val="20"/>
                <w:szCs w:val="20"/>
              </w:rPr>
              <w:t>0.00</w:t>
            </w:r>
            <w:r w:rsidR="00994182">
              <w:rPr>
                <w:rFonts w:ascii="Times New Roman" w:hAnsi="Times New Roman" w:cs="Times New Roman"/>
                <w:sz w:val="20"/>
                <w:szCs w:val="20"/>
              </w:rPr>
              <w:t xml:space="preserve">6 </w:t>
            </w:r>
            <w:r>
              <w:rPr>
                <w:rFonts w:ascii="Times New Roman" w:hAnsi="Times New Roman" w:cs="Times New Roman"/>
                <w:sz w:val="20"/>
                <w:szCs w:val="20"/>
              </w:rPr>
              <w:t>(0.021</w:t>
            </w:r>
            <w:r w:rsidRPr="000E1FCC">
              <w:rPr>
                <w:rFonts w:ascii="Times New Roman" w:hAnsi="Times New Roman" w:cs="Times New Roman"/>
                <w:sz w:val="20"/>
                <w:szCs w:val="20"/>
              </w:rPr>
              <w:t>)</w:t>
            </w:r>
          </w:p>
        </w:tc>
        <w:tc>
          <w:tcPr>
            <w:tcW w:w="734" w:type="dxa"/>
            <w:tcBorders>
              <w:top w:val="single" w:sz="4" w:space="0" w:color="auto"/>
              <w:left w:val="nil"/>
              <w:bottom w:val="nil"/>
            </w:tcBorders>
            <w:vAlign w:val="bottom"/>
          </w:tcPr>
          <w:p w14:paraId="0737C68A"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E43A2">
              <w:rPr>
                <w:rFonts w:ascii="Times New Roman" w:hAnsi="Times New Roman" w:cs="Times New Roman"/>
                <w:color w:val="000000"/>
                <w:sz w:val="20"/>
                <w:szCs w:val="20"/>
              </w:rPr>
              <w:t>77</w:t>
            </w:r>
          </w:p>
        </w:tc>
        <w:tc>
          <w:tcPr>
            <w:tcW w:w="910" w:type="dxa"/>
            <w:gridSpan w:val="2"/>
            <w:tcBorders>
              <w:top w:val="single" w:sz="4" w:space="0" w:color="auto"/>
              <w:bottom w:val="nil"/>
              <w:right w:val="nil"/>
            </w:tcBorders>
          </w:tcPr>
          <w:p w14:paraId="01C85E60" w14:textId="77777777" w:rsidR="00D72BB6" w:rsidRPr="000E1FCC" w:rsidRDefault="00D72BB6" w:rsidP="009E6377">
            <w:pPr>
              <w:ind w:firstLine="0"/>
              <w:rPr>
                <w:rFonts w:ascii="Times New Roman" w:hAnsi="Times New Roman" w:cs="Times New Roman"/>
                <w:b/>
                <w:color w:val="000000"/>
                <w:sz w:val="20"/>
                <w:szCs w:val="20"/>
              </w:rPr>
            </w:pPr>
            <w:r>
              <w:rPr>
                <w:rFonts w:ascii="Times New Roman" w:hAnsi="Times New Roman" w:cs="Times New Roman"/>
                <w:b/>
                <w:color w:val="000000"/>
                <w:sz w:val="20"/>
                <w:szCs w:val="20"/>
              </w:rPr>
              <w:t>-0.014</w:t>
            </w:r>
            <w:r w:rsidRPr="000E1FCC">
              <w:rPr>
                <w:rFonts w:ascii="Times New Roman" w:hAnsi="Times New Roman" w:cs="Times New Roman"/>
                <w:b/>
                <w:color w:val="000000"/>
                <w:sz w:val="20"/>
                <w:szCs w:val="20"/>
              </w:rPr>
              <w:t xml:space="preserve"> (0.004)</w:t>
            </w:r>
          </w:p>
        </w:tc>
        <w:tc>
          <w:tcPr>
            <w:tcW w:w="821" w:type="dxa"/>
            <w:tcBorders>
              <w:top w:val="single" w:sz="4" w:space="0" w:color="auto"/>
              <w:left w:val="nil"/>
              <w:bottom w:val="nil"/>
              <w:right w:val="nil"/>
            </w:tcBorders>
          </w:tcPr>
          <w:p w14:paraId="7ED92BDD" w14:textId="77777777" w:rsidR="00D72BB6" w:rsidRPr="000E1FCC" w:rsidRDefault="00765508"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br/>
              <w:t>4.0</w:t>
            </w:r>
            <w:r w:rsidR="00D72BB6">
              <w:rPr>
                <w:rFonts w:ascii="Times New Roman" w:hAnsi="Times New Roman" w:cs="Times New Roman"/>
                <w:b/>
                <w:color w:val="000000"/>
                <w:sz w:val="20"/>
                <w:szCs w:val="20"/>
              </w:rPr>
              <w:t>E</w:t>
            </w:r>
            <w:r w:rsidR="00D72BB6" w:rsidRPr="005D6510">
              <w:rPr>
                <w:rFonts w:ascii="Times New Roman" w:hAnsi="Times New Roman" w:cs="Times New Roman"/>
                <w:b/>
                <w:color w:val="000000"/>
                <w:sz w:val="20"/>
                <w:szCs w:val="20"/>
                <w:vertAlign w:val="superscript"/>
              </w:rPr>
              <w:t>-4</w:t>
            </w:r>
          </w:p>
        </w:tc>
      </w:tr>
      <w:tr w:rsidR="00D72BB6" w:rsidRPr="000E1FCC" w14:paraId="7E24126E" w14:textId="77777777" w:rsidTr="005D6510">
        <w:trPr>
          <w:trHeight w:val="273"/>
        </w:trPr>
        <w:tc>
          <w:tcPr>
            <w:tcW w:w="1618" w:type="dxa"/>
            <w:tcBorders>
              <w:top w:val="nil"/>
              <w:left w:val="nil"/>
              <w:bottom w:val="nil"/>
            </w:tcBorders>
          </w:tcPr>
          <w:p w14:paraId="549678AB" w14:textId="77777777" w:rsidR="00D72BB6" w:rsidRPr="000E1FCC" w:rsidRDefault="00D72BB6" w:rsidP="009E6377">
            <w:pPr>
              <w:ind w:firstLine="0"/>
              <w:rPr>
                <w:rFonts w:ascii="Times New Roman" w:hAnsi="Times New Roman" w:cs="Times New Roman"/>
                <w:sz w:val="20"/>
                <w:szCs w:val="20"/>
              </w:rPr>
            </w:pPr>
            <w:r w:rsidRPr="000E1FCC">
              <w:rPr>
                <w:rFonts w:ascii="Times New Roman" w:hAnsi="Times New Roman" w:cs="Times New Roman"/>
                <w:b/>
                <w:sz w:val="20"/>
                <w:szCs w:val="20"/>
              </w:rPr>
              <w:t>Age</w:t>
            </w:r>
            <w:r w:rsidRPr="000E1FCC">
              <w:rPr>
                <w:rFonts w:ascii="Times New Roman" w:hAnsi="Times New Roman" w:cs="Times New Roman"/>
                <w:sz w:val="20"/>
                <w:szCs w:val="20"/>
              </w:rPr>
              <w:t xml:space="preserve">  </w:t>
            </w:r>
            <w:r w:rsidRPr="000E1FCC">
              <w:rPr>
                <w:rFonts w:ascii="Times New Roman" w:hAnsi="Times New Roman" w:cs="Times New Roman"/>
                <w:i/>
                <w:sz w:val="20"/>
                <w:szCs w:val="20"/>
              </w:rPr>
              <w:t>(at questionnaire)</w:t>
            </w:r>
          </w:p>
        </w:tc>
        <w:tc>
          <w:tcPr>
            <w:tcW w:w="910" w:type="dxa"/>
            <w:gridSpan w:val="3"/>
            <w:tcBorders>
              <w:top w:val="nil"/>
              <w:bottom w:val="nil"/>
              <w:right w:val="nil"/>
            </w:tcBorders>
          </w:tcPr>
          <w:p w14:paraId="2BA024FE" w14:textId="77777777" w:rsidR="00D72BB6" w:rsidRPr="000E1FCC" w:rsidRDefault="00D72BB6" w:rsidP="009E6377">
            <w:pPr>
              <w:ind w:firstLine="0"/>
              <w:rPr>
                <w:rFonts w:ascii="Times New Roman" w:hAnsi="Times New Roman" w:cs="Times New Roman"/>
                <w:sz w:val="20"/>
                <w:szCs w:val="20"/>
              </w:rPr>
            </w:pPr>
            <w:r w:rsidRPr="000E1FCC">
              <w:rPr>
                <w:rFonts w:ascii="Times New Roman" w:hAnsi="Times New Roman" w:cs="Times New Roman"/>
                <w:sz w:val="20"/>
                <w:szCs w:val="20"/>
              </w:rPr>
              <w:t>0.0</w:t>
            </w:r>
            <w:r w:rsidR="00EC4CDE">
              <w:rPr>
                <w:rFonts w:ascii="Times New Roman" w:hAnsi="Times New Roman" w:cs="Times New Roman"/>
                <w:sz w:val="20"/>
                <w:szCs w:val="20"/>
              </w:rPr>
              <w:t>47</w:t>
            </w:r>
            <w:r>
              <w:rPr>
                <w:rFonts w:ascii="Times New Roman" w:hAnsi="Times New Roman" w:cs="Times New Roman"/>
                <w:sz w:val="20"/>
                <w:szCs w:val="20"/>
              </w:rPr>
              <w:t xml:space="preserve"> </w:t>
            </w:r>
            <w:r w:rsidRPr="000E1FCC">
              <w:rPr>
                <w:rFonts w:ascii="Times New Roman" w:hAnsi="Times New Roman" w:cs="Times New Roman"/>
                <w:sz w:val="20"/>
                <w:szCs w:val="20"/>
              </w:rPr>
              <w:t>(0.0</w:t>
            </w:r>
            <w:r>
              <w:rPr>
                <w:rFonts w:ascii="Times New Roman" w:hAnsi="Times New Roman" w:cs="Times New Roman"/>
                <w:sz w:val="20"/>
                <w:szCs w:val="20"/>
              </w:rPr>
              <w:t>44</w:t>
            </w:r>
            <w:r w:rsidRPr="000E1FCC">
              <w:rPr>
                <w:rFonts w:ascii="Times New Roman" w:hAnsi="Times New Roman" w:cs="Times New Roman"/>
                <w:sz w:val="20"/>
                <w:szCs w:val="20"/>
              </w:rPr>
              <w:t>)</w:t>
            </w:r>
          </w:p>
        </w:tc>
        <w:tc>
          <w:tcPr>
            <w:tcW w:w="821" w:type="dxa"/>
            <w:tcBorders>
              <w:top w:val="nil"/>
              <w:left w:val="nil"/>
              <w:bottom w:val="nil"/>
            </w:tcBorders>
            <w:vAlign w:val="bottom"/>
          </w:tcPr>
          <w:p w14:paraId="39B7FB31"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F194E">
              <w:rPr>
                <w:rFonts w:ascii="Times New Roman" w:hAnsi="Times New Roman" w:cs="Times New Roman"/>
                <w:color w:val="000000"/>
                <w:sz w:val="20"/>
                <w:szCs w:val="20"/>
              </w:rPr>
              <w:t>28</w:t>
            </w:r>
          </w:p>
        </w:tc>
        <w:tc>
          <w:tcPr>
            <w:tcW w:w="870" w:type="dxa"/>
            <w:gridSpan w:val="2"/>
            <w:tcBorders>
              <w:top w:val="nil"/>
              <w:bottom w:val="nil"/>
              <w:right w:val="nil"/>
            </w:tcBorders>
          </w:tcPr>
          <w:p w14:paraId="622C5540" w14:textId="77777777" w:rsidR="00D72BB6" w:rsidRPr="000E1FCC" w:rsidRDefault="008F0288" w:rsidP="009E6377">
            <w:pPr>
              <w:ind w:firstLine="0"/>
              <w:rPr>
                <w:rFonts w:ascii="Times New Roman" w:hAnsi="Times New Roman" w:cs="Times New Roman"/>
                <w:sz w:val="20"/>
                <w:szCs w:val="20"/>
              </w:rPr>
            </w:pPr>
            <w:r>
              <w:rPr>
                <w:rFonts w:ascii="Times New Roman" w:hAnsi="Times New Roman" w:cs="Times New Roman"/>
                <w:sz w:val="20"/>
                <w:szCs w:val="20"/>
              </w:rPr>
              <w:t>0.029</w:t>
            </w:r>
            <w:r w:rsidR="00D72BB6">
              <w:rPr>
                <w:rFonts w:ascii="Times New Roman" w:hAnsi="Times New Roman" w:cs="Times New Roman"/>
                <w:sz w:val="20"/>
                <w:szCs w:val="20"/>
              </w:rPr>
              <w:t xml:space="preserve"> (0.046</w:t>
            </w:r>
            <w:r w:rsidR="00D72BB6" w:rsidRPr="000E1FCC">
              <w:rPr>
                <w:rFonts w:ascii="Times New Roman" w:hAnsi="Times New Roman" w:cs="Times New Roman"/>
                <w:sz w:val="20"/>
                <w:szCs w:val="20"/>
              </w:rPr>
              <w:t>)</w:t>
            </w:r>
          </w:p>
        </w:tc>
        <w:tc>
          <w:tcPr>
            <w:tcW w:w="799" w:type="dxa"/>
            <w:gridSpan w:val="2"/>
            <w:tcBorders>
              <w:top w:val="nil"/>
              <w:left w:val="nil"/>
              <w:bottom w:val="nil"/>
            </w:tcBorders>
            <w:vAlign w:val="bottom"/>
          </w:tcPr>
          <w:p w14:paraId="59CF58E8" w14:textId="77777777" w:rsidR="00D72BB6" w:rsidRPr="000E1FCC" w:rsidRDefault="00D72BB6" w:rsidP="00DA0285">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3B45CA">
              <w:rPr>
                <w:rFonts w:ascii="Times New Roman" w:hAnsi="Times New Roman" w:cs="Times New Roman"/>
                <w:color w:val="000000"/>
                <w:sz w:val="20"/>
                <w:szCs w:val="20"/>
              </w:rPr>
              <w:t>53</w:t>
            </w:r>
          </w:p>
        </w:tc>
        <w:tc>
          <w:tcPr>
            <w:tcW w:w="902" w:type="dxa"/>
            <w:gridSpan w:val="2"/>
            <w:tcBorders>
              <w:top w:val="nil"/>
              <w:bottom w:val="nil"/>
              <w:right w:val="nil"/>
            </w:tcBorders>
          </w:tcPr>
          <w:p w14:paraId="0292A243" w14:textId="77777777" w:rsidR="00D72BB6" w:rsidRPr="000E1FCC" w:rsidRDefault="00B163C1" w:rsidP="009E6377">
            <w:pPr>
              <w:ind w:firstLine="0"/>
              <w:rPr>
                <w:rFonts w:ascii="Times New Roman" w:hAnsi="Times New Roman" w:cs="Times New Roman"/>
                <w:sz w:val="20"/>
                <w:szCs w:val="20"/>
              </w:rPr>
            </w:pPr>
            <w:r>
              <w:rPr>
                <w:rFonts w:ascii="Times New Roman" w:hAnsi="Times New Roman" w:cs="Times New Roman"/>
                <w:sz w:val="20"/>
                <w:szCs w:val="20"/>
              </w:rPr>
              <w:t>0.010</w:t>
            </w:r>
            <w:r w:rsidR="00D72BB6">
              <w:rPr>
                <w:rFonts w:ascii="Times New Roman" w:hAnsi="Times New Roman" w:cs="Times New Roman"/>
                <w:sz w:val="20"/>
                <w:szCs w:val="20"/>
              </w:rPr>
              <w:t xml:space="preserve"> (0.018</w:t>
            </w:r>
            <w:r w:rsidR="00D72BB6" w:rsidRPr="000E1FCC">
              <w:rPr>
                <w:rFonts w:ascii="Times New Roman" w:hAnsi="Times New Roman" w:cs="Times New Roman"/>
                <w:sz w:val="20"/>
                <w:szCs w:val="20"/>
              </w:rPr>
              <w:t>)</w:t>
            </w:r>
          </w:p>
        </w:tc>
        <w:tc>
          <w:tcPr>
            <w:tcW w:w="728" w:type="dxa"/>
            <w:gridSpan w:val="2"/>
            <w:tcBorders>
              <w:top w:val="nil"/>
              <w:left w:val="nil"/>
              <w:bottom w:val="nil"/>
            </w:tcBorders>
            <w:vAlign w:val="bottom"/>
          </w:tcPr>
          <w:p w14:paraId="4E679FFB"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D6510">
              <w:rPr>
                <w:rFonts w:ascii="Times New Roman" w:hAnsi="Times New Roman" w:cs="Times New Roman"/>
                <w:color w:val="000000"/>
                <w:sz w:val="20"/>
                <w:szCs w:val="20"/>
              </w:rPr>
              <w:t>59</w:t>
            </w:r>
          </w:p>
        </w:tc>
        <w:tc>
          <w:tcPr>
            <w:tcW w:w="935" w:type="dxa"/>
            <w:gridSpan w:val="2"/>
            <w:tcBorders>
              <w:top w:val="nil"/>
              <w:bottom w:val="nil"/>
              <w:right w:val="nil"/>
            </w:tcBorders>
          </w:tcPr>
          <w:p w14:paraId="78715080" w14:textId="77777777" w:rsidR="00D72BB6" w:rsidRPr="000E1FCC" w:rsidRDefault="00D72BB6" w:rsidP="00994182">
            <w:pPr>
              <w:ind w:firstLine="0"/>
              <w:rPr>
                <w:rFonts w:ascii="Times New Roman" w:hAnsi="Times New Roman" w:cs="Times New Roman"/>
                <w:sz w:val="20"/>
                <w:szCs w:val="20"/>
              </w:rPr>
            </w:pPr>
            <w:r>
              <w:rPr>
                <w:rFonts w:ascii="Times New Roman" w:hAnsi="Times New Roman" w:cs="Times New Roman"/>
                <w:sz w:val="20"/>
                <w:szCs w:val="20"/>
              </w:rPr>
              <w:t>0.00</w:t>
            </w:r>
            <w:r w:rsidR="00994182">
              <w:rPr>
                <w:rFonts w:ascii="Times New Roman" w:hAnsi="Times New Roman" w:cs="Times New Roman"/>
                <w:sz w:val="20"/>
                <w:szCs w:val="20"/>
              </w:rPr>
              <w:t>0</w:t>
            </w:r>
            <w:r>
              <w:rPr>
                <w:rFonts w:ascii="Times New Roman" w:hAnsi="Times New Roman" w:cs="Times New Roman"/>
                <w:sz w:val="20"/>
                <w:szCs w:val="20"/>
              </w:rPr>
              <w:t>3 (0.019</w:t>
            </w:r>
            <w:r w:rsidRPr="000E1FCC">
              <w:rPr>
                <w:rFonts w:ascii="Times New Roman" w:hAnsi="Times New Roman" w:cs="Times New Roman"/>
                <w:sz w:val="20"/>
                <w:szCs w:val="20"/>
              </w:rPr>
              <w:t>)</w:t>
            </w:r>
          </w:p>
        </w:tc>
        <w:tc>
          <w:tcPr>
            <w:tcW w:w="734" w:type="dxa"/>
            <w:tcBorders>
              <w:top w:val="nil"/>
              <w:left w:val="nil"/>
              <w:bottom w:val="nil"/>
            </w:tcBorders>
            <w:vAlign w:val="bottom"/>
          </w:tcPr>
          <w:p w14:paraId="2E2A3A0F"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0.9</w:t>
            </w:r>
            <w:r w:rsidR="005E43A2">
              <w:rPr>
                <w:rFonts w:ascii="Times New Roman" w:hAnsi="Times New Roman" w:cs="Times New Roman"/>
                <w:color w:val="000000"/>
                <w:sz w:val="20"/>
                <w:szCs w:val="20"/>
              </w:rPr>
              <w:t>8</w:t>
            </w:r>
          </w:p>
        </w:tc>
        <w:tc>
          <w:tcPr>
            <w:tcW w:w="910" w:type="dxa"/>
            <w:gridSpan w:val="2"/>
            <w:tcBorders>
              <w:top w:val="nil"/>
              <w:bottom w:val="nil"/>
              <w:right w:val="nil"/>
            </w:tcBorders>
          </w:tcPr>
          <w:p w14:paraId="25021928" w14:textId="77777777" w:rsidR="00D72BB6" w:rsidRPr="000E1FCC" w:rsidRDefault="00D72BB6" w:rsidP="009E6377">
            <w:pPr>
              <w:rPr>
                <w:rFonts w:ascii="Times New Roman" w:hAnsi="Times New Roman" w:cs="Times New Roman"/>
                <w:color w:val="000000"/>
                <w:sz w:val="20"/>
                <w:szCs w:val="20"/>
              </w:rPr>
            </w:pPr>
          </w:p>
        </w:tc>
        <w:tc>
          <w:tcPr>
            <w:tcW w:w="821" w:type="dxa"/>
            <w:tcBorders>
              <w:top w:val="nil"/>
              <w:left w:val="nil"/>
              <w:bottom w:val="nil"/>
              <w:right w:val="nil"/>
            </w:tcBorders>
          </w:tcPr>
          <w:p w14:paraId="5C8BE6DA" w14:textId="77777777" w:rsidR="00D72BB6" w:rsidRPr="000E1FCC" w:rsidRDefault="00D72BB6" w:rsidP="009E6377">
            <w:pPr>
              <w:jc w:val="right"/>
              <w:rPr>
                <w:rFonts w:ascii="Times New Roman" w:hAnsi="Times New Roman" w:cs="Times New Roman"/>
                <w:color w:val="000000"/>
                <w:sz w:val="20"/>
                <w:szCs w:val="20"/>
              </w:rPr>
            </w:pPr>
            <w:r>
              <w:rPr>
                <w:rFonts w:ascii="Times New Roman" w:hAnsi="Times New Roman" w:cs="Times New Roman"/>
                <w:color w:val="000000"/>
                <w:sz w:val="20"/>
                <w:szCs w:val="20"/>
              </w:rPr>
              <w:br/>
              <w:t>NA</w:t>
            </w:r>
          </w:p>
        </w:tc>
      </w:tr>
      <w:tr w:rsidR="00D72BB6" w:rsidRPr="000E1FCC" w14:paraId="15D398C8" w14:textId="77777777" w:rsidTr="005D6510">
        <w:trPr>
          <w:trHeight w:val="273"/>
        </w:trPr>
        <w:tc>
          <w:tcPr>
            <w:tcW w:w="1618" w:type="dxa"/>
            <w:tcBorders>
              <w:top w:val="nil"/>
              <w:left w:val="nil"/>
              <w:bottom w:val="nil"/>
            </w:tcBorders>
          </w:tcPr>
          <w:p w14:paraId="48E412FA" w14:textId="77777777" w:rsidR="00D72BB6" w:rsidRPr="000E1FCC" w:rsidRDefault="00D72BB6" w:rsidP="009E6377">
            <w:pPr>
              <w:ind w:firstLine="0"/>
              <w:rPr>
                <w:rFonts w:ascii="Times New Roman" w:hAnsi="Times New Roman" w:cs="Times New Roman"/>
                <w:sz w:val="20"/>
                <w:szCs w:val="20"/>
              </w:rPr>
            </w:pPr>
            <w:r w:rsidRPr="000E1FCC">
              <w:rPr>
                <w:rFonts w:ascii="Times New Roman" w:hAnsi="Times New Roman" w:cs="Times New Roman"/>
                <w:b/>
                <w:sz w:val="20"/>
                <w:szCs w:val="20"/>
              </w:rPr>
              <w:t xml:space="preserve">Sex </w:t>
            </w:r>
            <w:r w:rsidRPr="000E1FCC">
              <w:rPr>
                <w:rFonts w:ascii="Times New Roman" w:hAnsi="Times New Roman" w:cs="Times New Roman"/>
                <w:sz w:val="20"/>
                <w:szCs w:val="20"/>
              </w:rPr>
              <w:t xml:space="preserve">: </w:t>
            </w:r>
            <w:r w:rsidRPr="000E1FCC">
              <w:rPr>
                <w:rFonts w:ascii="Times New Roman" w:hAnsi="Times New Roman" w:cs="Times New Roman"/>
                <w:i/>
                <w:sz w:val="20"/>
                <w:szCs w:val="20"/>
              </w:rPr>
              <w:t>F vs M</w:t>
            </w:r>
          </w:p>
        </w:tc>
        <w:tc>
          <w:tcPr>
            <w:tcW w:w="910" w:type="dxa"/>
            <w:gridSpan w:val="3"/>
            <w:tcBorders>
              <w:top w:val="nil"/>
              <w:bottom w:val="nil"/>
              <w:right w:val="nil"/>
            </w:tcBorders>
          </w:tcPr>
          <w:p w14:paraId="70B8D4F6" w14:textId="77777777" w:rsidR="00D72BB6" w:rsidRPr="004B575C" w:rsidRDefault="00EC4CDE" w:rsidP="009E6377">
            <w:pPr>
              <w:ind w:firstLine="0"/>
              <w:rPr>
                <w:rFonts w:ascii="Times New Roman" w:hAnsi="Times New Roman" w:cs="Times New Roman"/>
                <w:b/>
                <w:sz w:val="20"/>
                <w:szCs w:val="20"/>
              </w:rPr>
            </w:pPr>
            <w:r>
              <w:rPr>
                <w:rFonts w:ascii="Times New Roman" w:hAnsi="Times New Roman" w:cs="Times New Roman"/>
                <w:b/>
                <w:sz w:val="20"/>
                <w:szCs w:val="20"/>
              </w:rPr>
              <w:t>-0.56 (0.10</w:t>
            </w:r>
            <w:r w:rsidR="00D72BB6" w:rsidRPr="004B575C">
              <w:rPr>
                <w:rFonts w:ascii="Times New Roman" w:hAnsi="Times New Roman" w:cs="Times New Roman"/>
                <w:b/>
                <w:sz w:val="20"/>
                <w:szCs w:val="20"/>
              </w:rPr>
              <w:t>)</w:t>
            </w:r>
          </w:p>
        </w:tc>
        <w:tc>
          <w:tcPr>
            <w:tcW w:w="821" w:type="dxa"/>
            <w:tcBorders>
              <w:top w:val="nil"/>
              <w:left w:val="nil"/>
              <w:bottom w:val="nil"/>
            </w:tcBorders>
            <w:vAlign w:val="bottom"/>
          </w:tcPr>
          <w:p w14:paraId="7DCEE0E4" w14:textId="77777777" w:rsidR="00D72BB6" w:rsidRPr="004B575C" w:rsidRDefault="005F194E"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2.0E</w:t>
            </w:r>
            <w:r w:rsidRPr="005D6510">
              <w:rPr>
                <w:rFonts w:ascii="Times New Roman" w:hAnsi="Times New Roman" w:cs="Times New Roman"/>
                <w:b/>
                <w:color w:val="000000"/>
                <w:sz w:val="20"/>
                <w:szCs w:val="20"/>
                <w:vertAlign w:val="superscript"/>
              </w:rPr>
              <w:t>-8</w:t>
            </w:r>
          </w:p>
        </w:tc>
        <w:tc>
          <w:tcPr>
            <w:tcW w:w="870" w:type="dxa"/>
            <w:gridSpan w:val="2"/>
            <w:tcBorders>
              <w:top w:val="nil"/>
              <w:bottom w:val="nil"/>
              <w:right w:val="nil"/>
            </w:tcBorders>
          </w:tcPr>
          <w:p w14:paraId="04969107" w14:textId="77777777" w:rsidR="00D72BB6" w:rsidRPr="00B163C1" w:rsidRDefault="008F0288" w:rsidP="009E6377">
            <w:pPr>
              <w:ind w:firstLine="0"/>
              <w:rPr>
                <w:rFonts w:ascii="Times New Roman" w:hAnsi="Times New Roman" w:cs="Times New Roman"/>
                <w:b/>
                <w:sz w:val="20"/>
                <w:szCs w:val="20"/>
              </w:rPr>
            </w:pPr>
            <w:r w:rsidRPr="00B163C1">
              <w:rPr>
                <w:rFonts w:ascii="Times New Roman" w:hAnsi="Times New Roman" w:cs="Times New Roman"/>
                <w:b/>
                <w:sz w:val="20"/>
                <w:szCs w:val="20"/>
              </w:rPr>
              <w:t>-0.33 (0.09</w:t>
            </w:r>
            <w:r w:rsidR="00D72BB6" w:rsidRPr="00B163C1">
              <w:rPr>
                <w:rFonts w:ascii="Times New Roman" w:hAnsi="Times New Roman" w:cs="Times New Roman"/>
                <w:b/>
                <w:sz w:val="20"/>
                <w:szCs w:val="20"/>
              </w:rPr>
              <w:t>)</w:t>
            </w:r>
          </w:p>
        </w:tc>
        <w:tc>
          <w:tcPr>
            <w:tcW w:w="799" w:type="dxa"/>
            <w:gridSpan w:val="2"/>
            <w:tcBorders>
              <w:top w:val="nil"/>
              <w:left w:val="nil"/>
              <w:bottom w:val="nil"/>
            </w:tcBorders>
            <w:vAlign w:val="bottom"/>
          </w:tcPr>
          <w:p w14:paraId="1F46794F" w14:textId="77777777" w:rsidR="00D72BB6" w:rsidRPr="00B163C1" w:rsidRDefault="003B45CA" w:rsidP="00DA0285">
            <w:pPr>
              <w:ind w:firstLine="0"/>
              <w:jc w:val="right"/>
              <w:rPr>
                <w:rFonts w:ascii="Times New Roman" w:hAnsi="Times New Roman" w:cs="Times New Roman"/>
                <w:b/>
                <w:color w:val="000000"/>
                <w:sz w:val="20"/>
                <w:szCs w:val="20"/>
              </w:rPr>
            </w:pPr>
            <w:r w:rsidRPr="00B163C1">
              <w:rPr>
                <w:rFonts w:ascii="Times New Roman" w:hAnsi="Times New Roman" w:cs="Times New Roman"/>
                <w:b/>
                <w:color w:val="000000"/>
                <w:sz w:val="20"/>
                <w:szCs w:val="20"/>
              </w:rPr>
              <w:t>2.9E</w:t>
            </w:r>
            <w:r w:rsidRPr="00B163C1">
              <w:rPr>
                <w:rFonts w:ascii="Times New Roman" w:hAnsi="Times New Roman" w:cs="Times New Roman"/>
                <w:b/>
                <w:color w:val="000000"/>
                <w:sz w:val="20"/>
                <w:szCs w:val="20"/>
                <w:vertAlign w:val="superscript"/>
              </w:rPr>
              <w:t>-4</w:t>
            </w:r>
          </w:p>
        </w:tc>
        <w:tc>
          <w:tcPr>
            <w:tcW w:w="902" w:type="dxa"/>
            <w:gridSpan w:val="2"/>
            <w:tcBorders>
              <w:top w:val="nil"/>
              <w:bottom w:val="nil"/>
              <w:right w:val="nil"/>
            </w:tcBorders>
          </w:tcPr>
          <w:p w14:paraId="6DA89547" w14:textId="77777777" w:rsidR="00D72BB6" w:rsidRPr="00B163C1" w:rsidRDefault="00B163C1" w:rsidP="009E6377">
            <w:pPr>
              <w:ind w:firstLine="0"/>
              <w:rPr>
                <w:rFonts w:ascii="Times New Roman" w:hAnsi="Times New Roman" w:cs="Times New Roman"/>
                <w:b/>
                <w:sz w:val="20"/>
                <w:szCs w:val="20"/>
              </w:rPr>
            </w:pPr>
            <w:r w:rsidRPr="00B163C1">
              <w:rPr>
                <w:rFonts w:ascii="Times New Roman" w:hAnsi="Times New Roman" w:cs="Times New Roman"/>
                <w:b/>
                <w:sz w:val="20"/>
                <w:szCs w:val="20"/>
              </w:rPr>
              <w:t>-0.18 (0.05</w:t>
            </w:r>
            <w:r w:rsidR="00D72BB6" w:rsidRPr="00B163C1">
              <w:rPr>
                <w:rFonts w:ascii="Times New Roman" w:hAnsi="Times New Roman" w:cs="Times New Roman"/>
                <w:b/>
                <w:sz w:val="20"/>
                <w:szCs w:val="20"/>
              </w:rPr>
              <w:t>)</w:t>
            </w:r>
          </w:p>
        </w:tc>
        <w:tc>
          <w:tcPr>
            <w:tcW w:w="728" w:type="dxa"/>
            <w:gridSpan w:val="2"/>
            <w:tcBorders>
              <w:top w:val="nil"/>
              <w:left w:val="nil"/>
              <w:bottom w:val="nil"/>
            </w:tcBorders>
            <w:vAlign w:val="bottom"/>
          </w:tcPr>
          <w:p w14:paraId="7773ACDE" w14:textId="77777777" w:rsidR="00D72BB6" w:rsidRPr="00B163C1" w:rsidRDefault="005D6510" w:rsidP="005D6510">
            <w:pPr>
              <w:ind w:firstLine="0"/>
              <w:rPr>
                <w:rFonts w:ascii="Times New Roman" w:hAnsi="Times New Roman" w:cs="Times New Roman"/>
                <w:b/>
                <w:color w:val="000000"/>
                <w:sz w:val="20"/>
                <w:szCs w:val="20"/>
              </w:rPr>
            </w:pPr>
            <w:r w:rsidRPr="00B163C1">
              <w:rPr>
                <w:rFonts w:ascii="Times New Roman" w:hAnsi="Times New Roman" w:cs="Times New Roman"/>
                <w:b/>
                <w:color w:val="000000"/>
                <w:sz w:val="20"/>
                <w:szCs w:val="20"/>
              </w:rPr>
              <w:t>4.7E</w:t>
            </w:r>
            <w:r w:rsidRPr="00B163C1">
              <w:rPr>
                <w:rFonts w:ascii="Times New Roman" w:hAnsi="Times New Roman" w:cs="Times New Roman"/>
                <w:b/>
                <w:color w:val="000000"/>
                <w:sz w:val="20"/>
                <w:szCs w:val="20"/>
                <w:vertAlign w:val="superscript"/>
              </w:rPr>
              <w:t>-4</w:t>
            </w:r>
          </w:p>
        </w:tc>
        <w:tc>
          <w:tcPr>
            <w:tcW w:w="935" w:type="dxa"/>
            <w:gridSpan w:val="2"/>
            <w:tcBorders>
              <w:top w:val="nil"/>
              <w:bottom w:val="nil"/>
              <w:right w:val="nil"/>
            </w:tcBorders>
          </w:tcPr>
          <w:p w14:paraId="2BBBA607" w14:textId="77777777" w:rsidR="00D72BB6" w:rsidRPr="00B163C1" w:rsidRDefault="00994182" w:rsidP="009E6377">
            <w:pPr>
              <w:ind w:firstLine="0"/>
              <w:rPr>
                <w:rFonts w:ascii="Times New Roman" w:hAnsi="Times New Roman" w:cs="Times New Roman"/>
                <w:b/>
                <w:sz w:val="20"/>
                <w:szCs w:val="20"/>
              </w:rPr>
            </w:pPr>
            <w:r>
              <w:rPr>
                <w:rFonts w:ascii="Times New Roman" w:hAnsi="Times New Roman" w:cs="Times New Roman"/>
                <w:b/>
                <w:sz w:val="20"/>
                <w:szCs w:val="20"/>
              </w:rPr>
              <w:t>-0.20 (0.05</w:t>
            </w:r>
            <w:r w:rsidR="00D72BB6" w:rsidRPr="00B163C1">
              <w:rPr>
                <w:rFonts w:ascii="Times New Roman" w:hAnsi="Times New Roman" w:cs="Times New Roman"/>
                <w:b/>
                <w:sz w:val="20"/>
                <w:szCs w:val="20"/>
              </w:rPr>
              <w:t>)</w:t>
            </w:r>
          </w:p>
        </w:tc>
        <w:tc>
          <w:tcPr>
            <w:tcW w:w="734" w:type="dxa"/>
            <w:tcBorders>
              <w:top w:val="nil"/>
              <w:left w:val="nil"/>
              <w:bottom w:val="nil"/>
            </w:tcBorders>
            <w:vAlign w:val="bottom"/>
          </w:tcPr>
          <w:p w14:paraId="58DD2B3D" w14:textId="77777777" w:rsidR="00D72BB6" w:rsidRPr="00B163C1" w:rsidRDefault="005E43A2" w:rsidP="009E6377">
            <w:pPr>
              <w:ind w:firstLine="0"/>
              <w:jc w:val="right"/>
              <w:rPr>
                <w:rFonts w:ascii="Times New Roman" w:hAnsi="Times New Roman" w:cs="Times New Roman"/>
                <w:b/>
                <w:color w:val="000000"/>
                <w:sz w:val="20"/>
                <w:szCs w:val="20"/>
              </w:rPr>
            </w:pPr>
            <w:r w:rsidRPr="00B163C1">
              <w:rPr>
                <w:rFonts w:ascii="Times New Roman" w:hAnsi="Times New Roman" w:cs="Times New Roman"/>
                <w:b/>
                <w:color w:val="000000"/>
                <w:sz w:val="20"/>
                <w:szCs w:val="20"/>
              </w:rPr>
              <w:t>1.5E</w:t>
            </w:r>
            <w:r w:rsidRPr="00B163C1">
              <w:rPr>
                <w:rFonts w:ascii="Times New Roman" w:hAnsi="Times New Roman" w:cs="Times New Roman"/>
                <w:b/>
                <w:color w:val="000000"/>
                <w:sz w:val="20"/>
                <w:szCs w:val="20"/>
                <w:vertAlign w:val="superscript"/>
              </w:rPr>
              <w:t>-4</w:t>
            </w:r>
          </w:p>
        </w:tc>
        <w:tc>
          <w:tcPr>
            <w:tcW w:w="910" w:type="dxa"/>
            <w:gridSpan w:val="2"/>
            <w:tcBorders>
              <w:top w:val="nil"/>
              <w:bottom w:val="nil"/>
              <w:right w:val="nil"/>
            </w:tcBorders>
          </w:tcPr>
          <w:p w14:paraId="37D0B50D" w14:textId="77777777" w:rsidR="00D72BB6" w:rsidRPr="00B163C1" w:rsidRDefault="008E69AB" w:rsidP="009E6377">
            <w:pPr>
              <w:ind w:firstLine="0"/>
              <w:rPr>
                <w:rFonts w:ascii="Times New Roman" w:hAnsi="Times New Roman" w:cs="Times New Roman"/>
                <w:b/>
                <w:color w:val="000000"/>
                <w:sz w:val="20"/>
                <w:szCs w:val="20"/>
              </w:rPr>
            </w:pPr>
            <w:r>
              <w:rPr>
                <w:rFonts w:ascii="Times New Roman" w:hAnsi="Times New Roman" w:cs="Times New Roman"/>
                <w:b/>
                <w:color w:val="000000"/>
                <w:sz w:val="20"/>
                <w:szCs w:val="20"/>
              </w:rPr>
              <w:t>-0.081 (0.025</w:t>
            </w:r>
            <w:r w:rsidR="00D72BB6" w:rsidRPr="00B163C1">
              <w:rPr>
                <w:rFonts w:ascii="Times New Roman" w:hAnsi="Times New Roman" w:cs="Times New Roman"/>
                <w:b/>
                <w:color w:val="000000"/>
                <w:sz w:val="20"/>
                <w:szCs w:val="20"/>
              </w:rPr>
              <w:t>)</w:t>
            </w:r>
          </w:p>
        </w:tc>
        <w:tc>
          <w:tcPr>
            <w:tcW w:w="821" w:type="dxa"/>
            <w:tcBorders>
              <w:top w:val="nil"/>
              <w:left w:val="nil"/>
              <w:bottom w:val="nil"/>
              <w:right w:val="nil"/>
            </w:tcBorders>
          </w:tcPr>
          <w:p w14:paraId="5CBE9128" w14:textId="77777777" w:rsidR="00D72BB6" w:rsidRPr="00B163C1" w:rsidRDefault="00D72BB6" w:rsidP="009E6377">
            <w:pPr>
              <w:ind w:firstLine="0"/>
              <w:jc w:val="right"/>
              <w:rPr>
                <w:rFonts w:ascii="Times New Roman" w:hAnsi="Times New Roman" w:cs="Times New Roman"/>
                <w:b/>
                <w:color w:val="000000"/>
                <w:sz w:val="20"/>
                <w:szCs w:val="20"/>
              </w:rPr>
            </w:pPr>
            <w:r w:rsidRPr="00B163C1">
              <w:rPr>
                <w:rFonts w:ascii="Times New Roman" w:hAnsi="Times New Roman" w:cs="Times New Roman"/>
                <w:b/>
                <w:color w:val="000000"/>
                <w:sz w:val="20"/>
                <w:szCs w:val="20"/>
              </w:rPr>
              <w:br/>
            </w:r>
            <w:r w:rsidR="00765508" w:rsidRPr="00B163C1">
              <w:rPr>
                <w:rFonts w:ascii="Times New Roman" w:hAnsi="Times New Roman" w:cs="Times New Roman"/>
                <w:b/>
                <w:color w:val="000000"/>
                <w:sz w:val="20"/>
                <w:szCs w:val="20"/>
              </w:rPr>
              <w:t>1.4E</w:t>
            </w:r>
            <w:r w:rsidR="00765508" w:rsidRPr="00B163C1">
              <w:rPr>
                <w:rFonts w:ascii="Times New Roman" w:hAnsi="Times New Roman" w:cs="Times New Roman"/>
                <w:b/>
                <w:color w:val="000000"/>
                <w:sz w:val="20"/>
                <w:szCs w:val="20"/>
                <w:vertAlign w:val="superscript"/>
              </w:rPr>
              <w:t>-3</w:t>
            </w:r>
          </w:p>
        </w:tc>
      </w:tr>
      <w:tr w:rsidR="00D72BB6" w:rsidRPr="000E1FCC" w14:paraId="2E7560FB" w14:textId="77777777" w:rsidTr="005D6510">
        <w:trPr>
          <w:trHeight w:val="273"/>
        </w:trPr>
        <w:tc>
          <w:tcPr>
            <w:tcW w:w="1618" w:type="dxa"/>
            <w:tcBorders>
              <w:top w:val="nil"/>
              <w:left w:val="nil"/>
              <w:bottom w:val="nil"/>
            </w:tcBorders>
          </w:tcPr>
          <w:p w14:paraId="7198DDAF" w14:textId="77777777" w:rsidR="00D72BB6" w:rsidRPr="000E1FCC" w:rsidRDefault="00D72BB6"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 xml:space="preserve">Wave: </w:t>
            </w:r>
          </w:p>
        </w:tc>
        <w:tc>
          <w:tcPr>
            <w:tcW w:w="910" w:type="dxa"/>
            <w:gridSpan w:val="3"/>
            <w:tcBorders>
              <w:top w:val="nil"/>
              <w:bottom w:val="nil"/>
              <w:right w:val="nil"/>
            </w:tcBorders>
          </w:tcPr>
          <w:p w14:paraId="107D8926" w14:textId="77777777" w:rsidR="00D72BB6" w:rsidRPr="000E1FCC" w:rsidRDefault="00D72BB6" w:rsidP="009E6377">
            <w:pPr>
              <w:rPr>
                <w:rFonts w:ascii="Times New Roman" w:hAnsi="Times New Roman" w:cs="Times New Roman"/>
                <w:sz w:val="20"/>
                <w:szCs w:val="20"/>
              </w:rPr>
            </w:pPr>
          </w:p>
        </w:tc>
        <w:tc>
          <w:tcPr>
            <w:tcW w:w="821" w:type="dxa"/>
            <w:tcBorders>
              <w:top w:val="nil"/>
              <w:left w:val="nil"/>
              <w:bottom w:val="nil"/>
            </w:tcBorders>
            <w:vAlign w:val="bottom"/>
          </w:tcPr>
          <w:p w14:paraId="3B0332F9" w14:textId="77777777" w:rsidR="00D72BB6" w:rsidRPr="000E1FCC" w:rsidRDefault="00D72BB6" w:rsidP="009E6377">
            <w:pPr>
              <w:jc w:val="right"/>
              <w:rPr>
                <w:rFonts w:ascii="Times New Roman" w:hAnsi="Times New Roman" w:cs="Times New Roman"/>
                <w:color w:val="000000"/>
                <w:sz w:val="20"/>
                <w:szCs w:val="20"/>
              </w:rPr>
            </w:pPr>
          </w:p>
        </w:tc>
        <w:tc>
          <w:tcPr>
            <w:tcW w:w="870" w:type="dxa"/>
            <w:gridSpan w:val="2"/>
            <w:tcBorders>
              <w:top w:val="nil"/>
              <w:bottom w:val="nil"/>
              <w:right w:val="nil"/>
            </w:tcBorders>
          </w:tcPr>
          <w:p w14:paraId="04C74ED5" w14:textId="77777777" w:rsidR="00D72BB6" w:rsidRPr="000E1FCC" w:rsidRDefault="00D72BB6" w:rsidP="009E6377">
            <w:pPr>
              <w:rPr>
                <w:rFonts w:ascii="Times New Roman" w:hAnsi="Times New Roman" w:cs="Times New Roman"/>
                <w:sz w:val="20"/>
                <w:szCs w:val="20"/>
              </w:rPr>
            </w:pPr>
          </w:p>
        </w:tc>
        <w:tc>
          <w:tcPr>
            <w:tcW w:w="799" w:type="dxa"/>
            <w:gridSpan w:val="2"/>
            <w:tcBorders>
              <w:top w:val="nil"/>
              <w:left w:val="nil"/>
              <w:bottom w:val="nil"/>
            </w:tcBorders>
            <w:vAlign w:val="bottom"/>
          </w:tcPr>
          <w:p w14:paraId="6D27E2B8" w14:textId="77777777" w:rsidR="00D72BB6" w:rsidRPr="000E1FCC" w:rsidRDefault="00D72BB6" w:rsidP="00DA0285">
            <w:pPr>
              <w:jc w:val="right"/>
              <w:rPr>
                <w:rFonts w:ascii="Times New Roman" w:hAnsi="Times New Roman" w:cs="Times New Roman"/>
                <w:color w:val="000000"/>
                <w:sz w:val="20"/>
                <w:szCs w:val="20"/>
              </w:rPr>
            </w:pPr>
          </w:p>
        </w:tc>
        <w:tc>
          <w:tcPr>
            <w:tcW w:w="902" w:type="dxa"/>
            <w:gridSpan w:val="2"/>
            <w:tcBorders>
              <w:top w:val="nil"/>
              <w:bottom w:val="nil"/>
              <w:right w:val="nil"/>
            </w:tcBorders>
          </w:tcPr>
          <w:p w14:paraId="2E31A687" w14:textId="77777777" w:rsidR="00D72BB6" w:rsidRPr="000E1FCC" w:rsidRDefault="00D72BB6" w:rsidP="009E6377">
            <w:pPr>
              <w:rPr>
                <w:rFonts w:ascii="Times New Roman" w:hAnsi="Times New Roman" w:cs="Times New Roman"/>
                <w:sz w:val="20"/>
                <w:szCs w:val="20"/>
              </w:rPr>
            </w:pPr>
          </w:p>
        </w:tc>
        <w:tc>
          <w:tcPr>
            <w:tcW w:w="728" w:type="dxa"/>
            <w:gridSpan w:val="2"/>
            <w:tcBorders>
              <w:top w:val="nil"/>
              <w:left w:val="nil"/>
              <w:bottom w:val="nil"/>
            </w:tcBorders>
            <w:vAlign w:val="bottom"/>
          </w:tcPr>
          <w:p w14:paraId="41CE6248" w14:textId="77777777" w:rsidR="00D72BB6" w:rsidRPr="000E1FCC" w:rsidRDefault="00D72BB6" w:rsidP="009E6377">
            <w:pPr>
              <w:jc w:val="right"/>
              <w:rPr>
                <w:rFonts w:ascii="Times New Roman" w:hAnsi="Times New Roman" w:cs="Times New Roman"/>
                <w:color w:val="000000"/>
                <w:sz w:val="20"/>
                <w:szCs w:val="20"/>
              </w:rPr>
            </w:pPr>
          </w:p>
        </w:tc>
        <w:tc>
          <w:tcPr>
            <w:tcW w:w="935" w:type="dxa"/>
            <w:gridSpan w:val="2"/>
            <w:tcBorders>
              <w:top w:val="nil"/>
              <w:bottom w:val="nil"/>
              <w:right w:val="nil"/>
            </w:tcBorders>
          </w:tcPr>
          <w:p w14:paraId="259D4ACF" w14:textId="77777777" w:rsidR="00D72BB6" w:rsidRPr="000E1FCC" w:rsidRDefault="00D72BB6" w:rsidP="009E6377">
            <w:pPr>
              <w:rPr>
                <w:rFonts w:ascii="Times New Roman" w:hAnsi="Times New Roman" w:cs="Times New Roman"/>
                <w:b/>
                <w:sz w:val="20"/>
                <w:szCs w:val="20"/>
              </w:rPr>
            </w:pPr>
          </w:p>
        </w:tc>
        <w:tc>
          <w:tcPr>
            <w:tcW w:w="734" w:type="dxa"/>
            <w:tcBorders>
              <w:top w:val="nil"/>
              <w:left w:val="nil"/>
              <w:bottom w:val="nil"/>
            </w:tcBorders>
            <w:vAlign w:val="bottom"/>
          </w:tcPr>
          <w:p w14:paraId="1E4BBB32" w14:textId="77777777" w:rsidR="00D72BB6" w:rsidRPr="000E1FCC" w:rsidRDefault="00D72BB6" w:rsidP="009E6377">
            <w:pPr>
              <w:jc w:val="right"/>
              <w:rPr>
                <w:rFonts w:ascii="Times New Roman" w:hAnsi="Times New Roman" w:cs="Times New Roman"/>
                <w:b/>
                <w:color w:val="000000"/>
                <w:sz w:val="20"/>
                <w:szCs w:val="20"/>
              </w:rPr>
            </w:pPr>
          </w:p>
        </w:tc>
        <w:tc>
          <w:tcPr>
            <w:tcW w:w="910" w:type="dxa"/>
            <w:gridSpan w:val="2"/>
            <w:tcBorders>
              <w:top w:val="nil"/>
              <w:bottom w:val="nil"/>
              <w:right w:val="nil"/>
            </w:tcBorders>
          </w:tcPr>
          <w:p w14:paraId="5A593864" w14:textId="77777777" w:rsidR="00D72BB6" w:rsidRPr="000E1FCC" w:rsidRDefault="00D72BB6" w:rsidP="009E6377">
            <w:pPr>
              <w:keepNext/>
              <w:rPr>
                <w:rFonts w:ascii="Times New Roman" w:hAnsi="Times New Roman" w:cs="Times New Roman"/>
                <w:color w:val="000000"/>
                <w:sz w:val="20"/>
                <w:szCs w:val="20"/>
              </w:rPr>
            </w:pPr>
          </w:p>
        </w:tc>
        <w:tc>
          <w:tcPr>
            <w:tcW w:w="821" w:type="dxa"/>
            <w:tcBorders>
              <w:top w:val="nil"/>
              <w:left w:val="nil"/>
              <w:bottom w:val="nil"/>
              <w:right w:val="nil"/>
            </w:tcBorders>
          </w:tcPr>
          <w:p w14:paraId="2BD53C41" w14:textId="77777777" w:rsidR="00D72BB6" w:rsidRPr="000E1FCC" w:rsidRDefault="00D72BB6" w:rsidP="009E6377">
            <w:pPr>
              <w:keepNext/>
              <w:jc w:val="right"/>
              <w:rPr>
                <w:rFonts w:ascii="Times New Roman" w:hAnsi="Times New Roman" w:cs="Times New Roman"/>
                <w:color w:val="000000"/>
                <w:sz w:val="20"/>
                <w:szCs w:val="20"/>
              </w:rPr>
            </w:pPr>
          </w:p>
        </w:tc>
      </w:tr>
      <w:tr w:rsidR="00D72BB6" w:rsidRPr="000E1FCC" w14:paraId="515C6796" w14:textId="77777777" w:rsidTr="005D6510">
        <w:trPr>
          <w:trHeight w:val="273"/>
        </w:trPr>
        <w:tc>
          <w:tcPr>
            <w:tcW w:w="1618" w:type="dxa"/>
            <w:tcBorders>
              <w:top w:val="nil"/>
              <w:left w:val="nil"/>
              <w:bottom w:val="nil"/>
            </w:tcBorders>
          </w:tcPr>
          <w:p w14:paraId="68164F14" w14:textId="77777777" w:rsidR="00D72BB6" w:rsidRPr="000E1FCC" w:rsidRDefault="00D72BB6" w:rsidP="009E6377">
            <w:pPr>
              <w:rPr>
                <w:rFonts w:ascii="Times New Roman" w:hAnsi="Times New Roman" w:cs="Times New Roman"/>
                <w:b/>
                <w:sz w:val="20"/>
                <w:szCs w:val="20"/>
              </w:rPr>
            </w:pPr>
            <w:r w:rsidRPr="000E1FCC">
              <w:rPr>
                <w:rFonts w:ascii="Times New Roman" w:hAnsi="Times New Roman" w:cs="Times New Roman"/>
                <w:b/>
                <w:sz w:val="20"/>
                <w:szCs w:val="20"/>
              </w:rPr>
              <w:t xml:space="preserve">   2</w:t>
            </w:r>
            <w:r w:rsidRPr="000E1FCC">
              <w:rPr>
                <w:rFonts w:ascii="Times New Roman" w:hAnsi="Times New Roman" w:cs="Times New Roman"/>
                <w:b/>
                <w:sz w:val="20"/>
                <w:szCs w:val="20"/>
                <w:vertAlign w:val="superscript"/>
              </w:rPr>
              <w:t xml:space="preserve">nd </w:t>
            </w:r>
            <w:r w:rsidRPr="000E1FCC">
              <w:rPr>
                <w:rFonts w:ascii="Times New Roman" w:hAnsi="Times New Roman" w:cs="Times New Roman"/>
                <w:b/>
                <w:sz w:val="20"/>
                <w:szCs w:val="20"/>
              </w:rPr>
              <w:t>(vs 1st)</w:t>
            </w:r>
          </w:p>
        </w:tc>
        <w:tc>
          <w:tcPr>
            <w:tcW w:w="910" w:type="dxa"/>
            <w:gridSpan w:val="3"/>
            <w:tcBorders>
              <w:top w:val="nil"/>
              <w:bottom w:val="nil"/>
              <w:right w:val="nil"/>
            </w:tcBorders>
          </w:tcPr>
          <w:p w14:paraId="3AE4A090" w14:textId="77777777" w:rsidR="00D72BB6" w:rsidRPr="000E1FCC" w:rsidRDefault="00EC4CDE" w:rsidP="009E6377">
            <w:pPr>
              <w:ind w:firstLine="0"/>
              <w:rPr>
                <w:rFonts w:ascii="Times New Roman" w:hAnsi="Times New Roman" w:cs="Times New Roman"/>
                <w:sz w:val="20"/>
                <w:szCs w:val="20"/>
              </w:rPr>
            </w:pPr>
            <w:r>
              <w:rPr>
                <w:rFonts w:ascii="Times New Roman" w:hAnsi="Times New Roman" w:cs="Times New Roman"/>
                <w:sz w:val="20"/>
                <w:szCs w:val="20"/>
              </w:rPr>
              <w:t>0.48</w:t>
            </w:r>
            <w:r w:rsidR="00D72BB6">
              <w:rPr>
                <w:rFonts w:ascii="Times New Roman" w:hAnsi="Times New Roman" w:cs="Times New Roman"/>
                <w:sz w:val="20"/>
                <w:szCs w:val="20"/>
              </w:rPr>
              <w:t xml:space="preserve"> </w:t>
            </w:r>
            <w:r>
              <w:rPr>
                <w:rFonts w:ascii="Times New Roman" w:hAnsi="Times New Roman" w:cs="Times New Roman"/>
                <w:sz w:val="20"/>
                <w:szCs w:val="20"/>
              </w:rPr>
              <w:t>(0.40</w:t>
            </w:r>
            <w:r w:rsidR="00D72BB6" w:rsidRPr="000E1FCC">
              <w:rPr>
                <w:rFonts w:ascii="Times New Roman" w:hAnsi="Times New Roman" w:cs="Times New Roman"/>
                <w:sz w:val="20"/>
                <w:szCs w:val="20"/>
              </w:rPr>
              <w:t>)</w:t>
            </w:r>
          </w:p>
        </w:tc>
        <w:tc>
          <w:tcPr>
            <w:tcW w:w="821" w:type="dxa"/>
            <w:tcBorders>
              <w:top w:val="nil"/>
              <w:left w:val="nil"/>
              <w:bottom w:val="nil"/>
            </w:tcBorders>
            <w:vAlign w:val="bottom"/>
          </w:tcPr>
          <w:p w14:paraId="6FF0762C"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0.2</w:t>
            </w:r>
            <w:r w:rsidR="005F194E">
              <w:rPr>
                <w:rFonts w:ascii="Times New Roman" w:hAnsi="Times New Roman" w:cs="Times New Roman"/>
                <w:color w:val="000000"/>
                <w:sz w:val="20"/>
                <w:szCs w:val="20"/>
              </w:rPr>
              <w:t>3</w:t>
            </w:r>
          </w:p>
        </w:tc>
        <w:tc>
          <w:tcPr>
            <w:tcW w:w="870" w:type="dxa"/>
            <w:gridSpan w:val="2"/>
            <w:tcBorders>
              <w:top w:val="nil"/>
              <w:bottom w:val="nil"/>
              <w:right w:val="nil"/>
            </w:tcBorders>
          </w:tcPr>
          <w:p w14:paraId="76F26939" w14:textId="77777777" w:rsidR="00D72BB6" w:rsidRPr="000E1FCC" w:rsidRDefault="008F0288" w:rsidP="009E6377">
            <w:pPr>
              <w:ind w:firstLine="0"/>
              <w:rPr>
                <w:rFonts w:ascii="Times New Roman" w:hAnsi="Times New Roman" w:cs="Times New Roman"/>
                <w:sz w:val="20"/>
                <w:szCs w:val="20"/>
              </w:rPr>
            </w:pPr>
            <w:r>
              <w:rPr>
                <w:rFonts w:ascii="Times New Roman" w:hAnsi="Times New Roman" w:cs="Times New Roman"/>
                <w:sz w:val="20"/>
                <w:szCs w:val="20"/>
              </w:rPr>
              <w:t>0.53</w:t>
            </w:r>
            <w:r w:rsidR="00D72BB6">
              <w:rPr>
                <w:rFonts w:ascii="Times New Roman" w:hAnsi="Times New Roman" w:cs="Times New Roman"/>
                <w:sz w:val="20"/>
                <w:szCs w:val="20"/>
              </w:rPr>
              <w:t xml:space="preserve"> </w:t>
            </w:r>
            <w:r w:rsidR="00D72BB6" w:rsidRPr="000E1FCC">
              <w:rPr>
                <w:rFonts w:ascii="Times New Roman" w:hAnsi="Times New Roman" w:cs="Times New Roman"/>
                <w:sz w:val="20"/>
                <w:szCs w:val="20"/>
              </w:rPr>
              <w:t>(0.44)</w:t>
            </w:r>
          </w:p>
        </w:tc>
        <w:tc>
          <w:tcPr>
            <w:tcW w:w="799" w:type="dxa"/>
            <w:gridSpan w:val="2"/>
            <w:tcBorders>
              <w:top w:val="nil"/>
              <w:left w:val="nil"/>
              <w:bottom w:val="nil"/>
            </w:tcBorders>
            <w:vAlign w:val="bottom"/>
          </w:tcPr>
          <w:p w14:paraId="4CBB97A2" w14:textId="77777777" w:rsidR="00D72BB6" w:rsidRPr="000E1FCC" w:rsidRDefault="00D72BB6" w:rsidP="00DA0285">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3B45CA">
              <w:rPr>
                <w:rFonts w:ascii="Times New Roman" w:hAnsi="Times New Roman" w:cs="Times New Roman"/>
                <w:color w:val="000000"/>
                <w:sz w:val="20"/>
                <w:szCs w:val="20"/>
              </w:rPr>
              <w:t>22</w:t>
            </w:r>
          </w:p>
        </w:tc>
        <w:tc>
          <w:tcPr>
            <w:tcW w:w="902" w:type="dxa"/>
            <w:gridSpan w:val="2"/>
            <w:tcBorders>
              <w:top w:val="nil"/>
              <w:bottom w:val="nil"/>
              <w:right w:val="nil"/>
            </w:tcBorders>
          </w:tcPr>
          <w:p w14:paraId="53B4F94B" w14:textId="77777777" w:rsidR="00D72BB6" w:rsidRPr="000E1FCC" w:rsidRDefault="00B163C1" w:rsidP="009E6377">
            <w:pPr>
              <w:ind w:firstLine="0"/>
              <w:rPr>
                <w:rFonts w:ascii="Times New Roman" w:hAnsi="Times New Roman" w:cs="Times New Roman"/>
                <w:sz w:val="20"/>
                <w:szCs w:val="20"/>
              </w:rPr>
            </w:pPr>
            <w:r>
              <w:rPr>
                <w:rFonts w:ascii="Times New Roman" w:hAnsi="Times New Roman" w:cs="Times New Roman"/>
                <w:sz w:val="20"/>
                <w:szCs w:val="20"/>
              </w:rPr>
              <w:t>0.19</w:t>
            </w:r>
            <w:r w:rsidR="00D72BB6">
              <w:rPr>
                <w:rFonts w:ascii="Times New Roman" w:hAnsi="Times New Roman" w:cs="Times New Roman"/>
                <w:sz w:val="20"/>
                <w:szCs w:val="20"/>
              </w:rPr>
              <w:t xml:space="preserve"> (0.20</w:t>
            </w:r>
            <w:r w:rsidR="00D72BB6" w:rsidRPr="000E1FCC">
              <w:rPr>
                <w:rFonts w:ascii="Times New Roman" w:hAnsi="Times New Roman" w:cs="Times New Roman"/>
                <w:sz w:val="20"/>
                <w:szCs w:val="20"/>
              </w:rPr>
              <w:t>)</w:t>
            </w:r>
          </w:p>
        </w:tc>
        <w:tc>
          <w:tcPr>
            <w:tcW w:w="728" w:type="dxa"/>
            <w:gridSpan w:val="2"/>
            <w:tcBorders>
              <w:top w:val="nil"/>
              <w:left w:val="nil"/>
              <w:bottom w:val="nil"/>
            </w:tcBorders>
            <w:vAlign w:val="bottom"/>
          </w:tcPr>
          <w:p w14:paraId="60CC8B1C" w14:textId="77777777" w:rsidR="00D72BB6" w:rsidRPr="000E1FCC" w:rsidRDefault="00D72BB6" w:rsidP="00725430">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0.3</w:t>
            </w:r>
            <w:r w:rsidR="00725430">
              <w:rPr>
                <w:rFonts w:ascii="Times New Roman" w:hAnsi="Times New Roman" w:cs="Times New Roman"/>
                <w:color w:val="000000"/>
                <w:sz w:val="20"/>
                <w:szCs w:val="20"/>
              </w:rPr>
              <w:t>4</w:t>
            </w:r>
          </w:p>
        </w:tc>
        <w:tc>
          <w:tcPr>
            <w:tcW w:w="935" w:type="dxa"/>
            <w:gridSpan w:val="2"/>
            <w:tcBorders>
              <w:top w:val="nil"/>
              <w:bottom w:val="nil"/>
              <w:right w:val="nil"/>
            </w:tcBorders>
          </w:tcPr>
          <w:p w14:paraId="22019B59" w14:textId="77777777" w:rsidR="00D72BB6" w:rsidRPr="000E1FCC" w:rsidRDefault="00994182" w:rsidP="009E6377">
            <w:pPr>
              <w:ind w:firstLine="0"/>
              <w:rPr>
                <w:rFonts w:ascii="Times New Roman" w:hAnsi="Times New Roman" w:cs="Times New Roman"/>
                <w:sz w:val="20"/>
                <w:szCs w:val="20"/>
              </w:rPr>
            </w:pPr>
            <w:r>
              <w:rPr>
                <w:rFonts w:ascii="Times New Roman" w:hAnsi="Times New Roman" w:cs="Times New Roman"/>
                <w:sz w:val="20"/>
                <w:szCs w:val="20"/>
              </w:rPr>
              <w:t>-0.16</w:t>
            </w:r>
            <w:r w:rsidR="00D72BB6">
              <w:rPr>
                <w:rFonts w:ascii="Times New Roman" w:hAnsi="Times New Roman" w:cs="Times New Roman"/>
                <w:sz w:val="20"/>
                <w:szCs w:val="20"/>
              </w:rPr>
              <w:t xml:space="preserve"> (0.21</w:t>
            </w:r>
            <w:r w:rsidR="00D72BB6" w:rsidRPr="000E1FCC">
              <w:rPr>
                <w:rFonts w:ascii="Times New Roman" w:hAnsi="Times New Roman" w:cs="Times New Roman"/>
                <w:sz w:val="20"/>
                <w:szCs w:val="20"/>
              </w:rPr>
              <w:t>)</w:t>
            </w:r>
          </w:p>
        </w:tc>
        <w:tc>
          <w:tcPr>
            <w:tcW w:w="734" w:type="dxa"/>
            <w:tcBorders>
              <w:top w:val="nil"/>
              <w:left w:val="nil"/>
              <w:bottom w:val="nil"/>
            </w:tcBorders>
            <w:vAlign w:val="bottom"/>
          </w:tcPr>
          <w:p w14:paraId="32B16792"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E43A2">
              <w:rPr>
                <w:rFonts w:ascii="Times New Roman" w:hAnsi="Times New Roman" w:cs="Times New Roman"/>
                <w:color w:val="000000"/>
                <w:sz w:val="20"/>
                <w:szCs w:val="20"/>
              </w:rPr>
              <w:t>45</w:t>
            </w:r>
          </w:p>
        </w:tc>
        <w:tc>
          <w:tcPr>
            <w:tcW w:w="910" w:type="dxa"/>
            <w:gridSpan w:val="2"/>
            <w:tcBorders>
              <w:top w:val="nil"/>
              <w:bottom w:val="nil"/>
              <w:right w:val="nil"/>
            </w:tcBorders>
          </w:tcPr>
          <w:p w14:paraId="5ADF1564" w14:textId="77777777" w:rsidR="00D72BB6" w:rsidRPr="000E1FCC" w:rsidRDefault="00D72BB6" w:rsidP="009E6377">
            <w:pPr>
              <w:keepNext/>
              <w:rPr>
                <w:rFonts w:ascii="Times New Roman" w:hAnsi="Times New Roman" w:cs="Times New Roman"/>
                <w:color w:val="000000"/>
                <w:sz w:val="20"/>
                <w:szCs w:val="20"/>
              </w:rPr>
            </w:pPr>
          </w:p>
        </w:tc>
        <w:tc>
          <w:tcPr>
            <w:tcW w:w="821" w:type="dxa"/>
            <w:tcBorders>
              <w:top w:val="nil"/>
              <w:left w:val="nil"/>
              <w:bottom w:val="nil"/>
              <w:right w:val="nil"/>
            </w:tcBorders>
          </w:tcPr>
          <w:p w14:paraId="3B4496DD" w14:textId="77777777" w:rsidR="00D72BB6" w:rsidRPr="000E1FCC" w:rsidRDefault="00D72BB6" w:rsidP="009E6377">
            <w:pPr>
              <w:keepNext/>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br/>
              <w:t>NA</w:t>
            </w:r>
          </w:p>
        </w:tc>
      </w:tr>
      <w:tr w:rsidR="00D72BB6" w:rsidRPr="000E1FCC" w14:paraId="56DBDBA8" w14:textId="77777777" w:rsidTr="005D6510">
        <w:trPr>
          <w:trHeight w:val="273"/>
        </w:trPr>
        <w:tc>
          <w:tcPr>
            <w:tcW w:w="1618" w:type="dxa"/>
            <w:tcBorders>
              <w:top w:val="nil"/>
              <w:left w:val="nil"/>
              <w:bottom w:val="nil"/>
            </w:tcBorders>
          </w:tcPr>
          <w:p w14:paraId="60FED462" w14:textId="77777777" w:rsidR="00D72BB6" w:rsidRPr="000E1FCC" w:rsidRDefault="00D72BB6" w:rsidP="009E6377">
            <w:pPr>
              <w:rPr>
                <w:rFonts w:ascii="Times New Roman" w:hAnsi="Times New Roman" w:cs="Times New Roman"/>
                <w:b/>
                <w:sz w:val="20"/>
                <w:szCs w:val="20"/>
              </w:rPr>
            </w:pPr>
            <w:r w:rsidRPr="000E1FCC">
              <w:rPr>
                <w:rFonts w:ascii="Times New Roman" w:hAnsi="Times New Roman" w:cs="Times New Roman"/>
                <w:b/>
                <w:sz w:val="20"/>
                <w:szCs w:val="20"/>
              </w:rPr>
              <w:t xml:space="preserve">   3</w:t>
            </w:r>
            <w:r w:rsidRPr="000E1FCC">
              <w:rPr>
                <w:rFonts w:ascii="Times New Roman" w:hAnsi="Times New Roman" w:cs="Times New Roman"/>
                <w:b/>
                <w:sz w:val="20"/>
                <w:szCs w:val="20"/>
                <w:vertAlign w:val="superscript"/>
              </w:rPr>
              <w:t xml:space="preserve">rd </w:t>
            </w:r>
            <w:r w:rsidRPr="000E1FCC">
              <w:rPr>
                <w:rFonts w:ascii="Times New Roman" w:hAnsi="Times New Roman" w:cs="Times New Roman"/>
                <w:b/>
                <w:sz w:val="20"/>
                <w:szCs w:val="20"/>
              </w:rPr>
              <w:t>(vs 1st)</w:t>
            </w:r>
          </w:p>
        </w:tc>
        <w:tc>
          <w:tcPr>
            <w:tcW w:w="910" w:type="dxa"/>
            <w:gridSpan w:val="3"/>
            <w:tcBorders>
              <w:top w:val="nil"/>
              <w:bottom w:val="nil"/>
              <w:right w:val="nil"/>
            </w:tcBorders>
          </w:tcPr>
          <w:p w14:paraId="2B26AD36" w14:textId="77777777" w:rsidR="00D72BB6" w:rsidRPr="000E1FCC" w:rsidRDefault="00D72BB6" w:rsidP="009E6377">
            <w:pPr>
              <w:rPr>
                <w:rFonts w:ascii="Times New Roman" w:hAnsi="Times New Roman" w:cs="Times New Roman"/>
                <w:sz w:val="20"/>
                <w:szCs w:val="20"/>
              </w:rPr>
            </w:pPr>
          </w:p>
        </w:tc>
        <w:tc>
          <w:tcPr>
            <w:tcW w:w="821" w:type="dxa"/>
            <w:tcBorders>
              <w:top w:val="nil"/>
              <w:left w:val="nil"/>
              <w:bottom w:val="nil"/>
            </w:tcBorders>
            <w:vAlign w:val="bottom"/>
          </w:tcPr>
          <w:p w14:paraId="05CFC2E4" w14:textId="77777777" w:rsidR="00D72BB6" w:rsidRPr="000E1FCC" w:rsidRDefault="00D72BB6" w:rsidP="009E6377">
            <w:pPr>
              <w:jc w:val="right"/>
              <w:rPr>
                <w:rFonts w:ascii="Times New Roman" w:hAnsi="Times New Roman" w:cs="Times New Roman"/>
                <w:color w:val="000000"/>
                <w:sz w:val="20"/>
                <w:szCs w:val="20"/>
              </w:rPr>
            </w:pPr>
          </w:p>
        </w:tc>
        <w:tc>
          <w:tcPr>
            <w:tcW w:w="870" w:type="dxa"/>
            <w:gridSpan w:val="2"/>
            <w:tcBorders>
              <w:top w:val="nil"/>
              <w:bottom w:val="nil"/>
              <w:right w:val="nil"/>
            </w:tcBorders>
          </w:tcPr>
          <w:p w14:paraId="0E74693E" w14:textId="77777777" w:rsidR="00D72BB6" w:rsidRPr="000E1FCC" w:rsidRDefault="00D72BB6" w:rsidP="009E6377">
            <w:pPr>
              <w:rPr>
                <w:rFonts w:ascii="Times New Roman" w:hAnsi="Times New Roman" w:cs="Times New Roman"/>
                <w:sz w:val="20"/>
                <w:szCs w:val="20"/>
              </w:rPr>
            </w:pPr>
          </w:p>
        </w:tc>
        <w:tc>
          <w:tcPr>
            <w:tcW w:w="799" w:type="dxa"/>
            <w:gridSpan w:val="2"/>
            <w:tcBorders>
              <w:top w:val="nil"/>
              <w:left w:val="nil"/>
              <w:bottom w:val="nil"/>
            </w:tcBorders>
            <w:vAlign w:val="bottom"/>
          </w:tcPr>
          <w:p w14:paraId="22F61CC8" w14:textId="77777777" w:rsidR="00D72BB6" w:rsidRPr="000E1FCC" w:rsidRDefault="00D72BB6" w:rsidP="00DA0285">
            <w:pPr>
              <w:jc w:val="right"/>
              <w:rPr>
                <w:rFonts w:ascii="Times New Roman" w:hAnsi="Times New Roman" w:cs="Times New Roman"/>
                <w:color w:val="000000"/>
                <w:sz w:val="20"/>
                <w:szCs w:val="20"/>
              </w:rPr>
            </w:pPr>
          </w:p>
        </w:tc>
        <w:tc>
          <w:tcPr>
            <w:tcW w:w="902" w:type="dxa"/>
            <w:gridSpan w:val="2"/>
            <w:tcBorders>
              <w:top w:val="nil"/>
              <w:bottom w:val="nil"/>
              <w:right w:val="nil"/>
            </w:tcBorders>
          </w:tcPr>
          <w:p w14:paraId="56BAF368" w14:textId="77777777" w:rsidR="00D72BB6" w:rsidRPr="000E1FCC" w:rsidRDefault="00B163C1" w:rsidP="009E6377">
            <w:pPr>
              <w:ind w:firstLine="0"/>
              <w:rPr>
                <w:rFonts w:ascii="Times New Roman" w:hAnsi="Times New Roman" w:cs="Times New Roman"/>
                <w:sz w:val="20"/>
                <w:szCs w:val="20"/>
              </w:rPr>
            </w:pPr>
            <w:r>
              <w:rPr>
                <w:rFonts w:ascii="Times New Roman" w:hAnsi="Times New Roman" w:cs="Times New Roman"/>
                <w:sz w:val="20"/>
                <w:szCs w:val="20"/>
              </w:rPr>
              <w:t>0.08 (0.19</w:t>
            </w:r>
            <w:r w:rsidR="00D72BB6" w:rsidRPr="000E1FCC">
              <w:rPr>
                <w:rFonts w:ascii="Times New Roman" w:hAnsi="Times New Roman" w:cs="Times New Roman"/>
                <w:sz w:val="20"/>
                <w:szCs w:val="20"/>
              </w:rPr>
              <w:t>)</w:t>
            </w:r>
          </w:p>
        </w:tc>
        <w:tc>
          <w:tcPr>
            <w:tcW w:w="728" w:type="dxa"/>
            <w:gridSpan w:val="2"/>
            <w:tcBorders>
              <w:top w:val="nil"/>
              <w:left w:val="nil"/>
              <w:bottom w:val="nil"/>
            </w:tcBorders>
            <w:vAlign w:val="bottom"/>
          </w:tcPr>
          <w:p w14:paraId="5D18B2F3"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0.6</w:t>
            </w:r>
            <w:r w:rsidR="00725430">
              <w:rPr>
                <w:rFonts w:ascii="Times New Roman" w:hAnsi="Times New Roman" w:cs="Times New Roman"/>
                <w:color w:val="000000"/>
                <w:sz w:val="20"/>
                <w:szCs w:val="20"/>
              </w:rPr>
              <w:t>8</w:t>
            </w:r>
          </w:p>
        </w:tc>
        <w:tc>
          <w:tcPr>
            <w:tcW w:w="935" w:type="dxa"/>
            <w:gridSpan w:val="2"/>
            <w:tcBorders>
              <w:top w:val="nil"/>
              <w:bottom w:val="nil"/>
              <w:right w:val="nil"/>
            </w:tcBorders>
          </w:tcPr>
          <w:p w14:paraId="1795E9C6" w14:textId="77777777" w:rsidR="00D72BB6" w:rsidRPr="000E1FCC" w:rsidRDefault="00994182" w:rsidP="009E6377">
            <w:pPr>
              <w:ind w:firstLine="0"/>
              <w:rPr>
                <w:rFonts w:ascii="Times New Roman" w:hAnsi="Times New Roman" w:cs="Times New Roman"/>
                <w:sz w:val="20"/>
                <w:szCs w:val="20"/>
              </w:rPr>
            </w:pPr>
            <w:r>
              <w:rPr>
                <w:rFonts w:ascii="Times New Roman" w:hAnsi="Times New Roman" w:cs="Times New Roman"/>
                <w:sz w:val="20"/>
                <w:szCs w:val="20"/>
              </w:rPr>
              <w:t>-0.33</w:t>
            </w:r>
            <w:r w:rsidR="00D72BB6">
              <w:rPr>
                <w:rFonts w:ascii="Times New Roman" w:hAnsi="Times New Roman" w:cs="Times New Roman"/>
                <w:sz w:val="20"/>
                <w:szCs w:val="20"/>
              </w:rPr>
              <w:t xml:space="preserve"> (0.21</w:t>
            </w:r>
            <w:r w:rsidR="00D72BB6" w:rsidRPr="000E1FCC">
              <w:rPr>
                <w:rFonts w:ascii="Times New Roman" w:hAnsi="Times New Roman" w:cs="Times New Roman"/>
                <w:sz w:val="20"/>
                <w:szCs w:val="20"/>
              </w:rPr>
              <w:t>)</w:t>
            </w:r>
          </w:p>
        </w:tc>
        <w:tc>
          <w:tcPr>
            <w:tcW w:w="734" w:type="dxa"/>
            <w:tcBorders>
              <w:top w:val="nil"/>
              <w:left w:val="nil"/>
              <w:bottom w:val="nil"/>
            </w:tcBorders>
            <w:vAlign w:val="bottom"/>
          </w:tcPr>
          <w:p w14:paraId="6D360E12"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E43A2">
              <w:rPr>
                <w:rFonts w:ascii="Times New Roman" w:hAnsi="Times New Roman" w:cs="Times New Roman"/>
                <w:color w:val="000000"/>
                <w:sz w:val="20"/>
                <w:szCs w:val="20"/>
              </w:rPr>
              <w:t>11</w:t>
            </w:r>
          </w:p>
        </w:tc>
        <w:tc>
          <w:tcPr>
            <w:tcW w:w="910" w:type="dxa"/>
            <w:gridSpan w:val="2"/>
            <w:tcBorders>
              <w:top w:val="nil"/>
              <w:bottom w:val="nil"/>
              <w:right w:val="nil"/>
            </w:tcBorders>
          </w:tcPr>
          <w:p w14:paraId="4DC6AAC5" w14:textId="77777777" w:rsidR="00D72BB6" w:rsidRPr="000E1FCC" w:rsidRDefault="00D72BB6" w:rsidP="009E6377">
            <w:pPr>
              <w:keepNext/>
              <w:rPr>
                <w:rFonts w:ascii="Times New Roman" w:hAnsi="Times New Roman" w:cs="Times New Roman"/>
                <w:color w:val="000000"/>
                <w:sz w:val="20"/>
                <w:szCs w:val="20"/>
              </w:rPr>
            </w:pPr>
          </w:p>
        </w:tc>
        <w:tc>
          <w:tcPr>
            <w:tcW w:w="821" w:type="dxa"/>
            <w:tcBorders>
              <w:top w:val="nil"/>
              <w:left w:val="nil"/>
              <w:bottom w:val="nil"/>
              <w:right w:val="nil"/>
            </w:tcBorders>
          </w:tcPr>
          <w:p w14:paraId="59922680" w14:textId="77777777" w:rsidR="00D72BB6" w:rsidRPr="000E1FCC" w:rsidRDefault="00D72BB6" w:rsidP="009E6377">
            <w:pPr>
              <w:keepNext/>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br/>
              <w:t>NA</w:t>
            </w:r>
          </w:p>
        </w:tc>
      </w:tr>
      <w:tr w:rsidR="00D72BB6" w:rsidRPr="000E1FCC" w14:paraId="14E1C080" w14:textId="77777777" w:rsidTr="005D6510">
        <w:trPr>
          <w:trHeight w:val="273"/>
        </w:trPr>
        <w:tc>
          <w:tcPr>
            <w:tcW w:w="1618" w:type="dxa"/>
            <w:tcBorders>
              <w:top w:val="nil"/>
              <w:left w:val="nil"/>
              <w:bottom w:val="nil"/>
            </w:tcBorders>
          </w:tcPr>
          <w:p w14:paraId="4B86B018" w14:textId="77777777" w:rsidR="00D72BB6" w:rsidRPr="000E1FCC" w:rsidRDefault="00D72BB6" w:rsidP="009E6377">
            <w:pPr>
              <w:ind w:firstLine="0"/>
              <w:rPr>
                <w:rFonts w:ascii="Times New Roman" w:hAnsi="Times New Roman" w:cs="Times New Roman"/>
                <w:sz w:val="20"/>
                <w:szCs w:val="20"/>
              </w:rPr>
            </w:pPr>
            <w:r w:rsidRPr="000E1FCC">
              <w:rPr>
                <w:rFonts w:ascii="Times New Roman" w:hAnsi="Times New Roman" w:cs="Times New Roman"/>
                <w:b/>
                <w:sz w:val="20"/>
                <w:szCs w:val="20"/>
              </w:rPr>
              <w:t>Design</w:t>
            </w:r>
            <w:r w:rsidRPr="000E1FCC">
              <w:rPr>
                <w:rFonts w:ascii="Times New Roman" w:hAnsi="Times New Roman" w:cs="Times New Roman"/>
                <w:sz w:val="20"/>
                <w:szCs w:val="20"/>
              </w:rPr>
              <w:t>:</w:t>
            </w:r>
            <w:r w:rsidRPr="000E1FCC">
              <w:rPr>
                <w:rFonts w:ascii="Times New Roman" w:hAnsi="Times New Roman" w:cs="Times New Roman"/>
                <w:b/>
                <w:sz w:val="20"/>
                <w:szCs w:val="20"/>
              </w:rPr>
              <w:t xml:space="preserve"> </w:t>
            </w:r>
            <w:r w:rsidRPr="000E1FCC">
              <w:rPr>
                <w:rFonts w:ascii="Times New Roman" w:hAnsi="Times New Roman" w:cs="Times New Roman"/>
                <w:i/>
                <w:sz w:val="20"/>
                <w:szCs w:val="20"/>
              </w:rPr>
              <w:t>Retrospective vs Prospective</w:t>
            </w:r>
          </w:p>
        </w:tc>
        <w:tc>
          <w:tcPr>
            <w:tcW w:w="910" w:type="dxa"/>
            <w:gridSpan w:val="3"/>
            <w:tcBorders>
              <w:top w:val="nil"/>
              <w:bottom w:val="nil"/>
              <w:right w:val="nil"/>
            </w:tcBorders>
          </w:tcPr>
          <w:p w14:paraId="091E706C" w14:textId="77777777" w:rsidR="00D72BB6" w:rsidRPr="000E1FCC" w:rsidRDefault="00EC4CDE" w:rsidP="009E6377">
            <w:pPr>
              <w:rPr>
                <w:rFonts w:ascii="Times New Roman" w:hAnsi="Times New Roman" w:cs="Times New Roman"/>
                <w:sz w:val="20"/>
                <w:szCs w:val="20"/>
              </w:rPr>
            </w:pPr>
            <w:r>
              <w:rPr>
                <w:rFonts w:ascii="Times New Roman" w:hAnsi="Times New Roman" w:cs="Times New Roman"/>
                <w:sz w:val="20"/>
                <w:szCs w:val="20"/>
              </w:rPr>
              <w:br/>
              <w:t>0.047</w:t>
            </w:r>
            <w:r w:rsidR="00D72BB6">
              <w:rPr>
                <w:rFonts w:ascii="Times New Roman" w:hAnsi="Times New Roman" w:cs="Times New Roman"/>
                <w:sz w:val="20"/>
                <w:szCs w:val="20"/>
              </w:rPr>
              <w:t xml:space="preserve"> (0.17</w:t>
            </w:r>
            <w:r w:rsidR="00D72BB6" w:rsidRPr="000E1FCC">
              <w:rPr>
                <w:rFonts w:ascii="Times New Roman" w:hAnsi="Times New Roman" w:cs="Times New Roman"/>
                <w:sz w:val="20"/>
                <w:szCs w:val="20"/>
              </w:rPr>
              <w:t>)</w:t>
            </w:r>
          </w:p>
        </w:tc>
        <w:tc>
          <w:tcPr>
            <w:tcW w:w="821" w:type="dxa"/>
            <w:tcBorders>
              <w:top w:val="nil"/>
              <w:left w:val="nil"/>
              <w:bottom w:val="nil"/>
            </w:tcBorders>
            <w:vAlign w:val="bottom"/>
          </w:tcPr>
          <w:p w14:paraId="6FCBA1B1"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F194E">
              <w:rPr>
                <w:rFonts w:ascii="Times New Roman" w:hAnsi="Times New Roman" w:cs="Times New Roman"/>
                <w:color w:val="000000"/>
                <w:sz w:val="20"/>
                <w:szCs w:val="20"/>
              </w:rPr>
              <w:t>78</w:t>
            </w:r>
          </w:p>
        </w:tc>
        <w:tc>
          <w:tcPr>
            <w:tcW w:w="870" w:type="dxa"/>
            <w:gridSpan w:val="2"/>
            <w:tcBorders>
              <w:top w:val="nil"/>
              <w:bottom w:val="nil"/>
              <w:right w:val="nil"/>
            </w:tcBorders>
          </w:tcPr>
          <w:p w14:paraId="720707EC" w14:textId="77777777" w:rsidR="00D72BB6" w:rsidRPr="000E1FCC" w:rsidRDefault="00D72BB6" w:rsidP="009E6377">
            <w:pPr>
              <w:rPr>
                <w:rFonts w:ascii="Times New Roman" w:hAnsi="Times New Roman" w:cs="Times New Roman"/>
                <w:sz w:val="20"/>
                <w:szCs w:val="20"/>
              </w:rPr>
            </w:pPr>
            <w:r>
              <w:rPr>
                <w:rFonts w:ascii="Times New Roman" w:hAnsi="Times New Roman" w:cs="Times New Roman"/>
                <w:sz w:val="20"/>
                <w:szCs w:val="20"/>
              </w:rPr>
              <w:br/>
              <w:t>0.20 (0.17</w:t>
            </w:r>
            <w:r w:rsidRPr="000E1FCC">
              <w:rPr>
                <w:rFonts w:ascii="Times New Roman" w:hAnsi="Times New Roman" w:cs="Times New Roman"/>
                <w:sz w:val="20"/>
                <w:szCs w:val="20"/>
              </w:rPr>
              <w:t>)</w:t>
            </w:r>
          </w:p>
        </w:tc>
        <w:tc>
          <w:tcPr>
            <w:tcW w:w="799" w:type="dxa"/>
            <w:gridSpan w:val="2"/>
            <w:tcBorders>
              <w:top w:val="nil"/>
              <w:left w:val="nil"/>
              <w:bottom w:val="nil"/>
            </w:tcBorders>
            <w:vAlign w:val="bottom"/>
          </w:tcPr>
          <w:p w14:paraId="12C7D60F" w14:textId="77777777" w:rsidR="00D72BB6" w:rsidRPr="000E1FCC" w:rsidRDefault="00D72BB6" w:rsidP="00DA0285">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0.2</w:t>
            </w:r>
            <w:r w:rsidR="003B45CA">
              <w:rPr>
                <w:rFonts w:ascii="Times New Roman" w:hAnsi="Times New Roman" w:cs="Times New Roman"/>
                <w:color w:val="000000"/>
                <w:sz w:val="20"/>
                <w:szCs w:val="20"/>
              </w:rPr>
              <w:t>5</w:t>
            </w:r>
          </w:p>
        </w:tc>
        <w:tc>
          <w:tcPr>
            <w:tcW w:w="902" w:type="dxa"/>
            <w:gridSpan w:val="2"/>
            <w:tcBorders>
              <w:top w:val="nil"/>
              <w:bottom w:val="nil"/>
              <w:right w:val="nil"/>
            </w:tcBorders>
          </w:tcPr>
          <w:p w14:paraId="176BB187" w14:textId="77777777" w:rsidR="00D72BB6" w:rsidRPr="000E1FCC" w:rsidRDefault="00D72BB6" w:rsidP="009E6377">
            <w:pPr>
              <w:rPr>
                <w:rFonts w:ascii="Times New Roman" w:hAnsi="Times New Roman" w:cs="Times New Roman"/>
                <w:sz w:val="20"/>
                <w:szCs w:val="20"/>
              </w:rPr>
            </w:pPr>
          </w:p>
        </w:tc>
        <w:tc>
          <w:tcPr>
            <w:tcW w:w="728" w:type="dxa"/>
            <w:gridSpan w:val="2"/>
            <w:tcBorders>
              <w:top w:val="nil"/>
              <w:left w:val="nil"/>
              <w:bottom w:val="nil"/>
            </w:tcBorders>
            <w:vAlign w:val="bottom"/>
          </w:tcPr>
          <w:p w14:paraId="198644BD"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NA₫</w:t>
            </w:r>
          </w:p>
        </w:tc>
        <w:tc>
          <w:tcPr>
            <w:tcW w:w="935" w:type="dxa"/>
            <w:gridSpan w:val="2"/>
            <w:tcBorders>
              <w:top w:val="nil"/>
              <w:bottom w:val="nil"/>
              <w:right w:val="nil"/>
            </w:tcBorders>
          </w:tcPr>
          <w:p w14:paraId="4F07BF15" w14:textId="77777777" w:rsidR="00D72BB6" w:rsidRPr="000E1FCC" w:rsidRDefault="00D72BB6" w:rsidP="009E6377">
            <w:pPr>
              <w:rPr>
                <w:rFonts w:ascii="Times New Roman" w:hAnsi="Times New Roman" w:cs="Times New Roman"/>
                <w:sz w:val="20"/>
                <w:szCs w:val="20"/>
              </w:rPr>
            </w:pPr>
          </w:p>
        </w:tc>
        <w:tc>
          <w:tcPr>
            <w:tcW w:w="734" w:type="dxa"/>
            <w:tcBorders>
              <w:top w:val="nil"/>
              <w:left w:val="nil"/>
              <w:bottom w:val="nil"/>
            </w:tcBorders>
            <w:vAlign w:val="bottom"/>
          </w:tcPr>
          <w:p w14:paraId="773A59D9"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NA₫</w:t>
            </w:r>
          </w:p>
        </w:tc>
        <w:tc>
          <w:tcPr>
            <w:tcW w:w="910" w:type="dxa"/>
            <w:gridSpan w:val="2"/>
            <w:tcBorders>
              <w:top w:val="nil"/>
              <w:bottom w:val="nil"/>
              <w:right w:val="nil"/>
            </w:tcBorders>
          </w:tcPr>
          <w:p w14:paraId="1495D624" w14:textId="77777777" w:rsidR="00D72BB6" w:rsidRPr="000E1FCC" w:rsidRDefault="00D72BB6" w:rsidP="009E6377">
            <w:pPr>
              <w:keepNext/>
              <w:rPr>
                <w:rFonts w:ascii="Times New Roman" w:hAnsi="Times New Roman" w:cs="Times New Roman"/>
                <w:color w:val="000000"/>
                <w:sz w:val="20"/>
                <w:szCs w:val="20"/>
              </w:rPr>
            </w:pPr>
          </w:p>
        </w:tc>
        <w:tc>
          <w:tcPr>
            <w:tcW w:w="821" w:type="dxa"/>
            <w:tcBorders>
              <w:top w:val="nil"/>
              <w:left w:val="nil"/>
              <w:bottom w:val="nil"/>
              <w:right w:val="nil"/>
            </w:tcBorders>
          </w:tcPr>
          <w:p w14:paraId="5344E3BE" w14:textId="77777777" w:rsidR="00D72BB6" w:rsidRPr="000E1FCC" w:rsidRDefault="00D72BB6" w:rsidP="009E6377">
            <w:pPr>
              <w:keepNext/>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br/>
            </w:r>
            <w:r>
              <w:rPr>
                <w:rFonts w:ascii="Times New Roman" w:hAnsi="Times New Roman" w:cs="Times New Roman"/>
                <w:color w:val="000000"/>
                <w:sz w:val="20"/>
                <w:szCs w:val="20"/>
              </w:rPr>
              <w:br/>
            </w:r>
            <w:r w:rsidRPr="000E1FCC">
              <w:rPr>
                <w:rFonts w:ascii="Times New Roman" w:hAnsi="Times New Roman" w:cs="Times New Roman"/>
                <w:color w:val="000000"/>
                <w:sz w:val="20"/>
                <w:szCs w:val="20"/>
              </w:rPr>
              <w:t>NA</w:t>
            </w:r>
          </w:p>
        </w:tc>
      </w:tr>
      <w:tr w:rsidR="00D72BB6" w:rsidRPr="000E1FCC" w14:paraId="7AD49DF2" w14:textId="77777777" w:rsidTr="005D6510">
        <w:trPr>
          <w:trHeight w:val="273"/>
        </w:trPr>
        <w:tc>
          <w:tcPr>
            <w:tcW w:w="1618" w:type="dxa"/>
            <w:tcBorders>
              <w:top w:val="nil"/>
              <w:left w:val="nil"/>
              <w:bottom w:val="single" w:sz="4" w:space="0" w:color="auto"/>
            </w:tcBorders>
          </w:tcPr>
          <w:p w14:paraId="33A2A520" w14:textId="77777777" w:rsidR="00D72BB6" w:rsidRPr="000E1FCC" w:rsidRDefault="00D72BB6"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Number of siblings</w:t>
            </w:r>
          </w:p>
        </w:tc>
        <w:tc>
          <w:tcPr>
            <w:tcW w:w="910" w:type="dxa"/>
            <w:gridSpan w:val="3"/>
            <w:tcBorders>
              <w:top w:val="nil"/>
              <w:bottom w:val="single" w:sz="4" w:space="0" w:color="auto"/>
              <w:right w:val="nil"/>
            </w:tcBorders>
          </w:tcPr>
          <w:p w14:paraId="01A58011" w14:textId="77777777" w:rsidR="00D72BB6" w:rsidRPr="000E1FCC" w:rsidRDefault="00EC4CDE" w:rsidP="009E6377">
            <w:pPr>
              <w:ind w:firstLine="0"/>
              <w:rPr>
                <w:rFonts w:ascii="Times New Roman" w:hAnsi="Times New Roman" w:cs="Times New Roman"/>
                <w:sz w:val="20"/>
                <w:szCs w:val="20"/>
              </w:rPr>
            </w:pPr>
            <w:r>
              <w:rPr>
                <w:rFonts w:ascii="Times New Roman" w:hAnsi="Times New Roman" w:cs="Times New Roman"/>
                <w:sz w:val="20"/>
                <w:szCs w:val="20"/>
              </w:rPr>
              <w:t>-0.022</w:t>
            </w:r>
            <w:r w:rsidR="00D72BB6">
              <w:rPr>
                <w:rFonts w:ascii="Times New Roman" w:hAnsi="Times New Roman" w:cs="Times New Roman"/>
                <w:sz w:val="20"/>
                <w:szCs w:val="20"/>
              </w:rPr>
              <w:t xml:space="preserve"> (0.050</w:t>
            </w:r>
            <w:r w:rsidR="00D72BB6" w:rsidRPr="000E1FCC">
              <w:rPr>
                <w:rFonts w:ascii="Times New Roman" w:hAnsi="Times New Roman" w:cs="Times New Roman"/>
                <w:sz w:val="20"/>
                <w:szCs w:val="20"/>
              </w:rPr>
              <w:t>)</w:t>
            </w:r>
          </w:p>
        </w:tc>
        <w:tc>
          <w:tcPr>
            <w:tcW w:w="821" w:type="dxa"/>
            <w:tcBorders>
              <w:top w:val="nil"/>
              <w:left w:val="nil"/>
              <w:bottom w:val="single" w:sz="4" w:space="0" w:color="auto"/>
            </w:tcBorders>
            <w:vAlign w:val="bottom"/>
          </w:tcPr>
          <w:p w14:paraId="452EAB92"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Pr>
                <w:rFonts w:ascii="Times New Roman" w:hAnsi="Times New Roman" w:cs="Times New Roman"/>
                <w:color w:val="000000"/>
                <w:sz w:val="20"/>
                <w:szCs w:val="20"/>
              </w:rPr>
              <w:t>66</w:t>
            </w:r>
          </w:p>
        </w:tc>
        <w:tc>
          <w:tcPr>
            <w:tcW w:w="870" w:type="dxa"/>
            <w:gridSpan w:val="2"/>
            <w:tcBorders>
              <w:top w:val="nil"/>
              <w:bottom w:val="single" w:sz="4" w:space="0" w:color="auto"/>
              <w:right w:val="nil"/>
            </w:tcBorders>
          </w:tcPr>
          <w:p w14:paraId="2A78DE00" w14:textId="77777777" w:rsidR="00D72BB6" w:rsidRPr="000E1FCC" w:rsidRDefault="008F0288" w:rsidP="009E6377">
            <w:pPr>
              <w:ind w:firstLine="0"/>
              <w:rPr>
                <w:rFonts w:ascii="Times New Roman" w:hAnsi="Times New Roman" w:cs="Times New Roman"/>
                <w:sz w:val="20"/>
                <w:szCs w:val="20"/>
              </w:rPr>
            </w:pPr>
            <w:r>
              <w:rPr>
                <w:rFonts w:ascii="Times New Roman" w:hAnsi="Times New Roman" w:cs="Times New Roman"/>
                <w:sz w:val="20"/>
                <w:szCs w:val="20"/>
              </w:rPr>
              <w:t>-0.016</w:t>
            </w:r>
            <w:r w:rsidR="00D72BB6">
              <w:rPr>
                <w:rFonts w:ascii="Times New Roman" w:hAnsi="Times New Roman" w:cs="Times New Roman"/>
                <w:sz w:val="20"/>
                <w:szCs w:val="20"/>
              </w:rPr>
              <w:t xml:space="preserve"> (0.052</w:t>
            </w:r>
            <w:r w:rsidR="00D72BB6" w:rsidRPr="000E1FCC">
              <w:rPr>
                <w:rFonts w:ascii="Times New Roman" w:hAnsi="Times New Roman" w:cs="Times New Roman"/>
                <w:sz w:val="20"/>
                <w:szCs w:val="20"/>
              </w:rPr>
              <w:t>)</w:t>
            </w:r>
          </w:p>
        </w:tc>
        <w:tc>
          <w:tcPr>
            <w:tcW w:w="799" w:type="dxa"/>
            <w:gridSpan w:val="2"/>
            <w:tcBorders>
              <w:top w:val="nil"/>
              <w:left w:val="nil"/>
              <w:bottom w:val="single" w:sz="4" w:space="0" w:color="auto"/>
            </w:tcBorders>
            <w:vAlign w:val="bottom"/>
          </w:tcPr>
          <w:p w14:paraId="79E982C2" w14:textId="77777777" w:rsidR="00D72BB6" w:rsidRPr="000E1FCC" w:rsidRDefault="00D72BB6" w:rsidP="00DA0285">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Pr>
                <w:rFonts w:ascii="Times New Roman" w:hAnsi="Times New Roman" w:cs="Times New Roman"/>
                <w:color w:val="000000"/>
                <w:sz w:val="20"/>
                <w:szCs w:val="20"/>
              </w:rPr>
              <w:t>7</w:t>
            </w:r>
            <w:r w:rsidR="003B45CA">
              <w:rPr>
                <w:rFonts w:ascii="Times New Roman" w:hAnsi="Times New Roman" w:cs="Times New Roman"/>
                <w:color w:val="000000"/>
                <w:sz w:val="20"/>
                <w:szCs w:val="20"/>
              </w:rPr>
              <w:t>7</w:t>
            </w:r>
          </w:p>
        </w:tc>
        <w:tc>
          <w:tcPr>
            <w:tcW w:w="902" w:type="dxa"/>
            <w:gridSpan w:val="2"/>
            <w:tcBorders>
              <w:top w:val="nil"/>
              <w:bottom w:val="single" w:sz="4" w:space="0" w:color="auto"/>
              <w:right w:val="nil"/>
            </w:tcBorders>
          </w:tcPr>
          <w:p w14:paraId="0E4A47BD" w14:textId="77777777" w:rsidR="00D72BB6" w:rsidRPr="000E1FCC" w:rsidRDefault="00D72BB6" w:rsidP="009E6377">
            <w:pPr>
              <w:ind w:firstLine="0"/>
              <w:rPr>
                <w:rFonts w:ascii="Times New Roman" w:hAnsi="Times New Roman" w:cs="Times New Roman"/>
                <w:sz w:val="20"/>
                <w:szCs w:val="20"/>
              </w:rPr>
            </w:pPr>
            <w:r>
              <w:rPr>
                <w:rFonts w:ascii="Times New Roman" w:hAnsi="Times New Roman" w:cs="Times New Roman"/>
                <w:sz w:val="20"/>
                <w:szCs w:val="20"/>
              </w:rPr>
              <w:t>0.015 (0.023</w:t>
            </w:r>
            <w:r w:rsidRPr="000E1FCC">
              <w:rPr>
                <w:rFonts w:ascii="Times New Roman" w:hAnsi="Times New Roman" w:cs="Times New Roman"/>
                <w:sz w:val="20"/>
                <w:szCs w:val="20"/>
              </w:rPr>
              <w:t>)</w:t>
            </w:r>
          </w:p>
        </w:tc>
        <w:tc>
          <w:tcPr>
            <w:tcW w:w="728" w:type="dxa"/>
            <w:gridSpan w:val="2"/>
            <w:tcBorders>
              <w:top w:val="nil"/>
              <w:left w:val="nil"/>
              <w:bottom w:val="single" w:sz="4" w:space="0" w:color="auto"/>
            </w:tcBorders>
            <w:vAlign w:val="bottom"/>
          </w:tcPr>
          <w:p w14:paraId="52AEC97E"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725430">
              <w:rPr>
                <w:rFonts w:ascii="Times New Roman" w:hAnsi="Times New Roman" w:cs="Times New Roman"/>
                <w:color w:val="000000"/>
                <w:sz w:val="20"/>
                <w:szCs w:val="20"/>
              </w:rPr>
              <w:t>50</w:t>
            </w:r>
          </w:p>
        </w:tc>
        <w:tc>
          <w:tcPr>
            <w:tcW w:w="935" w:type="dxa"/>
            <w:gridSpan w:val="2"/>
            <w:tcBorders>
              <w:top w:val="nil"/>
              <w:bottom w:val="single" w:sz="4" w:space="0" w:color="auto"/>
              <w:right w:val="nil"/>
            </w:tcBorders>
          </w:tcPr>
          <w:p w14:paraId="1674CA95" w14:textId="77777777" w:rsidR="00D72BB6" w:rsidRPr="000E1FCC" w:rsidRDefault="00D72BB6" w:rsidP="00994182">
            <w:pPr>
              <w:ind w:firstLine="0"/>
              <w:rPr>
                <w:rFonts w:ascii="Times New Roman" w:hAnsi="Times New Roman" w:cs="Times New Roman"/>
                <w:sz w:val="20"/>
                <w:szCs w:val="20"/>
              </w:rPr>
            </w:pPr>
            <w:r>
              <w:rPr>
                <w:rFonts w:ascii="Times New Roman" w:hAnsi="Times New Roman" w:cs="Times New Roman"/>
                <w:sz w:val="20"/>
                <w:szCs w:val="20"/>
              </w:rPr>
              <w:t>-0.00</w:t>
            </w:r>
            <w:r w:rsidR="00994182">
              <w:rPr>
                <w:rFonts w:ascii="Times New Roman" w:hAnsi="Times New Roman" w:cs="Times New Roman"/>
                <w:sz w:val="20"/>
                <w:szCs w:val="20"/>
              </w:rPr>
              <w:t>4</w:t>
            </w:r>
            <w:r>
              <w:rPr>
                <w:rFonts w:ascii="Times New Roman" w:hAnsi="Times New Roman" w:cs="Times New Roman"/>
                <w:sz w:val="20"/>
                <w:szCs w:val="20"/>
              </w:rPr>
              <w:t xml:space="preserve"> (0.002</w:t>
            </w:r>
            <w:r w:rsidRPr="000E1FCC">
              <w:rPr>
                <w:rFonts w:ascii="Times New Roman" w:hAnsi="Times New Roman" w:cs="Times New Roman"/>
                <w:sz w:val="20"/>
                <w:szCs w:val="20"/>
              </w:rPr>
              <w:t>)</w:t>
            </w:r>
          </w:p>
        </w:tc>
        <w:tc>
          <w:tcPr>
            <w:tcW w:w="734" w:type="dxa"/>
            <w:tcBorders>
              <w:top w:val="nil"/>
              <w:left w:val="nil"/>
              <w:bottom w:val="single" w:sz="4" w:space="0" w:color="auto"/>
            </w:tcBorders>
            <w:vAlign w:val="bottom"/>
          </w:tcPr>
          <w:p w14:paraId="198C6782"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5E43A2">
              <w:rPr>
                <w:rFonts w:ascii="Times New Roman" w:hAnsi="Times New Roman" w:cs="Times New Roman"/>
                <w:color w:val="000000"/>
                <w:sz w:val="20"/>
                <w:szCs w:val="20"/>
              </w:rPr>
              <w:t>86</w:t>
            </w:r>
          </w:p>
        </w:tc>
        <w:tc>
          <w:tcPr>
            <w:tcW w:w="910" w:type="dxa"/>
            <w:gridSpan w:val="2"/>
            <w:tcBorders>
              <w:top w:val="nil"/>
              <w:bottom w:val="single" w:sz="4" w:space="0" w:color="auto"/>
              <w:right w:val="nil"/>
            </w:tcBorders>
          </w:tcPr>
          <w:p w14:paraId="3A6BB49A" w14:textId="77777777" w:rsidR="00D72BB6" w:rsidRPr="000E1FCC" w:rsidRDefault="00D72BB6" w:rsidP="009E6377">
            <w:pPr>
              <w:keepNext/>
              <w:rPr>
                <w:rFonts w:ascii="Times New Roman" w:hAnsi="Times New Roman" w:cs="Times New Roman"/>
                <w:color w:val="000000"/>
                <w:sz w:val="20"/>
                <w:szCs w:val="20"/>
              </w:rPr>
            </w:pPr>
          </w:p>
        </w:tc>
        <w:tc>
          <w:tcPr>
            <w:tcW w:w="821" w:type="dxa"/>
            <w:tcBorders>
              <w:top w:val="nil"/>
              <w:left w:val="nil"/>
              <w:bottom w:val="single" w:sz="4" w:space="0" w:color="auto"/>
              <w:right w:val="nil"/>
            </w:tcBorders>
          </w:tcPr>
          <w:p w14:paraId="50FC51A2" w14:textId="77777777" w:rsidR="00D72BB6" w:rsidRPr="000E1FCC" w:rsidRDefault="00D72BB6" w:rsidP="009E6377">
            <w:pPr>
              <w:keepNext/>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br/>
            </w:r>
            <w:r w:rsidRPr="000E1FCC">
              <w:rPr>
                <w:rFonts w:ascii="Times New Roman" w:hAnsi="Times New Roman" w:cs="Times New Roman"/>
                <w:color w:val="000000"/>
                <w:sz w:val="20"/>
                <w:szCs w:val="20"/>
              </w:rPr>
              <w:t>NA</w:t>
            </w:r>
          </w:p>
        </w:tc>
      </w:tr>
      <w:tr w:rsidR="00D72BB6" w:rsidRPr="000E1FCC" w14:paraId="2B9C23EE" w14:textId="77777777" w:rsidTr="009E6377">
        <w:trPr>
          <w:trHeight w:val="647"/>
        </w:trPr>
        <w:tc>
          <w:tcPr>
            <w:tcW w:w="10048" w:type="dxa"/>
            <w:gridSpan w:val="19"/>
            <w:tcBorders>
              <w:top w:val="single" w:sz="4" w:space="0" w:color="auto"/>
              <w:left w:val="nil"/>
              <w:bottom w:val="single" w:sz="4" w:space="0" w:color="auto"/>
              <w:right w:val="nil"/>
            </w:tcBorders>
          </w:tcPr>
          <w:p w14:paraId="49BC54E9" w14:textId="77777777" w:rsidR="00D72BB6" w:rsidRPr="000E1FCC" w:rsidRDefault="00D72BB6" w:rsidP="009E6377">
            <w:pPr>
              <w:rPr>
                <w:rFonts w:ascii="Times New Roman" w:hAnsi="Times New Roman" w:cs="Times New Roman"/>
                <w:b/>
                <w:sz w:val="20"/>
                <w:szCs w:val="20"/>
              </w:rPr>
            </w:pPr>
            <w:r w:rsidRPr="000E1FCC">
              <w:rPr>
                <w:rFonts w:ascii="Times New Roman" w:hAnsi="Times New Roman" w:cs="Times New Roman"/>
                <w:b/>
                <w:sz w:val="20"/>
                <w:szCs w:val="20"/>
              </w:rPr>
              <w:t>Zygosity Groups Homogeneity</w:t>
            </w:r>
          </w:p>
          <w:p w14:paraId="59123C32" w14:textId="77777777" w:rsidR="00D72BB6" w:rsidRPr="000E1FCC" w:rsidRDefault="00D72BB6" w:rsidP="009E6377">
            <w:pPr>
              <w:rPr>
                <w:rFonts w:ascii="Times New Roman" w:hAnsi="Times New Roman" w:cs="Times New Roman"/>
                <w:sz w:val="20"/>
                <w:szCs w:val="20"/>
              </w:rPr>
            </w:pPr>
            <w:r w:rsidRPr="000E1FCC">
              <w:rPr>
                <w:rFonts w:ascii="Times New Roman" w:hAnsi="Times New Roman" w:cs="Times New Roman"/>
                <w:b/>
                <w:i/>
                <w:color w:val="000000"/>
                <w:kern w:val="24"/>
                <w:sz w:val="20"/>
                <w:szCs w:val="20"/>
              </w:rPr>
              <w:t>Mean Differences</w:t>
            </w:r>
          </w:p>
        </w:tc>
      </w:tr>
      <w:tr w:rsidR="00D72BB6" w:rsidRPr="000E1FCC" w14:paraId="1E6A42CD" w14:textId="77777777" w:rsidTr="003B45CA">
        <w:trPr>
          <w:trHeight w:val="273"/>
        </w:trPr>
        <w:tc>
          <w:tcPr>
            <w:tcW w:w="1618" w:type="dxa"/>
            <w:tcBorders>
              <w:left w:val="nil"/>
              <w:bottom w:val="nil"/>
            </w:tcBorders>
          </w:tcPr>
          <w:p w14:paraId="201B2C2B" w14:textId="77777777" w:rsidR="00D72BB6" w:rsidRPr="000E1FCC" w:rsidRDefault="00D72BB6" w:rsidP="009E6377">
            <w:pPr>
              <w:pStyle w:val="NormalWeb"/>
              <w:spacing w:before="0" w:beforeAutospacing="0"/>
              <w:ind w:firstLine="0"/>
              <w:rPr>
                <w:color w:val="000000"/>
                <w:kern w:val="24"/>
                <w:sz w:val="20"/>
                <w:szCs w:val="20"/>
              </w:rPr>
            </w:pPr>
            <w:r w:rsidRPr="000E1FCC">
              <w:rPr>
                <w:color w:val="000000"/>
                <w:kern w:val="24"/>
                <w:sz w:val="20"/>
                <w:szCs w:val="20"/>
              </w:rPr>
              <w:t xml:space="preserve">“Birth order” </w:t>
            </w:r>
          </w:p>
        </w:tc>
        <w:tc>
          <w:tcPr>
            <w:tcW w:w="910" w:type="dxa"/>
            <w:gridSpan w:val="3"/>
            <w:tcBorders>
              <w:bottom w:val="nil"/>
              <w:right w:val="nil"/>
            </w:tcBorders>
          </w:tcPr>
          <w:p w14:paraId="4D7A24C5" w14:textId="77777777" w:rsidR="00D72BB6" w:rsidRPr="000E1FCC" w:rsidRDefault="00D72BB6" w:rsidP="009E6377">
            <w:pPr>
              <w:rPr>
                <w:rFonts w:ascii="Times New Roman" w:hAnsi="Times New Roman" w:cs="Times New Roman"/>
                <w:sz w:val="20"/>
                <w:szCs w:val="20"/>
              </w:rPr>
            </w:pPr>
          </w:p>
        </w:tc>
        <w:tc>
          <w:tcPr>
            <w:tcW w:w="821" w:type="dxa"/>
            <w:tcBorders>
              <w:left w:val="nil"/>
              <w:bottom w:val="nil"/>
            </w:tcBorders>
            <w:vAlign w:val="bottom"/>
          </w:tcPr>
          <w:p w14:paraId="61E1676A"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0.3</w:t>
            </w:r>
            <w:r w:rsidR="005E5369">
              <w:rPr>
                <w:rFonts w:ascii="Times New Roman" w:hAnsi="Times New Roman" w:cs="Times New Roman"/>
                <w:color w:val="000000"/>
                <w:sz w:val="20"/>
                <w:szCs w:val="20"/>
              </w:rPr>
              <w:t>5</w:t>
            </w:r>
          </w:p>
        </w:tc>
        <w:tc>
          <w:tcPr>
            <w:tcW w:w="870" w:type="dxa"/>
            <w:gridSpan w:val="2"/>
            <w:tcBorders>
              <w:bottom w:val="nil"/>
              <w:right w:val="nil"/>
            </w:tcBorders>
          </w:tcPr>
          <w:p w14:paraId="1F494326" w14:textId="77777777" w:rsidR="00D72BB6" w:rsidRPr="000E1FCC" w:rsidRDefault="00D72BB6" w:rsidP="009E6377">
            <w:pPr>
              <w:rPr>
                <w:rFonts w:ascii="Times New Roman" w:hAnsi="Times New Roman" w:cs="Times New Roman"/>
                <w:sz w:val="20"/>
                <w:szCs w:val="20"/>
              </w:rPr>
            </w:pPr>
          </w:p>
        </w:tc>
        <w:tc>
          <w:tcPr>
            <w:tcW w:w="799" w:type="dxa"/>
            <w:gridSpan w:val="2"/>
            <w:tcBorders>
              <w:left w:val="nil"/>
              <w:bottom w:val="nil"/>
            </w:tcBorders>
            <w:vAlign w:val="bottom"/>
          </w:tcPr>
          <w:p w14:paraId="58A1C306" w14:textId="77777777" w:rsidR="00D72BB6" w:rsidRPr="00B433A2" w:rsidRDefault="00DA0285" w:rsidP="00DA0285">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0.055</w:t>
            </w:r>
          </w:p>
        </w:tc>
        <w:tc>
          <w:tcPr>
            <w:tcW w:w="910" w:type="dxa"/>
            <w:gridSpan w:val="3"/>
            <w:tcBorders>
              <w:bottom w:val="nil"/>
              <w:right w:val="nil"/>
            </w:tcBorders>
          </w:tcPr>
          <w:p w14:paraId="50C39C30" w14:textId="77777777" w:rsidR="00D72BB6" w:rsidRPr="000E1FCC" w:rsidRDefault="00D72BB6" w:rsidP="009E6377">
            <w:pPr>
              <w:jc w:val="right"/>
              <w:rPr>
                <w:rFonts w:ascii="Times New Roman" w:hAnsi="Times New Roman" w:cs="Times New Roman"/>
                <w:sz w:val="20"/>
                <w:szCs w:val="20"/>
              </w:rPr>
            </w:pPr>
          </w:p>
        </w:tc>
        <w:tc>
          <w:tcPr>
            <w:tcW w:w="720" w:type="dxa"/>
            <w:tcBorders>
              <w:left w:val="nil"/>
              <w:bottom w:val="nil"/>
            </w:tcBorders>
            <w:vAlign w:val="bottom"/>
          </w:tcPr>
          <w:p w14:paraId="7B4BC390"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Pr>
                <w:rFonts w:ascii="Times New Roman" w:hAnsi="Times New Roman" w:cs="Times New Roman"/>
                <w:color w:val="000000"/>
                <w:sz w:val="20"/>
                <w:szCs w:val="20"/>
              </w:rPr>
              <w:t>1</w:t>
            </w:r>
            <w:r w:rsidR="00DA0285">
              <w:rPr>
                <w:rFonts w:ascii="Times New Roman" w:hAnsi="Times New Roman" w:cs="Times New Roman"/>
                <w:color w:val="000000"/>
                <w:sz w:val="20"/>
                <w:szCs w:val="20"/>
              </w:rPr>
              <w:t>4</w:t>
            </w:r>
          </w:p>
        </w:tc>
        <w:tc>
          <w:tcPr>
            <w:tcW w:w="935" w:type="dxa"/>
            <w:gridSpan w:val="2"/>
            <w:tcBorders>
              <w:bottom w:val="nil"/>
              <w:right w:val="nil"/>
            </w:tcBorders>
          </w:tcPr>
          <w:p w14:paraId="249A5B42" w14:textId="77777777" w:rsidR="00D72BB6" w:rsidRPr="000E1FCC" w:rsidRDefault="00D72BB6" w:rsidP="009E6377">
            <w:pPr>
              <w:rPr>
                <w:rFonts w:ascii="Times New Roman" w:hAnsi="Times New Roman" w:cs="Times New Roman"/>
                <w:sz w:val="20"/>
                <w:szCs w:val="20"/>
              </w:rPr>
            </w:pPr>
          </w:p>
        </w:tc>
        <w:tc>
          <w:tcPr>
            <w:tcW w:w="734" w:type="dxa"/>
            <w:tcBorders>
              <w:left w:val="nil"/>
              <w:bottom w:val="nil"/>
            </w:tcBorders>
            <w:vAlign w:val="bottom"/>
          </w:tcPr>
          <w:p w14:paraId="50ABB4D6"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DE4F2A">
              <w:rPr>
                <w:rFonts w:ascii="Times New Roman" w:hAnsi="Times New Roman" w:cs="Times New Roman"/>
                <w:color w:val="000000"/>
                <w:sz w:val="20"/>
                <w:szCs w:val="20"/>
              </w:rPr>
              <w:t>43</w:t>
            </w:r>
          </w:p>
        </w:tc>
        <w:tc>
          <w:tcPr>
            <w:tcW w:w="910" w:type="dxa"/>
            <w:gridSpan w:val="2"/>
            <w:tcBorders>
              <w:bottom w:val="nil"/>
              <w:right w:val="nil"/>
            </w:tcBorders>
          </w:tcPr>
          <w:p w14:paraId="664568FB" w14:textId="77777777" w:rsidR="00D72BB6" w:rsidRPr="000E1FCC" w:rsidRDefault="00D72BB6" w:rsidP="009E6377">
            <w:pPr>
              <w:rPr>
                <w:rFonts w:ascii="Times New Roman" w:hAnsi="Times New Roman" w:cs="Times New Roman"/>
                <w:color w:val="000000"/>
                <w:sz w:val="20"/>
                <w:szCs w:val="20"/>
              </w:rPr>
            </w:pPr>
          </w:p>
        </w:tc>
        <w:tc>
          <w:tcPr>
            <w:tcW w:w="821" w:type="dxa"/>
            <w:tcBorders>
              <w:left w:val="nil"/>
              <w:bottom w:val="nil"/>
              <w:right w:val="nil"/>
            </w:tcBorders>
            <w:vAlign w:val="bottom"/>
          </w:tcPr>
          <w:p w14:paraId="0FD94CF6"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765508">
              <w:rPr>
                <w:rFonts w:ascii="Times New Roman" w:hAnsi="Times New Roman" w:cs="Times New Roman"/>
                <w:color w:val="000000"/>
                <w:sz w:val="20"/>
                <w:szCs w:val="20"/>
              </w:rPr>
              <w:t>29</w:t>
            </w:r>
          </w:p>
        </w:tc>
      </w:tr>
      <w:tr w:rsidR="00D72BB6" w:rsidRPr="000E1FCC" w14:paraId="1231437F" w14:textId="77777777" w:rsidTr="003B45CA">
        <w:trPr>
          <w:trHeight w:val="273"/>
        </w:trPr>
        <w:tc>
          <w:tcPr>
            <w:tcW w:w="1618" w:type="dxa"/>
            <w:tcBorders>
              <w:top w:val="nil"/>
              <w:left w:val="nil"/>
              <w:bottom w:val="nil"/>
            </w:tcBorders>
          </w:tcPr>
          <w:p w14:paraId="6D91663F"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 xml:space="preserve">“Same sex pairs” </w:t>
            </w:r>
          </w:p>
        </w:tc>
        <w:tc>
          <w:tcPr>
            <w:tcW w:w="910" w:type="dxa"/>
            <w:gridSpan w:val="3"/>
            <w:tcBorders>
              <w:top w:val="nil"/>
              <w:bottom w:val="nil"/>
              <w:right w:val="nil"/>
            </w:tcBorders>
          </w:tcPr>
          <w:p w14:paraId="7E0C6C6E" w14:textId="77777777" w:rsidR="00D72BB6" w:rsidRPr="000E1FCC" w:rsidRDefault="00D72BB6" w:rsidP="009E6377">
            <w:pPr>
              <w:rPr>
                <w:rFonts w:ascii="Times New Roman" w:hAnsi="Times New Roman" w:cs="Times New Roman"/>
                <w:sz w:val="20"/>
                <w:szCs w:val="20"/>
              </w:rPr>
            </w:pPr>
          </w:p>
        </w:tc>
        <w:tc>
          <w:tcPr>
            <w:tcW w:w="821" w:type="dxa"/>
            <w:tcBorders>
              <w:top w:val="nil"/>
              <w:left w:val="nil"/>
              <w:bottom w:val="nil"/>
            </w:tcBorders>
            <w:vAlign w:val="bottom"/>
          </w:tcPr>
          <w:p w14:paraId="3DA8A761"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5E5369">
              <w:rPr>
                <w:rFonts w:ascii="Times New Roman" w:hAnsi="Times New Roman" w:cs="Times New Roman"/>
                <w:color w:val="000000"/>
                <w:sz w:val="20"/>
                <w:szCs w:val="20"/>
              </w:rPr>
              <w:t>83</w:t>
            </w:r>
          </w:p>
        </w:tc>
        <w:tc>
          <w:tcPr>
            <w:tcW w:w="870" w:type="dxa"/>
            <w:gridSpan w:val="2"/>
            <w:tcBorders>
              <w:top w:val="nil"/>
              <w:bottom w:val="nil"/>
              <w:right w:val="nil"/>
            </w:tcBorders>
          </w:tcPr>
          <w:p w14:paraId="0A2A11FA" w14:textId="77777777" w:rsidR="00D72BB6" w:rsidRPr="000E1FCC" w:rsidRDefault="00D72BB6" w:rsidP="009E6377">
            <w:pPr>
              <w:rPr>
                <w:rFonts w:ascii="Times New Roman" w:hAnsi="Times New Roman" w:cs="Times New Roman"/>
                <w:sz w:val="20"/>
                <w:szCs w:val="20"/>
              </w:rPr>
            </w:pPr>
          </w:p>
        </w:tc>
        <w:tc>
          <w:tcPr>
            <w:tcW w:w="799" w:type="dxa"/>
            <w:gridSpan w:val="2"/>
            <w:tcBorders>
              <w:top w:val="nil"/>
              <w:left w:val="nil"/>
              <w:bottom w:val="nil"/>
            </w:tcBorders>
            <w:vAlign w:val="bottom"/>
          </w:tcPr>
          <w:p w14:paraId="0B006037" w14:textId="77777777" w:rsidR="00D72BB6" w:rsidRPr="000E1FCC" w:rsidRDefault="00D72BB6" w:rsidP="00DA0285">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Pr>
                <w:rFonts w:ascii="Times New Roman" w:hAnsi="Times New Roman" w:cs="Times New Roman"/>
                <w:color w:val="000000"/>
                <w:sz w:val="20"/>
                <w:szCs w:val="20"/>
              </w:rPr>
              <w:t>6</w:t>
            </w:r>
            <w:r w:rsidR="003B45CA">
              <w:rPr>
                <w:rFonts w:ascii="Times New Roman" w:hAnsi="Times New Roman" w:cs="Times New Roman"/>
                <w:color w:val="000000"/>
                <w:sz w:val="20"/>
                <w:szCs w:val="20"/>
              </w:rPr>
              <w:t>8</w:t>
            </w:r>
          </w:p>
        </w:tc>
        <w:tc>
          <w:tcPr>
            <w:tcW w:w="910" w:type="dxa"/>
            <w:gridSpan w:val="3"/>
            <w:tcBorders>
              <w:top w:val="nil"/>
              <w:bottom w:val="nil"/>
              <w:right w:val="nil"/>
            </w:tcBorders>
          </w:tcPr>
          <w:p w14:paraId="2877E0E5" w14:textId="77777777" w:rsidR="00D72BB6" w:rsidRPr="000E1FCC" w:rsidRDefault="00D72BB6" w:rsidP="009E6377">
            <w:pPr>
              <w:jc w:val="right"/>
              <w:rPr>
                <w:rFonts w:ascii="Times New Roman" w:hAnsi="Times New Roman" w:cs="Times New Roman"/>
                <w:sz w:val="20"/>
                <w:szCs w:val="20"/>
              </w:rPr>
            </w:pPr>
          </w:p>
        </w:tc>
        <w:tc>
          <w:tcPr>
            <w:tcW w:w="720" w:type="dxa"/>
            <w:tcBorders>
              <w:top w:val="nil"/>
              <w:left w:val="nil"/>
              <w:bottom w:val="nil"/>
            </w:tcBorders>
            <w:vAlign w:val="bottom"/>
          </w:tcPr>
          <w:p w14:paraId="19FB6C8A"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DA0285">
              <w:rPr>
                <w:rFonts w:ascii="Times New Roman" w:hAnsi="Times New Roman" w:cs="Times New Roman"/>
                <w:color w:val="000000"/>
                <w:sz w:val="20"/>
                <w:szCs w:val="20"/>
              </w:rPr>
              <w:t>75</w:t>
            </w:r>
          </w:p>
        </w:tc>
        <w:tc>
          <w:tcPr>
            <w:tcW w:w="935" w:type="dxa"/>
            <w:gridSpan w:val="2"/>
            <w:tcBorders>
              <w:top w:val="nil"/>
              <w:bottom w:val="nil"/>
              <w:right w:val="nil"/>
            </w:tcBorders>
          </w:tcPr>
          <w:p w14:paraId="5D7F9836" w14:textId="77777777" w:rsidR="00D72BB6" w:rsidRPr="000E1FCC" w:rsidRDefault="00D72BB6" w:rsidP="009E6377">
            <w:pPr>
              <w:rPr>
                <w:rFonts w:ascii="Times New Roman" w:hAnsi="Times New Roman" w:cs="Times New Roman"/>
                <w:sz w:val="20"/>
                <w:szCs w:val="20"/>
              </w:rPr>
            </w:pPr>
          </w:p>
        </w:tc>
        <w:tc>
          <w:tcPr>
            <w:tcW w:w="734" w:type="dxa"/>
            <w:tcBorders>
              <w:top w:val="nil"/>
              <w:left w:val="nil"/>
              <w:bottom w:val="nil"/>
            </w:tcBorders>
            <w:vAlign w:val="bottom"/>
          </w:tcPr>
          <w:p w14:paraId="02FF44A9"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DE4F2A">
              <w:rPr>
                <w:rFonts w:ascii="Times New Roman" w:hAnsi="Times New Roman" w:cs="Times New Roman"/>
                <w:color w:val="000000"/>
                <w:sz w:val="20"/>
                <w:szCs w:val="20"/>
              </w:rPr>
              <w:t>72</w:t>
            </w:r>
          </w:p>
        </w:tc>
        <w:tc>
          <w:tcPr>
            <w:tcW w:w="910" w:type="dxa"/>
            <w:gridSpan w:val="2"/>
            <w:tcBorders>
              <w:top w:val="nil"/>
              <w:bottom w:val="nil"/>
              <w:right w:val="nil"/>
            </w:tcBorders>
          </w:tcPr>
          <w:p w14:paraId="15F9B03C" w14:textId="77777777" w:rsidR="00D72BB6" w:rsidRPr="000E1FCC" w:rsidRDefault="00D72BB6" w:rsidP="009E6377">
            <w:pPr>
              <w:rPr>
                <w:rFonts w:ascii="Times New Roman" w:hAnsi="Times New Roman" w:cs="Times New Roman"/>
                <w:color w:val="000000"/>
                <w:sz w:val="20"/>
                <w:szCs w:val="20"/>
              </w:rPr>
            </w:pPr>
          </w:p>
        </w:tc>
        <w:tc>
          <w:tcPr>
            <w:tcW w:w="821" w:type="dxa"/>
            <w:tcBorders>
              <w:top w:val="nil"/>
              <w:left w:val="nil"/>
              <w:bottom w:val="nil"/>
              <w:right w:val="nil"/>
            </w:tcBorders>
            <w:vAlign w:val="bottom"/>
          </w:tcPr>
          <w:p w14:paraId="26EAA10D"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Pr>
                <w:rFonts w:ascii="Times New Roman" w:hAnsi="Times New Roman" w:cs="Times New Roman"/>
                <w:color w:val="000000"/>
                <w:sz w:val="20"/>
                <w:szCs w:val="20"/>
              </w:rPr>
              <w:t>8</w:t>
            </w:r>
            <w:r w:rsidR="00765508">
              <w:rPr>
                <w:rFonts w:ascii="Times New Roman" w:hAnsi="Times New Roman" w:cs="Times New Roman"/>
                <w:color w:val="000000"/>
                <w:sz w:val="20"/>
                <w:szCs w:val="20"/>
              </w:rPr>
              <w:t>4</w:t>
            </w:r>
          </w:p>
        </w:tc>
      </w:tr>
      <w:tr w:rsidR="00D72BB6" w:rsidRPr="000E1FCC" w14:paraId="2E75ED1A" w14:textId="77777777" w:rsidTr="003B45CA">
        <w:trPr>
          <w:trHeight w:val="283"/>
        </w:trPr>
        <w:tc>
          <w:tcPr>
            <w:tcW w:w="1618" w:type="dxa"/>
            <w:tcBorders>
              <w:top w:val="nil"/>
              <w:left w:val="nil"/>
              <w:bottom w:val="nil"/>
            </w:tcBorders>
          </w:tcPr>
          <w:p w14:paraId="06F71577"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 xml:space="preserve">“Same-sex vs opposite-sex pairs” </w:t>
            </w:r>
          </w:p>
        </w:tc>
        <w:tc>
          <w:tcPr>
            <w:tcW w:w="910" w:type="dxa"/>
            <w:gridSpan w:val="3"/>
            <w:tcBorders>
              <w:top w:val="nil"/>
              <w:bottom w:val="nil"/>
              <w:right w:val="nil"/>
            </w:tcBorders>
          </w:tcPr>
          <w:p w14:paraId="4FFF1DCB" w14:textId="77777777" w:rsidR="00D72BB6" w:rsidRPr="000E1FCC" w:rsidRDefault="00D72BB6" w:rsidP="009E6377">
            <w:pPr>
              <w:rPr>
                <w:rFonts w:ascii="Times New Roman" w:hAnsi="Times New Roman" w:cs="Times New Roman"/>
                <w:sz w:val="20"/>
                <w:szCs w:val="20"/>
              </w:rPr>
            </w:pPr>
          </w:p>
        </w:tc>
        <w:tc>
          <w:tcPr>
            <w:tcW w:w="821" w:type="dxa"/>
            <w:tcBorders>
              <w:top w:val="nil"/>
              <w:left w:val="nil"/>
              <w:bottom w:val="nil"/>
            </w:tcBorders>
            <w:vAlign w:val="bottom"/>
          </w:tcPr>
          <w:p w14:paraId="0926CAFE"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E5369">
              <w:rPr>
                <w:rFonts w:ascii="Times New Roman" w:hAnsi="Times New Roman" w:cs="Times New Roman"/>
                <w:color w:val="000000"/>
                <w:sz w:val="20"/>
                <w:szCs w:val="20"/>
              </w:rPr>
              <w:t>28</w:t>
            </w:r>
          </w:p>
        </w:tc>
        <w:tc>
          <w:tcPr>
            <w:tcW w:w="870" w:type="dxa"/>
            <w:gridSpan w:val="2"/>
            <w:tcBorders>
              <w:top w:val="nil"/>
              <w:bottom w:val="nil"/>
              <w:right w:val="nil"/>
            </w:tcBorders>
          </w:tcPr>
          <w:p w14:paraId="3046285F" w14:textId="77777777" w:rsidR="00D72BB6" w:rsidRPr="000E1FCC" w:rsidRDefault="00D72BB6" w:rsidP="009E6377">
            <w:pPr>
              <w:rPr>
                <w:rFonts w:ascii="Times New Roman" w:hAnsi="Times New Roman" w:cs="Times New Roman"/>
                <w:sz w:val="20"/>
                <w:szCs w:val="20"/>
              </w:rPr>
            </w:pPr>
          </w:p>
        </w:tc>
        <w:tc>
          <w:tcPr>
            <w:tcW w:w="799" w:type="dxa"/>
            <w:gridSpan w:val="2"/>
            <w:tcBorders>
              <w:top w:val="nil"/>
              <w:left w:val="nil"/>
              <w:bottom w:val="nil"/>
            </w:tcBorders>
            <w:vAlign w:val="bottom"/>
          </w:tcPr>
          <w:p w14:paraId="0E87A3E6" w14:textId="77777777" w:rsidR="00D72BB6" w:rsidRPr="000E1FCC" w:rsidRDefault="00D72BB6" w:rsidP="00DA0285">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Pr>
                <w:rFonts w:ascii="Times New Roman" w:hAnsi="Times New Roman" w:cs="Times New Roman"/>
                <w:color w:val="000000"/>
                <w:sz w:val="20"/>
                <w:szCs w:val="20"/>
              </w:rPr>
              <w:t>1</w:t>
            </w:r>
            <w:r w:rsidR="003B45CA">
              <w:rPr>
                <w:rFonts w:ascii="Times New Roman" w:hAnsi="Times New Roman" w:cs="Times New Roman"/>
                <w:color w:val="000000"/>
                <w:sz w:val="20"/>
                <w:szCs w:val="20"/>
              </w:rPr>
              <w:t>1</w:t>
            </w:r>
          </w:p>
        </w:tc>
        <w:tc>
          <w:tcPr>
            <w:tcW w:w="910" w:type="dxa"/>
            <w:gridSpan w:val="3"/>
            <w:tcBorders>
              <w:top w:val="nil"/>
              <w:bottom w:val="nil"/>
              <w:right w:val="nil"/>
            </w:tcBorders>
          </w:tcPr>
          <w:p w14:paraId="04A76ACD" w14:textId="77777777" w:rsidR="00D72BB6" w:rsidRPr="000E1FCC" w:rsidRDefault="00D72BB6" w:rsidP="009E6377">
            <w:pPr>
              <w:jc w:val="right"/>
              <w:rPr>
                <w:rFonts w:ascii="Times New Roman" w:hAnsi="Times New Roman" w:cs="Times New Roman"/>
                <w:sz w:val="20"/>
                <w:szCs w:val="20"/>
              </w:rPr>
            </w:pPr>
          </w:p>
        </w:tc>
        <w:tc>
          <w:tcPr>
            <w:tcW w:w="720" w:type="dxa"/>
            <w:tcBorders>
              <w:top w:val="nil"/>
              <w:left w:val="nil"/>
              <w:bottom w:val="nil"/>
            </w:tcBorders>
            <w:vAlign w:val="bottom"/>
          </w:tcPr>
          <w:p w14:paraId="25B8EF73"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DA0285">
              <w:rPr>
                <w:rFonts w:ascii="Times New Roman" w:hAnsi="Times New Roman" w:cs="Times New Roman"/>
                <w:color w:val="000000"/>
                <w:sz w:val="20"/>
                <w:szCs w:val="20"/>
              </w:rPr>
              <w:t>27</w:t>
            </w:r>
          </w:p>
        </w:tc>
        <w:tc>
          <w:tcPr>
            <w:tcW w:w="935" w:type="dxa"/>
            <w:gridSpan w:val="2"/>
            <w:tcBorders>
              <w:top w:val="nil"/>
              <w:bottom w:val="nil"/>
              <w:right w:val="nil"/>
            </w:tcBorders>
          </w:tcPr>
          <w:p w14:paraId="42C6D25D" w14:textId="77777777" w:rsidR="00D72BB6" w:rsidRPr="000E1FCC" w:rsidRDefault="00D72BB6" w:rsidP="009E6377">
            <w:pPr>
              <w:rPr>
                <w:rFonts w:ascii="Times New Roman" w:hAnsi="Times New Roman" w:cs="Times New Roman"/>
                <w:sz w:val="20"/>
                <w:szCs w:val="20"/>
              </w:rPr>
            </w:pPr>
          </w:p>
        </w:tc>
        <w:tc>
          <w:tcPr>
            <w:tcW w:w="734" w:type="dxa"/>
            <w:tcBorders>
              <w:top w:val="nil"/>
              <w:left w:val="nil"/>
              <w:bottom w:val="nil"/>
            </w:tcBorders>
            <w:vAlign w:val="bottom"/>
          </w:tcPr>
          <w:p w14:paraId="60810D7A"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DE4F2A">
              <w:rPr>
                <w:rFonts w:ascii="Times New Roman" w:hAnsi="Times New Roman" w:cs="Times New Roman"/>
                <w:color w:val="000000"/>
                <w:sz w:val="20"/>
                <w:szCs w:val="20"/>
              </w:rPr>
              <w:t>85</w:t>
            </w:r>
          </w:p>
        </w:tc>
        <w:tc>
          <w:tcPr>
            <w:tcW w:w="910" w:type="dxa"/>
            <w:gridSpan w:val="2"/>
            <w:tcBorders>
              <w:top w:val="nil"/>
              <w:bottom w:val="nil"/>
              <w:right w:val="nil"/>
            </w:tcBorders>
          </w:tcPr>
          <w:p w14:paraId="51EEFD67" w14:textId="77777777" w:rsidR="00D72BB6" w:rsidRPr="000E1FCC" w:rsidRDefault="00D72BB6" w:rsidP="009E6377">
            <w:pPr>
              <w:rPr>
                <w:rFonts w:ascii="Times New Roman" w:hAnsi="Times New Roman" w:cs="Times New Roman"/>
                <w:color w:val="000000"/>
                <w:sz w:val="20"/>
                <w:szCs w:val="20"/>
              </w:rPr>
            </w:pPr>
          </w:p>
        </w:tc>
        <w:tc>
          <w:tcPr>
            <w:tcW w:w="821" w:type="dxa"/>
            <w:tcBorders>
              <w:top w:val="nil"/>
              <w:left w:val="nil"/>
              <w:bottom w:val="nil"/>
              <w:right w:val="nil"/>
            </w:tcBorders>
            <w:vAlign w:val="bottom"/>
          </w:tcPr>
          <w:p w14:paraId="587C2A77" w14:textId="77777777" w:rsidR="00D72BB6" w:rsidRPr="000E1FCC" w:rsidRDefault="00D72BB6" w:rsidP="009E6377">
            <w:pPr>
              <w:ind w:firstLine="0"/>
              <w:jc w:val="right"/>
              <w:rPr>
                <w:rFonts w:ascii="Times New Roman" w:hAnsi="Times New Roman" w:cs="Times New Roman"/>
                <w:color w:val="000000"/>
                <w:sz w:val="20"/>
                <w:szCs w:val="20"/>
              </w:rPr>
            </w:pPr>
            <w:r w:rsidRPr="000E1FCC">
              <w:rPr>
                <w:rFonts w:ascii="Times New Roman" w:hAnsi="Times New Roman" w:cs="Times New Roman"/>
                <w:color w:val="000000"/>
                <w:sz w:val="20"/>
                <w:szCs w:val="20"/>
              </w:rPr>
              <w:t>0.</w:t>
            </w:r>
            <w:r w:rsidR="00765508">
              <w:rPr>
                <w:rFonts w:ascii="Times New Roman" w:hAnsi="Times New Roman" w:cs="Times New Roman"/>
                <w:color w:val="000000"/>
                <w:sz w:val="20"/>
                <w:szCs w:val="20"/>
              </w:rPr>
              <w:t>48</w:t>
            </w:r>
          </w:p>
        </w:tc>
      </w:tr>
      <w:tr w:rsidR="00D72BB6" w:rsidRPr="000E1FCC" w14:paraId="153EDD8A" w14:textId="77777777" w:rsidTr="003B45CA">
        <w:trPr>
          <w:trHeight w:val="283"/>
        </w:trPr>
        <w:tc>
          <w:tcPr>
            <w:tcW w:w="1618" w:type="dxa"/>
            <w:tcBorders>
              <w:top w:val="nil"/>
              <w:left w:val="nil"/>
            </w:tcBorders>
          </w:tcPr>
          <w:p w14:paraId="7D15B810"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 xml:space="preserve">“Sex groups” </w:t>
            </w:r>
          </w:p>
        </w:tc>
        <w:tc>
          <w:tcPr>
            <w:tcW w:w="910" w:type="dxa"/>
            <w:gridSpan w:val="3"/>
            <w:tcBorders>
              <w:top w:val="nil"/>
              <w:right w:val="nil"/>
            </w:tcBorders>
          </w:tcPr>
          <w:p w14:paraId="454331CD" w14:textId="77777777" w:rsidR="00D72BB6" w:rsidRPr="000E1FCC" w:rsidRDefault="00D72BB6" w:rsidP="009E6377">
            <w:pPr>
              <w:rPr>
                <w:rFonts w:ascii="Times New Roman" w:hAnsi="Times New Roman" w:cs="Times New Roman"/>
                <w:sz w:val="20"/>
                <w:szCs w:val="20"/>
              </w:rPr>
            </w:pPr>
          </w:p>
        </w:tc>
        <w:tc>
          <w:tcPr>
            <w:tcW w:w="821" w:type="dxa"/>
            <w:tcBorders>
              <w:top w:val="nil"/>
              <w:left w:val="nil"/>
            </w:tcBorders>
            <w:vAlign w:val="bottom"/>
          </w:tcPr>
          <w:p w14:paraId="3DDA6635" w14:textId="77777777" w:rsidR="00D72BB6" w:rsidRPr="000E1FCC" w:rsidRDefault="005E5369"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70" w:type="dxa"/>
            <w:gridSpan w:val="2"/>
            <w:tcBorders>
              <w:top w:val="nil"/>
              <w:right w:val="nil"/>
            </w:tcBorders>
          </w:tcPr>
          <w:p w14:paraId="7E8FC5D5" w14:textId="77777777" w:rsidR="00D72BB6" w:rsidRPr="000E1FCC" w:rsidRDefault="00D72BB6" w:rsidP="009E6377">
            <w:pPr>
              <w:rPr>
                <w:rFonts w:ascii="Times New Roman" w:hAnsi="Times New Roman" w:cs="Times New Roman"/>
                <w:sz w:val="20"/>
                <w:szCs w:val="20"/>
              </w:rPr>
            </w:pPr>
          </w:p>
        </w:tc>
        <w:tc>
          <w:tcPr>
            <w:tcW w:w="799" w:type="dxa"/>
            <w:gridSpan w:val="2"/>
            <w:tcBorders>
              <w:top w:val="nil"/>
              <w:left w:val="nil"/>
            </w:tcBorders>
            <w:vAlign w:val="bottom"/>
          </w:tcPr>
          <w:p w14:paraId="6CA580A0" w14:textId="77777777" w:rsidR="00D72BB6" w:rsidRPr="000E1FCC" w:rsidRDefault="003B45CA" w:rsidP="00DA0285">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10" w:type="dxa"/>
            <w:gridSpan w:val="3"/>
            <w:tcBorders>
              <w:top w:val="nil"/>
              <w:right w:val="nil"/>
            </w:tcBorders>
          </w:tcPr>
          <w:p w14:paraId="24446AE5" w14:textId="77777777" w:rsidR="00D72BB6" w:rsidRPr="000E1FCC" w:rsidRDefault="00D72BB6" w:rsidP="009E6377">
            <w:pPr>
              <w:jc w:val="right"/>
              <w:rPr>
                <w:rFonts w:ascii="Times New Roman" w:hAnsi="Times New Roman" w:cs="Times New Roman"/>
                <w:sz w:val="20"/>
                <w:szCs w:val="20"/>
              </w:rPr>
            </w:pPr>
          </w:p>
        </w:tc>
        <w:tc>
          <w:tcPr>
            <w:tcW w:w="720" w:type="dxa"/>
            <w:tcBorders>
              <w:top w:val="nil"/>
              <w:left w:val="nil"/>
            </w:tcBorders>
            <w:vAlign w:val="bottom"/>
          </w:tcPr>
          <w:p w14:paraId="6FC594E7" w14:textId="77777777" w:rsidR="00D72BB6" w:rsidRPr="000E1FCC" w:rsidRDefault="00DA0285"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35" w:type="dxa"/>
            <w:gridSpan w:val="2"/>
            <w:tcBorders>
              <w:top w:val="nil"/>
              <w:right w:val="nil"/>
            </w:tcBorders>
          </w:tcPr>
          <w:p w14:paraId="09EE473A" w14:textId="77777777" w:rsidR="00D72BB6" w:rsidRPr="000E1FCC" w:rsidRDefault="00D72BB6" w:rsidP="009E6377">
            <w:pPr>
              <w:rPr>
                <w:rFonts w:ascii="Times New Roman" w:hAnsi="Times New Roman" w:cs="Times New Roman"/>
                <w:sz w:val="20"/>
                <w:szCs w:val="20"/>
              </w:rPr>
            </w:pPr>
          </w:p>
        </w:tc>
        <w:tc>
          <w:tcPr>
            <w:tcW w:w="734" w:type="dxa"/>
            <w:tcBorders>
              <w:top w:val="nil"/>
              <w:left w:val="nil"/>
            </w:tcBorders>
            <w:vAlign w:val="bottom"/>
          </w:tcPr>
          <w:p w14:paraId="152F1F5D" w14:textId="77777777" w:rsidR="00D72BB6" w:rsidRPr="000E1FCC" w:rsidRDefault="00DE4F2A"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10" w:type="dxa"/>
            <w:gridSpan w:val="2"/>
            <w:tcBorders>
              <w:top w:val="nil"/>
              <w:right w:val="nil"/>
            </w:tcBorders>
          </w:tcPr>
          <w:p w14:paraId="4BD2FB77" w14:textId="77777777" w:rsidR="00D72BB6" w:rsidRPr="000E1FCC" w:rsidRDefault="00D72BB6" w:rsidP="009E6377">
            <w:pPr>
              <w:rPr>
                <w:rFonts w:ascii="Times New Roman" w:hAnsi="Times New Roman" w:cs="Times New Roman"/>
                <w:color w:val="000000"/>
                <w:sz w:val="20"/>
                <w:szCs w:val="20"/>
              </w:rPr>
            </w:pPr>
          </w:p>
        </w:tc>
        <w:tc>
          <w:tcPr>
            <w:tcW w:w="821" w:type="dxa"/>
            <w:tcBorders>
              <w:top w:val="nil"/>
              <w:left w:val="nil"/>
              <w:right w:val="nil"/>
            </w:tcBorders>
            <w:vAlign w:val="bottom"/>
          </w:tcPr>
          <w:p w14:paraId="7805E569" w14:textId="77777777" w:rsidR="00D72BB6" w:rsidRPr="000E1FCC" w:rsidRDefault="00765508"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D72BB6" w:rsidRPr="000E1FCC" w14:paraId="67D555D2" w14:textId="77777777" w:rsidTr="009E6377">
        <w:trPr>
          <w:trHeight w:val="283"/>
        </w:trPr>
        <w:tc>
          <w:tcPr>
            <w:tcW w:w="10048" w:type="dxa"/>
            <w:gridSpan w:val="19"/>
            <w:tcBorders>
              <w:left w:val="nil"/>
              <w:bottom w:val="single" w:sz="4" w:space="0" w:color="auto"/>
              <w:right w:val="nil"/>
            </w:tcBorders>
          </w:tcPr>
          <w:p w14:paraId="27C5BC4B" w14:textId="77777777" w:rsidR="00D72BB6" w:rsidRPr="000E1FCC" w:rsidRDefault="00D72BB6" w:rsidP="009E6377">
            <w:pPr>
              <w:rPr>
                <w:rFonts w:ascii="Times New Roman" w:hAnsi="Times New Roman" w:cs="Times New Roman"/>
                <w:sz w:val="20"/>
                <w:szCs w:val="20"/>
              </w:rPr>
            </w:pPr>
            <w:r w:rsidRPr="000E1FCC">
              <w:rPr>
                <w:rFonts w:ascii="Times New Roman" w:hAnsi="Times New Roman" w:cs="Times New Roman"/>
                <w:b/>
                <w:i/>
                <w:color w:val="000000"/>
                <w:kern w:val="24"/>
                <w:sz w:val="20"/>
                <w:szCs w:val="20"/>
              </w:rPr>
              <w:t xml:space="preserve">Variance Differences </w:t>
            </w:r>
          </w:p>
        </w:tc>
      </w:tr>
      <w:tr w:rsidR="00D72BB6" w:rsidRPr="000E1FCC" w14:paraId="66352C29" w14:textId="77777777" w:rsidTr="009E6377">
        <w:trPr>
          <w:trHeight w:val="283"/>
        </w:trPr>
        <w:tc>
          <w:tcPr>
            <w:tcW w:w="1618" w:type="dxa"/>
            <w:tcBorders>
              <w:left w:val="nil"/>
              <w:bottom w:val="nil"/>
            </w:tcBorders>
          </w:tcPr>
          <w:p w14:paraId="7E4A4B8D" w14:textId="77777777" w:rsidR="00D72BB6" w:rsidRPr="000E1FCC" w:rsidRDefault="00D72BB6" w:rsidP="009E6377">
            <w:pPr>
              <w:pStyle w:val="NormalWeb"/>
              <w:spacing w:before="0" w:beforeAutospacing="0"/>
              <w:ind w:firstLine="0"/>
              <w:rPr>
                <w:color w:val="000000"/>
                <w:kern w:val="24"/>
                <w:sz w:val="20"/>
                <w:szCs w:val="20"/>
              </w:rPr>
            </w:pPr>
            <w:r w:rsidRPr="000E1FCC">
              <w:rPr>
                <w:color w:val="000000"/>
                <w:kern w:val="24"/>
                <w:sz w:val="20"/>
                <w:szCs w:val="20"/>
              </w:rPr>
              <w:t xml:space="preserve">“Birth order” </w:t>
            </w:r>
          </w:p>
        </w:tc>
        <w:tc>
          <w:tcPr>
            <w:tcW w:w="910" w:type="dxa"/>
            <w:gridSpan w:val="3"/>
            <w:tcBorders>
              <w:bottom w:val="nil"/>
              <w:right w:val="nil"/>
            </w:tcBorders>
          </w:tcPr>
          <w:p w14:paraId="03416081" w14:textId="77777777" w:rsidR="00D72BB6" w:rsidRPr="000E1FCC" w:rsidRDefault="00D72BB6" w:rsidP="009E6377">
            <w:pPr>
              <w:rPr>
                <w:rFonts w:ascii="Times New Roman" w:hAnsi="Times New Roman" w:cs="Times New Roman"/>
                <w:sz w:val="20"/>
                <w:szCs w:val="20"/>
              </w:rPr>
            </w:pPr>
          </w:p>
        </w:tc>
        <w:tc>
          <w:tcPr>
            <w:tcW w:w="821" w:type="dxa"/>
            <w:tcBorders>
              <w:left w:val="nil"/>
              <w:bottom w:val="nil"/>
            </w:tcBorders>
            <w:vAlign w:val="bottom"/>
          </w:tcPr>
          <w:p w14:paraId="7E1FE723"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E5369">
              <w:rPr>
                <w:rFonts w:ascii="Times New Roman" w:hAnsi="Times New Roman" w:cs="Times New Roman"/>
                <w:color w:val="000000"/>
                <w:sz w:val="20"/>
                <w:szCs w:val="20"/>
              </w:rPr>
              <w:t>13</w:t>
            </w:r>
          </w:p>
        </w:tc>
        <w:tc>
          <w:tcPr>
            <w:tcW w:w="922" w:type="dxa"/>
            <w:gridSpan w:val="3"/>
            <w:tcBorders>
              <w:bottom w:val="nil"/>
              <w:right w:val="nil"/>
            </w:tcBorders>
          </w:tcPr>
          <w:p w14:paraId="28F3255A" w14:textId="77777777" w:rsidR="00D72BB6" w:rsidRPr="000E1FCC" w:rsidRDefault="00D72BB6" w:rsidP="009E6377">
            <w:pPr>
              <w:rPr>
                <w:rFonts w:ascii="Times New Roman" w:hAnsi="Times New Roman" w:cs="Times New Roman"/>
                <w:sz w:val="20"/>
                <w:szCs w:val="20"/>
              </w:rPr>
            </w:pPr>
          </w:p>
        </w:tc>
        <w:tc>
          <w:tcPr>
            <w:tcW w:w="747" w:type="dxa"/>
            <w:tcBorders>
              <w:left w:val="nil"/>
              <w:bottom w:val="nil"/>
            </w:tcBorders>
            <w:vAlign w:val="bottom"/>
          </w:tcPr>
          <w:p w14:paraId="12ECAD03"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3B45CA">
              <w:rPr>
                <w:rFonts w:ascii="Times New Roman" w:hAnsi="Times New Roman" w:cs="Times New Roman"/>
                <w:color w:val="000000"/>
                <w:sz w:val="20"/>
                <w:szCs w:val="20"/>
              </w:rPr>
              <w:t>11</w:t>
            </w:r>
          </w:p>
        </w:tc>
        <w:tc>
          <w:tcPr>
            <w:tcW w:w="910" w:type="dxa"/>
            <w:gridSpan w:val="3"/>
            <w:tcBorders>
              <w:bottom w:val="nil"/>
              <w:right w:val="nil"/>
            </w:tcBorders>
          </w:tcPr>
          <w:p w14:paraId="1CB6123A" w14:textId="77777777" w:rsidR="00D72BB6" w:rsidRPr="000E1FCC" w:rsidRDefault="00D72BB6" w:rsidP="009E6377">
            <w:pPr>
              <w:jc w:val="right"/>
              <w:rPr>
                <w:rFonts w:ascii="Times New Roman" w:hAnsi="Times New Roman" w:cs="Times New Roman"/>
                <w:sz w:val="20"/>
                <w:szCs w:val="20"/>
              </w:rPr>
            </w:pPr>
          </w:p>
        </w:tc>
        <w:tc>
          <w:tcPr>
            <w:tcW w:w="720" w:type="dxa"/>
            <w:tcBorders>
              <w:left w:val="nil"/>
              <w:bottom w:val="nil"/>
            </w:tcBorders>
            <w:vAlign w:val="bottom"/>
          </w:tcPr>
          <w:p w14:paraId="0FE5EF26"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0.8</w:t>
            </w:r>
            <w:r w:rsidR="00DA0285">
              <w:rPr>
                <w:rFonts w:ascii="Times New Roman" w:hAnsi="Times New Roman" w:cs="Times New Roman"/>
                <w:color w:val="000000"/>
                <w:sz w:val="20"/>
                <w:szCs w:val="20"/>
              </w:rPr>
              <w:t>7</w:t>
            </w:r>
          </w:p>
        </w:tc>
        <w:tc>
          <w:tcPr>
            <w:tcW w:w="935" w:type="dxa"/>
            <w:gridSpan w:val="2"/>
            <w:tcBorders>
              <w:bottom w:val="nil"/>
              <w:right w:val="nil"/>
            </w:tcBorders>
          </w:tcPr>
          <w:p w14:paraId="03144180" w14:textId="77777777" w:rsidR="00D72BB6" w:rsidRPr="000E1FCC" w:rsidRDefault="00D72BB6" w:rsidP="009E6377">
            <w:pPr>
              <w:rPr>
                <w:rFonts w:ascii="Times New Roman" w:hAnsi="Times New Roman" w:cs="Times New Roman"/>
                <w:sz w:val="20"/>
                <w:szCs w:val="20"/>
              </w:rPr>
            </w:pPr>
          </w:p>
        </w:tc>
        <w:tc>
          <w:tcPr>
            <w:tcW w:w="734" w:type="dxa"/>
            <w:tcBorders>
              <w:left w:val="nil"/>
              <w:bottom w:val="nil"/>
            </w:tcBorders>
            <w:vAlign w:val="bottom"/>
          </w:tcPr>
          <w:p w14:paraId="3B2183EC"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DE4F2A">
              <w:rPr>
                <w:rFonts w:ascii="Times New Roman" w:hAnsi="Times New Roman" w:cs="Times New Roman"/>
                <w:color w:val="000000"/>
                <w:sz w:val="20"/>
                <w:szCs w:val="20"/>
              </w:rPr>
              <w:t>49</w:t>
            </w:r>
          </w:p>
        </w:tc>
        <w:tc>
          <w:tcPr>
            <w:tcW w:w="910" w:type="dxa"/>
            <w:gridSpan w:val="2"/>
            <w:tcBorders>
              <w:bottom w:val="nil"/>
              <w:right w:val="nil"/>
            </w:tcBorders>
          </w:tcPr>
          <w:p w14:paraId="0FCEC5F6" w14:textId="77777777" w:rsidR="00D72BB6" w:rsidRPr="000E1FCC" w:rsidRDefault="00D72BB6" w:rsidP="009E6377">
            <w:pPr>
              <w:rPr>
                <w:rFonts w:ascii="Times New Roman" w:hAnsi="Times New Roman" w:cs="Times New Roman"/>
                <w:color w:val="000000"/>
                <w:sz w:val="20"/>
                <w:szCs w:val="20"/>
              </w:rPr>
            </w:pPr>
          </w:p>
        </w:tc>
        <w:tc>
          <w:tcPr>
            <w:tcW w:w="821" w:type="dxa"/>
            <w:tcBorders>
              <w:left w:val="nil"/>
              <w:bottom w:val="nil"/>
              <w:right w:val="nil"/>
            </w:tcBorders>
            <w:vAlign w:val="bottom"/>
          </w:tcPr>
          <w:p w14:paraId="0A8D34F4"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0.9</w:t>
            </w:r>
            <w:r w:rsidR="00765508">
              <w:rPr>
                <w:rFonts w:ascii="Times New Roman" w:hAnsi="Times New Roman" w:cs="Times New Roman"/>
                <w:color w:val="000000"/>
                <w:sz w:val="20"/>
                <w:szCs w:val="20"/>
              </w:rPr>
              <w:t>3</w:t>
            </w:r>
          </w:p>
        </w:tc>
      </w:tr>
      <w:tr w:rsidR="00D72BB6" w:rsidRPr="00B433A2" w14:paraId="6838664A" w14:textId="77777777" w:rsidTr="009E6377">
        <w:trPr>
          <w:trHeight w:val="283"/>
        </w:trPr>
        <w:tc>
          <w:tcPr>
            <w:tcW w:w="1618" w:type="dxa"/>
            <w:tcBorders>
              <w:top w:val="nil"/>
              <w:left w:val="nil"/>
              <w:bottom w:val="nil"/>
            </w:tcBorders>
          </w:tcPr>
          <w:p w14:paraId="20EC1197"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 xml:space="preserve">“Same sex pairs” </w:t>
            </w:r>
          </w:p>
        </w:tc>
        <w:tc>
          <w:tcPr>
            <w:tcW w:w="910" w:type="dxa"/>
            <w:gridSpan w:val="3"/>
            <w:tcBorders>
              <w:top w:val="nil"/>
              <w:bottom w:val="nil"/>
              <w:right w:val="nil"/>
            </w:tcBorders>
          </w:tcPr>
          <w:p w14:paraId="1B6B8887" w14:textId="77777777" w:rsidR="00D72BB6" w:rsidRPr="000E1FCC" w:rsidRDefault="00D72BB6" w:rsidP="009E6377">
            <w:pPr>
              <w:rPr>
                <w:rFonts w:ascii="Times New Roman" w:hAnsi="Times New Roman" w:cs="Times New Roman"/>
                <w:sz w:val="20"/>
                <w:szCs w:val="20"/>
              </w:rPr>
            </w:pPr>
          </w:p>
        </w:tc>
        <w:tc>
          <w:tcPr>
            <w:tcW w:w="821" w:type="dxa"/>
            <w:tcBorders>
              <w:top w:val="nil"/>
              <w:left w:val="nil"/>
              <w:bottom w:val="nil"/>
            </w:tcBorders>
            <w:vAlign w:val="bottom"/>
          </w:tcPr>
          <w:p w14:paraId="07615F24"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0.1</w:t>
            </w:r>
            <w:r w:rsidR="005E5369">
              <w:rPr>
                <w:rFonts w:ascii="Times New Roman" w:hAnsi="Times New Roman" w:cs="Times New Roman"/>
                <w:color w:val="000000"/>
                <w:sz w:val="20"/>
                <w:szCs w:val="20"/>
              </w:rPr>
              <w:t>2</w:t>
            </w:r>
          </w:p>
        </w:tc>
        <w:tc>
          <w:tcPr>
            <w:tcW w:w="922" w:type="dxa"/>
            <w:gridSpan w:val="3"/>
            <w:tcBorders>
              <w:top w:val="nil"/>
              <w:bottom w:val="nil"/>
              <w:right w:val="nil"/>
            </w:tcBorders>
          </w:tcPr>
          <w:p w14:paraId="3D8B8F1E" w14:textId="77777777" w:rsidR="00D72BB6" w:rsidRPr="000E1FCC" w:rsidRDefault="00D72BB6" w:rsidP="009E6377">
            <w:pPr>
              <w:rPr>
                <w:rFonts w:ascii="Times New Roman" w:hAnsi="Times New Roman" w:cs="Times New Roman"/>
                <w:sz w:val="20"/>
                <w:szCs w:val="20"/>
              </w:rPr>
            </w:pPr>
          </w:p>
        </w:tc>
        <w:tc>
          <w:tcPr>
            <w:tcW w:w="747" w:type="dxa"/>
            <w:tcBorders>
              <w:top w:val="nil"/>
              <w:left w:val="nil"/>
              <w:bottom w:val="nil"/>
            </w:tcBorders>
            <w:vAlign w:val="bottom"/>
          </w:tcPr>
          <w:p w14:paraId="2DFE3DBA" w14:textId="77777777" w:rsidR="00D72BB6" w:rsidRPr="000E1FCC" w:rsidRDefault="003B45CA"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0.4</w:t>
            </w:r>
            <w:r w:rsidR="00D72BB6">
              <w:rPr>
                <w:rFonts w:ascii="Times New Roman" w:hAnsi="Times New Roman" w:cs="Times New Roman"/>
                <w:color w:val="000000"/>
                <w:sz w:val="20"/>
                <w:szCs w:val="20"/>
              </w:rPr>
              <w:t>0</w:t>
            </w:r>
          </w:p>
        </w:tc>
        <w:tc>
          <w:tcPr>
            <w:tcW w:w="910" w:type="dxa"/>
            <w:gridSpan w:val="3"/>
            <w:tcBorders>
              <w:top w:val="nil"/>
              <w:bottom w:val="nil"/>
              <w:right w:val="nil"/>
            </w:tcBorders>
          </w:tcPr>
          <w:p w14:paraId="0D92DB85" w14:textId="77777777" w:rsidR="00D72BB6" w:rsidRPr="000E1FCC" w:rsidRDefault="00D72BB6" w:rsidP="009E6377">
            <w:pPr>
              <w:jc w:val="right"/>
              <w:rPr>
                <w:rFonts w:ascii="Times New Roman" w:hAnsi="Times New Roman" w:cs="Times New Roman"/>
                <w:sz w:val="20"/>
                <w:szCs w:val="20"/>
              </w:rPr>
            </w:pPr>
          </w:p>
        </w:tc>
        <w:tc>
          <w:tcPr>
            <w:tcW w:w="720" w:type="dxa"/>
            <w:tcBorders>
              <w:top w:val="nil"/>
              <w:left w:val="nil"/>
              <w:bottom w:val="nil"/>
            </w:tcBorders>
            <w:vAlign w:val="bottom"/>
          </w:tcPr>
          <w:p w14:paraId="55FC33B7" w14:textId="77777777" w:rsidR="00D72BB6" w:rsidRPr="00F87730" w:rsidRDefault="00DA0285"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0.024</w:t>
            </w:r>
          </w:p>
        </w:tc>
        <w:tc>
          <w:tcPr>
            <w:tcW w:w="935" w:type="dxa"/>
            <w:gridSpan w:val="2"/>
            <w:tcBorders>
              <w:top w:val="nil"/>
              <w:bottom w:val="nil"/>
              <w:right w:val="nil"/>
            </w:tcBorders>
          </w:tcPr>
          <w:p w14:paraId="4758C860" w14:textId="77777777" w:rsidR="00D72BB6" w:rsidRPr="00B433A2" w:rsidRDefault="00D72BB6" w:rsidP="009E6377">
            <w:pPr>
              <w:rPr>
                <w:rFonts w:ascii="Times New Roman" w:hAnsi="Times New Roman" w:cs="Times New Roman"/>
                <w:sz w:val="20"/>
                <w:szCs w:val="20"/>
              </w:rPr>
            </w:pPr>
          </w:p>
        </w:tc>
        <w:tc>
          <w:tcPr>
            <w:tcW w:w="734" w:type="dxa"/>
            <w:tcBorders>
              <w:top w:val="nil"/>
              <w:left w:val="nil"/>
              <w:bottom w:val="nil"/>
            </w:tcBorders>
            <w:vAlign w:val="bottom"/>
          </w:tcPr>
          <w:p w14:paraId="340BDCFF" w14:textId="77777777" w:rsidR="00D72BB6" w:rsidRPr="00B433A2" w:rsidRDefault="00D72BB6" w:rsidP="009E6377">
            <w:pPr>
              <w:ind w:firstLine="0"/>
              <w:jc w:val="right"/>
              <w:rPr>
                <w:rFonts w:ascii="Times New Roman" w:hAnsi="Times New Roman" w:cs="Times New Roman"/>
                <w:color w:val="000000"/>
                <w:sz w:val="20"/>
                <w:szCs w:val="20"/>
              </w:rPr>
            </w:pPr>
            <w:r w:rsidRPr="00B433A2">
              <w:rPr>
                <w:rFonts w:ascii="Times New Roman" w:hAnsi="Times New Roman" w:cs="Times New Roman"/>
                <w:color w:val="000000"/>
                <w:sz w:val="20"/>
                <w:szCs w:val="20"/>
              </w:rPr>
              <w:t>0.</w:t>
            </w:r>
            <w:r w:rsidR="00DE4F2A">
              <w:rPr>
                <w:rFonts w:ascii="Times New Roman" w:hAnsi="Times New Roman" w:cs="Times New Roman"/>
                <w:color w:val="000000"/>
                <w:sz w:val="20"/>
                <w:szCs w:val="20"/>
              </w:rPr>
              <w:t>11</w:t>
            </w:r>
          </w:p>
        </w:tc>
        <w:tc>
          <w:tcPr>
            <w:tcW w:w="910" w:type="dxa"/>
            <w:gridSpan w:val="2"/>
            <w:tcBorders>
              <w:top w:val="nil"/>
              <w:bottom w:val="nil"/>
              <w:right w:val="nil"/>
            </w:tcBorders>
          </w:tcPr>
          <w:p w14:paraId="4629FF79" w14:textId="77777777" w:rsidR="00D72BB6" w:rsidRPr="00B433A2" w:rsidRDefault="00D72BB6" w:rsidP="009E6377">
            <w:pPr>
              <w:rPr>
                <w:rFonts w:ascii="Times New Roman" w:hAnsi="Times New Roman" w:cs="Times New Roman"/>
                <w:color w:val="000000"/>
                <w:sz w:val="20"/>
                <w:szCs w:val="20"/>
              </w:rPr>
            </w:pPr>
          </w:p>
        </w:tc>
        <w:tc>
          <w:tcPr>
            <w:tcW w:w="821" w:type="dxa"/>
            <w:tcBorders>
              <w:top w:val="nil"/>
              <w:left w:val="nil"/>
              <w:bottom w:val="nil"/>
              <w:right w:val="nil"/>
            </w:tcBorders>
            <w:vAlign w:val="bottom"/>
          </w:tcPr>
          <w:p w14:paraId="543AA0D1" w14:textId="77777777" w:rsidR="00D72BB6" w:rsidRPr="00B433A2"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765508">
              <w:rPr>
                <w:rFonts w:ascii="Times New Roman" w:hAnsi="Times New Roman" w:cs="Times New Roman"/>
                <w:color w:val="000000"/>
                <w:sz w:val="20"/>
                <w:szCs w:val="20"/>
              </w:rPr>
              <w:t>76</w:t>
            </w:r>
          </w:p>
        </w:tc>
      </w:tr>
      <w:tr w:rsidR="00D72BB6" w:rsidRPr="00B433A2" w14:paraId="58C85A5D" w14:textId="77777777" w:rsidTr="009E6377">
        <w:trPr>
          <w:trHeight w:val="283"/>
        </w:trPr>
        <w:tc>
          <w:tcPr>
            <w:tcW w:w="1618" w:type="dxa"/>
            <w:tcBorders>
              <w:top w:val="nil"/>
              <w:left w:val="nil"/>
              <w:bottom w:val="nil"/>
            </w:tcBorders>
          </w:tcPr>
          <w:p w14:paraId="56B90218"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 xml:space="preserve">“Same-sex vs opposite-sex pairs” </w:t>
            </w:r>
          </w:p>
        </w:tc>
        <w:tc>
          <w:tcPr>
            <w:tcW w:w="910" w:type="dxa"/>
            <w:gridSpan w:val="3"/>
            <w:tcBorders>
              <w:top w:val="nil"/>
              <w:bottom w:val="nil"/>
              <w:right w:val="nil"/>
            </w:tcBorders>
          </w:tcPr>
          <w:p w14:paraId="12922B10" w14:textId="77777777" w:rsidR="00D72BB6" w:rsidRPr="000E1FCC" w:rsidRDefault="00D72BB6" w:rsidP="009E6377">
            <w:pPr>
              <w:rPr>
                <w:rFonts w:ascii="Times New Roman" w:hAnsi="Times New Roman" w:cs="Times New Roman"/>
                <w:sz w:val="20"/>
                <w:szCs w:val="20"/>
              </w:rPr>
            </w:pPr>
          </w:p>
        </w:tc>
        <w:tc>
          <w:tcPr>
            <w:tcW w:w="821" w:type="dxa"/>
            <w:tcBorders>
              <w:top w:val="nil"/>
              <w:left w:val="nil"/>
              <w:bottom w:val="nil"/>
            </w:tcBorders>
            <w:vAlign w:val="bottom"/>
          </w:tcPr>
          <w:p w14:paraId="0C8ABE36"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0.6</w:t>
            </w:r>
            <w:r w:rsidR="005E5369">
              <w:rPr>
                <w:rFonts w:ascii="Times New Roman" w:hAnsi="Times New Roman" w:cs="Times New Roman"/>
                <w:color w:val="000000"/>
                <w:sz w:val="20"/>
                <w:szCs w:val="20"/>
              </w:rPr>
              <w:t>2</w:t>
            </w:r>
          </w:p>
        </w:tc>
        <w:tc>
          <w:tcPr>
            <w:tcW w:w="922" w:type="dxa"/>
            <w:gridSpan w:val="3"/>
            <w:tcBorders>
              <w:top w:val="nil"/>
              <w:bottom w:val="nil"/>
              <w:right w:val="nil"/>
            </w:tcBorders>
          </w:tcPr>
          <w:p w14:paraId="41AFD657" w14:textId="77777777" w:rsidR="00D72BB6" w:rsidRPr="000E1FCC" w:rsidRDefault="00D72BB6" w:rsidP="009E6377">
            <w:pPr>
              <w:rPr>
                <w:rFonts w:ascii="Times New Roman" w:hAnsi="Times New Roman" w:cs="Times New Roman"/>
                <w:sz w:val="20"/>
                <w:szCs w:val="20"/>
              </w:rPr>
            </w:pPr>
          </w:p>
        </w:tc>
        <w:tc>
          <w:tcPr>
            <w:tcW w:w="747" w:type="dxa"/>
            <w:tcBorders>
              <w:top w:val="nil"/>
              <w:left w:val="nil"/>
              <w:bottom w:val="nil"/>
            </w:tcBorders>
            <w:vAlign w:val="bottom"/>
          </w:tcPr>
          <w:p w14:paraId="11BE8E57"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3B45CA">
              <w:rPr>
                <w:rFonts w:ascii="Times New Roman" w:hAnsi="Times New Roman" w:cs="Times New Roman"/>
                <w:color w:val="000000"/>
                <w:sz w:val="20"/>
                <w:szCs w:val="20"/>
              </w:rPr>
              <w:t>67</w:t>
            </w:r>
          </w:p>
        </w:tc>
        <w:tc>
          <w:tcPr>
            <w:tcW w:w="910" w:type="dxa"/>
            <w:gridSpan w:val="3"/>
            <w:tcBorders>
              <w:top w:val="nil"/>
              <w:bottom w:val="nil"/>
              <w:right w:val="nil"/>
            </w:tcBorders>
          </w:tcPr>
          <w:p w14:paraId="56676510" w14:textId="77777777" w:rsidR="00D72BB6" w:rsidRPr="000E1FCC" w:rsidRDefault="00D72BB6" w:rsidP="009E6377">
            <w:pPr>
              <w:jc w:val="right"/>
              <w:rPr>
                <w:rFonts w:ascii="Times New Roman" w:hAnsi="Times New Roman" w:cs="Times New Roman"/>
                <w:sz w:val="20"/>
                <w:szCs w:val="20"/>
              </w:rPr>
            </w:pPr>
          </w:p>
        </w:tc>
        <w:tc>
          <w:tcPr>
            <w:tcW w:w="720" w:type="dxa"/>
            <w:tcBorders>
              <w:top w:val="nil"/>
              <w:left w:val="nil"/>
              <w:bottom w:val="nil"/>
            </w:tcBorders>
            <w:vAlign w:val="bottom"/>
          </w:tcPr>
          <w:p w14:paraId="579CFF43" w14:textId="77777777" w:rsidR="00D72BB6" w:rsidRPr="00B433A2" w:rsidRDefault="00D72BB6" w:rsidP="009E6377">
            <w:pPr>
              <w:ind w:firstLine="0"/>
              <w:jc w:val="right"/>
              <w:rPr>
                <w:rFonts w:ascii="Times New Roman" w:hAnsi="Times New Roman" w:cs="Times New Roman"/>
                <w:color w:val="000000"/>
                <w:sz w:val="20"/>
                <w:szCs w:val="20"/>
              </w:rPr>
            </w:pPr>
            <w:r w:rsidRPr="00B433A2">
              <w:rPr>
                <w:rFonts w:ascii="Times New Roman" w:hAnsi="Times New Roman" w:cs="Times New Roman"/>
                <w:color w:val="000000"/>
                <w:sz w:val="20"/>
                <w:szCs w:val="20"/>
              </w:rPr>
              <w:t>0.</w:t>
            </w:r>
            <w:r w:rsidR="00DA0285">
              <w:rPr>
                <w:rFonts w:ascii="Times New Roman" w:hAnsi="Times New Roman" w:cs="Times New Roman"/>
                <w:color w:val="000000"/>
                <w:sz w:val="20"/>
                <w:szCs w:val="20"/>
              </w:rPr>
              <w:t>71</w:t>
            </w:r>
          </w:p>
        </w:tc>
        <w:tc>
          <w:tcPr>
            <w:tcW w:w="935" w:type="dxa"/>
            <w:gridSpan w:val="2"/>
            <w:tcBorders>
              <w:top w:val="nil"/>
              <w:bottom w:val="nil"/>
              <w:right w:val="nil"/>
            </w:tcBorders>
          </w:tcPr>
          <w:p w14:paraId="3CF98F1F" w14:textId="77777777" w:rsidR="00D72BB6" w:rsidRPr="00B433A2" w:rsidRDefault="00D72BB6" w:rsidP="009E6377">
            <w:pPr>
              <w:rPr>
                <w:rFonts w:ascii="Times New Roman" w:hAnsi="Times New Roman" w:cs="Times New Roman"/>
                <w:sz w:val="20"/>
                <w:szCs w:val="20"/>
              </w:rPr>
            </w:pPr>
          </w:p>
        </w:tc>
        <w:tc>
          <w:tcPr>
            <w:tcW w:w="734" w:type="dxa"/>
            <w:tcBorders>
              <w:top w:val="nil"/>
              <w:left w:val="nil"/>
              <w:bottom w:val="nil"/>
            </w:tcBorders>
            <w:vAlign w:val="bottom"/>
          </w:tcPr>
          <w:p w14:paraId="4CF473AC" w14:textId="77777777" w:rsidR="00D72BB6" w:rsidRPr="00B433A2" w:rsidRDefault="00D72BB6" w:rsidP="009E6377">
            <w:pPr>
              <w:ind w:firstLine="0"/>
              <w:jc w:val="right"/>
              <w:rPr>
                <w:rFonts w:ascii="Times New Roman" w:hAnsi="Times New Roman" w:cs="Times New Roman"/>
                <w:color w:val="000000"/>
                <w:sz w:val="20"/>
                <w:szCs w:val="20"/>
              </w:rPr>
            </w:pPr>
            <w:r w:rsidRPr="00B433A2">
              <w:rPr>
                <w:rFonts w:ascii="Times New Roman" w:hAnsi="Times New Roman" w:cs="Times New Roman"/>
                <w:color w:val="000000"/>
                <w:sz w:val="20"/>
                <w:szCs w:val="20"/>
              </w:rPr>
              <w:t>0.</w:t>
            </w:r>
            <w:r w:rsidR="00DE4F2A">
              <w:rPr>
                <w:rFonts w:ascii="Times New Roman" w:hAnsi="Times New Roman" w:cs="Times New Roman"/>
                <w:color w:val="000000"/>
                <w:sz w:val="20"/>
                <w:szCs w:val="20"/>
              </w:rPr>
              <w:t>81</w:t>
            </w:r>
          </w:p>
        </w:tc>
        <w:tc>
          <w:tcPr>
            <w:tcW w:w="910" w:type="dxa"/>
            <w:gridSpan w:val="2"/>
            <w:tcBorders>
              <w:top w:val="nil"/>
              <w:bottom w:val="nil"/>
              <w:right w:val="nil"/>
            </w:tcBorders>
          </w:tcPr>
          <w:p w14:paraId="59067E66" w14:textId="77777777" w:rsidR="00D72BB6" w:rsidRPr="00B433A2" w:rsidRDefault="00D72BB6" w:rsidP="009E6377">
            <w:pPr>
              <w:rPr>
                <w:rFonts w:ascii="Times New Roman" w:hAnsi="Times New Roman" w:cs="Times New Roman"/>
                <w:color w:val="000000"/>
                <w:sz w:val="20"/>
                <w:szCs w:val="20"/>
              </w:rPr>
            </w:pPr>
          </w:p>
        </w:tc>
        <w:tc>
          <w:tcPr>
            <w:tcW w:w="821" w:type="dxa"/>
            <w:tcBorders>
              <w:top w:val="nil"/>
              <w:left w:val="nil"/>
              <w:bottom w:val="nil"/>
              <w:right w:val="nil"/>
            </w:tcBorders>
            <w:vAlign w:val="bottom"/>
          </w:tcPr>
          <w:p w14:paraId="692C04FD" w14:textId="77777777" w:rsidR="00D72BB6" w:rsidRPr="00CB62E2" w:rsidRDefault="00765508"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2.1</w:t>
            </w:r>
            <w:r w:rsidR="00D72BB6" w:rsidRPr="00CB62E2">
              <w:rPr>
                <w:rFonts w:ascii="Times New Roman" w:hAnsi="Times New Roman" w:cs="Times New Roman"/>
                <w:b/>
                <w:color w:val="000000"/>
                <w:sz w:val="20"/>
                <w:szCs w:val="20"/>
              </w:rPr>
              <w:t>E</w:t>
            </w:r>
            <w:r w:rsidR="00D72BB6" w:rsidRPr="005D6510">
              <w:rPr>
                <w:rFonts w:ascii="Times New Roman" w:hAnsi="Times New Roman" w:cs="Times New Roman"/>
                <w:b/>
                <w:color w:val="000000"/>
                <w:sz w:val="20"/>
                <w:szCs w:val="20"/>
                <w:vertAlign w:val="superscript"/>
              </w:rPr>
              <w:t>-4</w:t>
            </w:r>
          </w:p>
        </w:tc>
      </w:tr>
      <w:tr w:rsidR="00D72BB6" w:rsidRPr="000E1FCC" w14:paraId="4C3D7985" w14:textId="77777777" w:rsidTr="009E6377">
        <w:trPr>
          <w:trHeight w:val="283"/>
        </w:trPr>
        <w:tc>
          <w:tcPr>
            <w:tcW w:w="1618" w:type="dxa"/>
            <w:tcBorders>
              <w:top w:val="nil"/>
              <w:left w:val="nil"/>
            </w:tcBorders>
          </w:tcPr>
          <w:p w14:paraId="193F96AD"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 xml:space="preserve">“Sex groups” </w:t>
            </w:r>
          </w:p>
        </w:tc>
        <w:tc>
          <w:tcPr>
            <w:tcW w:w="910" w:type="dxa"/>
            <w:gridSpan w:val="3"/>
            <w:tcBorders>
              <w:top w:val="nil"/>
              <w:right w:val="nil"/>
            </w:tcBorders>
          </w:tcPr>
          <w:p w14:paraId="37842C1C" w14:textId="77777777" w:rsidR="00D72BB6" w:rsidRPr="000E1FCC" w:rsidRDefault="00D72BB6" w:rsidP="009E6377">
            <w:pPr>
              <w:rPr>
                <w:rFonts w:ascii="Times New Roman" w:hAnsi="Times New Roman" w:cs="Times New Roman"/>
                <w:sz w:val="20"/>
                <w:szCs w:val="20"/>
              </w:rPr>
            </w:pPr>
          </w:p>
        </w:tc>
        <w:tc>
          <w:tcPr>
            <w:tcW w:w="821" w:type="dxa"/>
            <w:tcBorders>
              <w:top w:val="nil"/>
              <w:left w:val="nil"/>
            </w:tcBorders>
            <w:vAlign w:val="bottom"/>
          </w:tcPr>
          <w:p w14:paraId="649D1007"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0.2</w:t>
            </w:r>
            <w:r w:rsidR="005E5369">
              <w:rPr>
                <w:rFonts w:ascii="Times New Roman" w:hAnsi="Times New Roman" w:cs="Times New Roman"/>
                <w:color w:val="000000"/>
                <w:sz w:val="20"/>
                <w:szCs w:val="20"/>
              </w:rPr>
              <w:t>5</w:t>
            </w:r>
          </w:p>
        </w:tc>
        <w:tc>
          <w:tcPr>
            <w:tcW w:w="922" w:type="dxa"/>
            <w:gridSpan w:val="3"/>
            <w:tcBorders>
              <w:top w:val="nil"/>
              <w:right w:val="nil"/>
            </w:tcBorders>
          </w:tcPr>
          <w:p w14:paraId="787CBEEC" w14:textId="77777777" w:rsidR="00D72BB6" w:rsidRPr="000E1FCC" w:rsidRDefault="00D72BB6" w:rsidP="009E6377">
            <w:pPr>
              <w:rPr>
                <w:rFonts w:ascii="Times New Roman" w:hAnsi="Times New Roman" w:cs="Times New Roman"/>
                <w:sz w:val="20"/>
                <w:szCs w:val="20"/>
              </w:rPr>
            </w:pPr>
          </w:p>
        </w:tc>
        <w:tc>
          <w:tcPr>
            <w:tcW w:w="747" w:type="dxa"/>
            <w:tcBorders>
              <w:top w:val="nil"/>
              <w:left w:val="nil"/>
            </w:tcBorders>
            <w:vAlign w:val="bottom"/>
          </w:tcPr>
          <w:p w14:paraId="64B55087"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3B45CA">
              <w:rPr>
                <w:rFonts w:ascii="Times New Roman" w:hAnsi="Times New Roman" w:cs="Times New Roman"/>
                <w:color w:val="000000"/>
                <w:sz w:val="20"/>
                <w:szCs w:val="20"/>
              </w:rPr>
              <w:t>64</w:t>
            </w:r>
          </w:p>
        </w:tc>
        <w:tc>
          <w:tcPr>
            <w:tcW w:w="910" w:type="dxa"/>
            <w:gridSpan w:val="3"/>
            <w:tcBorders>
              <w:top w:val="nil"/>
              <w:right w:val="nil"/>
            </w:tcBorders>
          </w:tcPr>
          <w:p w14:paraId="1ADF415B" w14:textId="77777777" w:rsidR="00D72BB6" w:rsidRPr="000E1FCC" w:rsidRDefault="00D72BB6" w:rsidP="009E6377">
            <w:pPr>
              <w:jc w:val="right"/>
              <w:rPr>
                <w:rFonts w:ascii="Times New Roman" w:hAnsi="Times New Roman" w:cs="Times New Roman"/>
                <w:sz w:val="20"/>
                <w:szCs w:val="20"/>
              </w:rPr>
            </w:pPr>
          </w:p>
        </w:tc>
        <w:tc>
          <w:tcPr>
            <w:tcW w:w="720" w:type="dxa"/>
            <w:tcBorders>
              <w:top w:val="nil"/>
              <w:left w:val="nil"/>
            </w:tcBorders>
            <w:vAlign w:val="bottom"/>
          </w:tcPr>
          <w:p w14:paraId="01DB12A2"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DA0285">
              <w:rPr>
                <w:rFonts w:ascii="Times New Roman" w:hAnsi="Times New Roman" w:cs="Times New Roman"/>
                <w:color w:val="000000"/>
                <w:sz w:val="20"/>
                <w:szCs w:val="20"/>
              </w:rPr>
              <w:t>33</w:t>
            </w:r>
          </w:p>
        </w:tc>
        <w:tc>
          <w:tcPr>
            <w:tcW w:w="935" w:type="dxa"/>
            <w:gridSpan w:val="2"/>
            <w:tcBorders>
              <w:top w:val="nil"/>
              <w:right w:val="nil"/>
            </w:tcBorders>
          </w:tcPr>
          <w:p w14:paraId="4C668AC5" w14:textId="77777777" w:rsidR="00D72BB6" w:rsidRPr="000E1FCC" w:rsidRDefault="00D72BB6" w:rsidP="009E6377">
            <w:pPr>
              <w:rPr>
                <w:rFonts w:ascii="Times New Roman" w:hAnsi="Times New Roman" w:cs="Times New Roman"/>
                <w:sz w:val="20"/>
                <w:szCs w:val="20"/>
              </w:rPr>
            </w:pPr>
          </w:p>
        </w:tc>
        <w:tc>
          <w:tcPr>
            <w:tcW w:w="734" w:type="dxa"/>
            <w:tcBorders>
              <w:top w:val="nil"/>
              <w:left w:val="nil"/>
            </w:tcBorders>
            <w:vAlign w:val="bottom"/>
          </w:tcPr>
          <w:p w14:paraId="14E69112"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DE4F2A">
              <w:rPr>
                <w:rFonts w:ascii="Times New Roman" w:hAnsi="Times New Roman" w:cs="Times New Roman"/>
                <w:color w:val="000000"/>
                <w:sz w:val="20"/>
                <w:szCs w:val="20"/>
              </w:rPr>
              <w:t>18</w:t>
            </w:r>
          </w:p>
        </w:tc>
        <w:tc>
          <w:tcPr>
            <w:tcW w:w="910" w:type="dxa"/>
            <w:gridSpan w:val="2"/>
            <w:tcBorders>
              <w:top w:val="nil"/>
              <w:right w:val="nil"/>
            </w:tcBorders>
          </w:tcPr>
          <w:p w14:paraId="6C58206D" w14:textId="77777777" w:rsidR="00D72BB6" w:rsidRPr="000E1FCC" w:rsidRDefault="00D72BB6" w:rsidP="009E6377">
            <w:pPr>
              <w:rPr>
                <w:rFonts w:ascii="Times New Roman" w:hAnsi="Times New Roman" w:cs="Times New Roman"/>
                <w:color w:val="000000"/>
                <w:sz w:val="20"/>
                <w:szCs w:val="20"/>
              </w:rPr>
            </w:pPr>
          </w:p>
        </w:tc>
        <w:tc>
          <w:tcPr>
            <w:tcW w:w="821" w:type="dxa"/>
            <w:tcBorders>
              <w:top w:val="nil"/>
              <w:left w:val="nil"/>
              <w:right w:val="nil"/>
            </w:tcBorders>
            <w:vAlign w:val="bottom"/>
          </w:tcPr>
          <w:p w14:paraId="0BE0DAFB"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765508">
              <w:rPr>
                <w:rFonts w:ascii="Times New Roman" w:hAnsi="Times New Roman" w:cs="Times New Roman"/>
                <w:color w:val="000000"/>
                <w:sz w:val="20"/>
                <w:szCs w:val="20"/>
              </w:rPr>
              <w:t>72</w:t>
            </w:r>
          </w:p>
        </w:tc>
      </w:tr>
      <w:tr w:rsidR="00D72BB6" w:rsidRPr="000E1FCC" w14:paraId="571F71E7" w14:textId="77777777" w:rsidTr="009E6377">
        <w:trPr>
          <w:trHeight w:val="283"/>
        </w:trPr>
        <w:tc>
          <w:tcPr>
            <w:tcW w:w="10048" w:type="dxa"/>
            <w:gridSpan w:val="19"/>
            <w:tcBorders>
              <w:left w:val="nil"/>
              <w:bottom w:val="single" w:sz="4" w:space="0" w:color="auto"/>
              <w:right w:val="nil"/>
            </w:tcBorders>
          </w:tcPr>
          <w:p w14:paraId="6D6BAED7" w14:textId="77777777" w:rsidR="00D72BB6" w:rsidRPr="000E1FCC" w:rsidRDefault="00D72BB6" w:rsidP="009E6377">
            <w:pPr>
              <w:rPr>
                <w:rFonts w:ascii="Times New Roman" w:hAnsi="Times New Roman" w:cs="Times New Roman"/>
                <w:sz w:val="20"/>
                <w:szCs w:val="20"/>
              </w:rPr>
            </w:pPr>
            <w:r w:rsidRPr="000E1FCC">
              <w:rPr>
                <w:rFonts w:ascii="Times New Roman" w:hAnsi="Times New Roman" w:cs="Times New Roman"/>
                <w:b/>
                <w:i/>
                <w:color w:val="000000"/>
                <w:kern w:val="24"/>
                <w:sz w:val="20"/>
                <w:szCs w:val="20"/>
              </w:rPr>
              <w:t>Covariance Difference</w:t>
            </w:r>
          </w:p>
        </w:tc>
      </w:tr>
      <w:tr w:rsidR="00D72BB6" w:rsidRPr="000E1FCC" w14:paraId="00221129" w14:textId="77777777" w:rsidTr="009E6377">
        <w:trPr>
          <w:trHeight w:val="283"/>
        </w:trPr>
        <w:tc>
          <w:tcPr>
            <w:tcW w:w="1618" w:type="dxa"/>
            <w:tcBorders>
              <w:left w:val="nil"/>
              <w:bottom w:val="nil"/>
            </w:tcBorders>
          </w:tcPr>
          <w:p w14:paraId="6C61983C"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w:t>
            </w:r>
            <w:r>
              <w:rPr>
                <w:color w:val="000000"/>
                <w:kern w:val="24"/>
                <w:sz w:val="20"/>
                <w:szCs w:val="20"/>
              </w:rPr>
              <w:t>Quantitative</w:t>
            </w:r>
            <w:r w:rsidRPr="000E1FCC">
              <w:rPr>
                <w:color w:val="000000"/>
                <w:kern w:val="24"/>
                <w:sz w:val="20"/>
                <w:szCs w:val="20"/>
              </w:rPr>
              <w:t xml:space="preserve"> sex-limitation” </w:t>
            </w:r>
          </w:p>
        </w:tc>
        <w:tc>
          <w:tcPr>
            <w:tcW w:w="910" w:type="dxa"/>
            <w:gridSpan w:val="3"/>
            <w:tcBorders>
              <w:bottom w:val="nil"/>
              <w:right w:val="nil"/>
            </w:tcBorders>
          </w:tcPr>
          <w:p w14:paraId="771A3685" w14:textId="77777777" w:rsidR="00D72BB6" w:rsidRPr="000E1FCC" w:rsidRDefault="00D72BB6" w:rsidP="009E6377">
            <w:pPr>
              <w:jc w:val="right"/>
              <w:rPr>
                <w:rFonts w:ascii="Times New Roman" w:hAnsi="Times New Roman" w:cs="Times New Roman"/>
                <w:sz w:val="20"/>
                <w:szCs w:val="20"/>
              </w:rPr>
            </w:pPr>
          </w:p>
        </w:tc>
        <w:tc>
          <w:tcPr>
            <w:tcW w:w="821" w:type="dxa"/>
            <w:tcBorders>
              <w:left w:val="nil"/>
              <w:bottom w:val="nil"/>
            </w:tcBorders>
            <w:vAlign w:val="bottom"/>
          </w:tcPr>
          <w:p w14:paraId="43AA8EEB"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5E5369">
              <w:rPr>
                <w:rFonts w:ascii="Times New Roman" w:hAnsi="Times New Roman" w:cs="Times New Roman"/>
                <w:color w:val="000000"/>
                <w:sz w:val="20"/>
                <w:szCs w:val="20"/>
              </w:rPr>
              <w:t>21</w:t>
            </w:r>
          </w:p>
        </w:tc>
        <w:tc>
          <w:tcPr>
            <w:tcW w:w="587" w:type="dxa"/>
            <w:tcBorders>
              <w:bottom w:val="nil"/>
              <w:right w:val="nil"/>
            </w:tcBorders>
          </w:tcPr>
          <w:p w14:paraId="013997EE" w14:textId="77777777" w:rsidR="00D72BB6" w:rsidRPr="000E1FCC" w:rsidRDefault="00D72BB6" w:rsidP="009E6377">
            <w:pPr>
              <w:rPr>
                <w:rFonts w:ascii="Times New Roman" w:hAnsi="Times New Roman" w:cs="Times New Roman"/>
                <w:sz w:val="20"/>
                <w:szCs w:val="20"/>
              </w:rPr>
            </w:pPr>
          </w:p>
        </w:tc>
        <w:tc>
          <w:tcPr>
            <w:tcW w:w="1082" w:type="dxa"/>
            <w:gridSpan w:val="3"/>
            <w:tcBorders>
              <w:left w:val="nil"/>
              <w:bottom w:val="nil"/>
            </w:tcBorders>
            <w:vAlign w:val="bottom"/>
          </w:tcPr>
          <w:p w14:paraId="19862EAD" w14:textId="77777777" w:rsidR="00D72BB6" w:rsidRPr="000E1FCC" w:rsidRDefault="003B45CA"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5.8</w:t>
            </w:r>
            <w:r w:rsidR="00D72BB6">
              <w:rPr>
                <w:rFonts w:ascii="Times New Roman" w:hAnsi="Times New Roman" w:cs="Times New Roman"/>
                <w:b/>
                <w:color w:val="000000"/>
                <w:sz w:val="20"/>
                <w:szCs w:val="20"/>
              </w:rPr>
              <w:t>E</w:t>
            </w:r>
            <w:r w:rsidR="00D72BB6" w:rsidRPr="005D6510">
              <w:rPr>
                <w:rFonts w:ascii="Times New Roman" w:hAnsi="Times New Roman" w:cs="Times New Roman"/>
                <w:b/>
                <w:color w:val="000000"/>
                <w:sz w:val="20"/>
                <w:szCs w:val="20"/>
                <w:vertAlign w:val="superscript"/>
              </w:rPr>
              <w:t>-6</w:t>
            </w:r>
          </w:p>
        </w:tc>
        <w:tc>
          <w:tcPr>
            <w:tcW w:w="760" w:type="dxa"/>
            <w:tcBorders>
              <w:bottom w:val="nil"/>
              <w:right w:val="nil"/>
            </w:tcBorders>
          </w:tcPr>
          <w:p w14:paraId="4BB95294" w14:textId="77777777" w:rsidR="00D72BB6" w:rsidRPr="000E1FCC" w:rsidRDefault="00D72BB6" w:rsidP="009E6377">
            <w:pPr>
              <w:jc w:val="right"/>
              <w:rPr>
                <w:rFonts w:ascii="Times New Roman" w:hAnsi="Times New Roman" w:cs="Times New Roman"/>
                <w:sz w:val="20"/>
                <w:szCs w:val="20"/>
              </w:rPr>
            </w:pPr>
          </w:p>
        </w:tc>
        <w:tc>
          <w:tcPr>
            <w:tcW w:w="870" w:type="dxa"/>
            <w:gridSpan w:val="3"/>
            <w:tcBorders>
              <w:left w:val="nil"/>
              <w:bottom w:val="nil"/>
            </w:tcBorders>
            <w:vAlign w:val="bottom"/>
          </w:tcPr>
          <w:p w14:paraId="1FA1D1CB"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DA0285">
              <w:rPr>
                <w:rFonts w:ascii="Times New Roman" w:hAnsi="Times New Roman" w:cs="Times New Roman"/>
                <w:color w:val="000000"/>
                <w:sz w:val="20"/>
                <w:szCs w:val="20"/>
              </w:rPr>
              <w:t>24</w:t>
            </w:r>
          </w:p>
        </w:tc>
        <w:tc>
          <w:tcPr>
            <w:tcW w:w="831" w:type="dxa"/>
            <w:tcBorders>
              <w:bottom w:val="nil"/>
              <w:right w:val="nil"/>
            </w:tcBorders>
          </w:tcPr>
          <w:p w14:paraId="1DFA289F" w14:textId="77777777" w:rsidR="00D72BB6" w:rsidRPr="000E1FCC" w:rsidRDefault="00D72BB6" w:rsidP="009E6377">
            <w:pPr>
              <w:rPr>
                <w:rFonts w:ascii="Times New Roman" w:hAnsi="Times New Roman" w:cs="Times New Roman"/>
                <w:sz w:val="20"/>
                <w:szCs w:val="20"/>
              </w:rPr>
            </w:pPr>
          </w:p>
        </w:tc>
        <w:tc>
          <w:tcPr>
            <w:tcW w:w="838" w:type="dxa"/>
            <w:gridSpan w:val="2"/>
            <w:tcBorders>
              <w:left w:val="nil"/>
              <w:bottom w:val="nil"/>
            </w:tcBorders>
            <w:vAlign w:val="bottom"/>
          </w:tcPr>
          <w:p w14:paraId="20F5275E" w14:textId="77777777" w:rsidR="00D72BB6" w:rsidRPr="00B433A2" w:rsidRDefault="00D72BB6" w:rsidP="009E6377">
            <w:pPr>
              <w:ind w:firstLine="0"/>
              <w:jc w:val="right"/>
              <w:rPr>
                <w:rFonts w:ascii="Times New Roman" w:hAnsi="Times New Roman" w:cs="Times New Roman"/>
                <w:color w:val="000000"/>
                <w:sz w:val="20"/>
                <w:szCs w:val="20"/>
              </w:rPr>
            </w:pPr>
            <w:r w:rsidRPr="00B433A2">
              <w:rPr>
                <w:rFonts w:ascii="Times New Roman" w:hAnsi="Times New Roman" w:cs="Times New Roman"/>
                <w:color w:val="000000"/>
                <w:sz w:val="20"/>
                <w:szCs w:val="20"/>
              </w:rPr>
              <w:t>0.</w:t>
            </w:r>
            <w:r>
              <w:rPr>
                <w:rFonts w:ascii="Times New Roman" w:hAnsi="Times New Roman" w:cs="Times New Roman"/>
                <w:color w:val="000000"/>
                <w:sz w:val="20"/>
                <w:szCs w:val="20"/>
              </w:rPr>
              <w:t>5</w:t>
            </w:r>
            <w:r w:rsidR="00DE4F2A">
              <w:rPr>
                <w:rFonts w:ascii="Times New Roman" w:hAnsi="Times New Roman" w:cs="Times New Roman"/>
                <w:color w:val="000000"/>
                <w:sz w:val="20"/>
                <w:szCs w:val="20"/>
              </w:rPr>
              <w:t>9</w:t>
            </w:r>
          </w:p>
        </w:tc>
        <w:tc>
          <w:tcPr>
            <w:tcW w:w="863" w:type="dxa"/>
            <w:tcBorders>
              <w:bottom w:val="nil"/>
              <w:right w:val="nil"/>
            </w:tcBorders>
          </w:tcPr>
          <w:p w14:paraId="77F3FF30" w14:textId="77777777" w:rsidR="00D72BB6" w:rsidRPr="000E1FCC" w:rsidRDefault="00D72BB6" w:rsidP="009E6377">
            <w:pPr>
              <w:rPr>
                <w:rFonts w:ascii="Times New Roman" w:hAnsi="Times New Roman" w:cs="Times New Roman"/>
                <w:color w:val="000000"/>
                <w:sz w:val="20"/>
                <w:szCs w:val="20"/>
              </w:rPr>
            </w:pPr>
          </w:p>
        </w:tc>
        <w:tc>
          <w:tcPr>
            <w:tcW w:w="868" w:type="dxa"/>
            <w:gridSpan w:val="2"/>
            <w:tcBorders>
              <w:left w:val="nil"/>
              <w:bottom w:val="nil"/>
              <w:right w:val="nil"/>
            </w:tcBorders>
            <w:vAlign w:val="bottom"/>
          </w:tcPr>
          <w:p w14:paraId="6691BD8F"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765508">
              <w:rPr>
                <w:rFonts w:ascii="Times New Roman" w:hAnsi="Times New Roman" w:cs="Times New Roman"/>
                <w:color w:val="000000"/>
                <w:sz w:val="20"/>
                <w:szCs w:val="20"/>
              </w:rPr>
              <w:t>25</w:t>
            </w:r>
          </w:p>
        </w:tc>
      </w:tr>
      <w:tr w:rsidR="00D72BB6" w:rsidRPr="000E1FCC" w14:paraId="37D16EEC" w14:textId="77777777" w:rsidTr="009E6377">
        <w:trPr>
          <w:trHeight w:val="283"/>
        </w:trPr>
        <w:tc>
          <w:tcPr>
            <w:tcW w:w="1618" w:type="dxa"/>
            <w:tcBorders>
              <w:top w:val="nil"/>
              <w:left w:val="nil"/>
              <w:bottom w:val="nil"/>
            </w:tcBorders>
          </w:tcPr>
          <w:p w14:paraId="35F90F30"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w:t>
            </w:r>
            <w:r>
              <w:rPr>
                <w:color w:val="000000"/>
                <w:kern w:val="24"/>
                <w:sz w:val="20"/>
                <w:szCs w:val="20"/>
              </w:rPr>
              <w:t>Qualitative  sex-</w:t>
            </w:r>
            <w:r w:rsidRPr="000E1FCC">
              <w:rPr>
                <w:color w:val="000000"/>
                <w:kern w:val="24"/>
                <w:sz w:val="20"/>
                <w:szCs w:val="20"/>
              </w:rPr>
              <w:t xml:space="preserve">limitation” </w:t>
            </w:r>
          </w:p>
        </w:tc>
        <w:tc>
          <w:tcPr>
            <w:tcW w:w="910" w:type="dxa"/>
            <w:gridSpan w:val="3"/>
            <w:tcBorders>
              <w:top w:val="nil"/>
              <w:bottom w:val="nil"/>
              <w:right w:val="nil"/>
            </w:tcBorders>
          </w:tcPr>
          <w:p w14:paraId="2EC86E3F" w14:textId="77777777" w:rsidR="00D72BB6" w:rsidRPr="000E1FCC" w:rsidRDefault="00D72BB6" w:rsidP="009E6377">
            <w:pPr>
              <w:jc w:val="right"/>
              <w:rPr>
                <w:rFonts w:ascii="Times New Roman" w:hAnsi="Times New Roman" w:cs="Times New Roman"/>
                <w:sz w:val="20"/>
                <w:szCs w:val="20"/>
              </w:rPr>
            </w:pPr>
          </w:p>
        </w:tc>
        <w:tc>
          <w:tcPr>
            <w:tcW w:w="821" w:type="dxa"/>
            <w:tcBorders>
              <w:top w:val="nil"/>
              <w:left w:val="nil"/>
              <w:bottom w:val="nil"/>
            </w:tcBorders>
            <w:vAlign w:val="bottom"/>
          </w:tcPr>
          <w:p w14:paraId="5A3A2587"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0.4</w:t>
            </w:r>
            <w:r w:rsidR="005E5369">
              <w:rPr>
                <w:rFonts w:ascii="Times New Roman" w:hAnsi="Times New Roman" w:cs="Times New Roman"/>
                <w:color w:val="000000"/>
                <w:sz w:val="20"/>
                <w:szCs w:val="20"/>
              </w:rPr>
              <w:t>4</w:t>
            </w:r>
          </w:p>
        </w:tc>
        <w:tc>
          <w:tcPr>
            <w:tcW w:w="587" w:type="dxa"/>
            <w:tcBorders>
              <w:top w:val="nil"/>
              <w:bottom w:val="nil"/>
              <w:right w:val="nil"/>
            </w:tcBorders>
          </w:tcPr>
          <w:p w14:paraId="03BE8031" w14:textId="77777777" w:rsidR="00D72BB6" w:rsidRPr="000E1FCC" w:rsidRDefault="00D72BB6" w:rsidP="009E6377">
            <w:pPr>
              <w:rPr>
                <w:rFonts w:ascii="Times New Roman" w:hAnsi="Times New Roman" w:cs="Times New Roman"/>
                <w:sz w:val="20"/>
                <w:szCs w:val="20"/>
              </w:rPr>
            </w:pPr>
          </w:p>
        </w:tc>
        <w:tc>
          <w:tcPr>
            <w:tcW w:w="1082" w:type="dxa"/>
            <w:gridSpan w:val="3"/>
            <w:tcBorders>
              <w:top w:val="nil"/>
              <w:left w:val="nil"/>
              <w:bottom w:val="nil"/>
            </w:tcBorders>
            <w:vAlign w:val="bottom"/>
          </w:tcPr>
          <w:p w14:paraId="3E488A9A" w14:textId="77777777" w:rsidR="00D72BB6" w:rsidRPr="00182108" w:rsidRDefault="00D72BB6" w:rsidP="009E6377">
            <w:pPr>
              <w:jc w:val="right"/>
              <w:rPr>
                <w:rFonts w:ascii="Times New Roman" w:hAnsi="Times New Roman" w:cs="Times New Roman"/>
                <w:color w:val="000000"/>
                <w:sz w:val="20"/>
                <w:szCs w:val="20"/>
              </w:rPr>
            </w:pPr>
            <w:r w:rsidRPr="00182108">
              <w:rPr>
                <w:rFonts w:ascii="Times New Roman" w:hAnsi="Times New Roman" w:cs="Times New Roman"/>
                <w:color w:val="000000"/>
                <w:sz w:val="20"/>
                <w:szCs w:val="20"/>
              </w:rPr>
              <w:t>NA</w:t>
            </w:r>
          </w:p>
        </w:tc>
        <w:tc>
          <w:tcPr>
            <w:tcW w:w="760" w:type="dxa"/>
            <w:tcBorders>
              <w:top w:val="nil"/>
              <w:bottom w:val="nil"/>
              <w:right w:val="nil"/>
            </w:tcBorders>
          </w:tcPr>
          <w:p w14:paraId="7FFA15A0" w14:textId="77777777" w:rsidR="00D72BB6" w:rsidRPr="000E1FCC" w:rsidRDefault="00D72BB6" w:rsidP="009E6377">
            <w:pPr>
              <w:jc w:val="right"/>
              <w:rPr>
                <w:rFonts w:ascii="Times New Roman" w:hAnsi="Times New Roman" w:cs="Times New Roman"/>
                <w:sz w:val="20"/>
                <w:szCs w:val="20"/>
              </w:rPr>
            </w:pPr>
          </w:p>
        </w:tc>
        <w:tc>
          <w:tcPr>
            <w:tcW w:w="870" w:type="dxa"/>
            <w:gridSpan w:val="3"/>
            <w:tcBorders>
              <w:top w:val="nil"/>
              <w:left w:val="nil"/>
              <w:bottom w:val="nil"/>
            </w:tcBorders>
            <w:vAlign w:val="bottom"/>
          </w:tcPr>
          <w:p w14:paraId="381C999B"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DA0285">
              <w:rPr>
                <w:rFonts w:ascii="Times New Roman" w:hAnsi="Times New Roman" w:cs="Times New Roman"/>
                <w:color w:val="000000"/>
                <w:sz w:val="20"/>
                <w:szCs w:val="20"/>
              </w:rPr>
              <w:t>62</w:t>
            </w:r>
          </w:p>
        </w:tc>
        <w:tc>
          <w:tcPr>
            <w:tcW w:w="831" w:type="dxa"/>
            <w:tcBorders>
              <w:top w:val="nil"/>
              <w:bottom w:val="nil"/>
              <w:right w:val="nil"/>
            </w:tcBorders>
          </w:tcPr>
          <w:p w14:paraId="3C3D9A2A" w14:textId="77777777" w:rsidR="00D72BB6" w:rsidRPr="000E1FCC" w:rsidRDefault="00D72BB6" w:rsidP="009E6377">
            <w:pPr>
              <w:rPr>
                <w:rFonts w:ascii="Times New Roman" w:hAnsi="Times New Roman" w:cs="Times New Roman"/>
                <w:sz w:val="20"/>
                <w:szCs w:val="20"/>
              </w:rPr>
            </w:pPr>
          </w:p>
        </w:tc>
        <w:tc>
          <w:tcPr>
            <w:tcW w:w="838" w:type="dxa"/>
            <w:gridSpan w:val="2"/>
            <w:tcBorders>
              <w:top w:val="nil"/>
              <w:left w:val="nil"/>
              <w:bottom w:val="nil"/>
            </w:tcBorders>
            <w:vAlign w:val="bottom"/>
          </w:tcPr>
          <w:p w14:paraId="22500258"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0.4</w:t>
            </w:r>
            <w:r w:rsidR="00DE4F2A">
              <w:rPr>
                <w:rFonts w:ascii="Times New Roman" w:hAnsi="Times New Roman" w:cs="Times New Roman"/>
                <w:color w:val="000000"/>
                <w:sz w:val="20"/>
                <w:szCs w:val="20"/>
              </w:rPr>
              <w:t>8</w:t>
            </w:r>
          </w:p>
        </w:tc>
        <w:tc>
          <w:tcPr>
            <w:tcW w:w="863" w:type="dxa"/>
            <w:tcBorders>
              <w:top w:val="nil"/>
              <w:bottom w:val="nil"/>
              <w:right w:val="nil"/>
            </w:tcBorders>
          </w:tcPr>
          <w:p w14:paraId="7276AF93" w14:textId="77777777" w:rsidR="00D72BB6" w:rsidRPr="000E1FCC" w:rsidRDefault="00D72BB6" w:rsidP="009E6377">
            <w:pPr>
              <w:rPr>
                <w:rFonts w:ascii="Times New Roman" w:hAnsi="Times New Roman" w:cs="Times New Roman"/>
                <w:color w:val="000000"/>
                <w:sz w:val="20"/>
                <w:szCs w:val="20"/>
              </w:rPr>
            </w:pPr>
          </w:p>
        </w:tc>
        <w:tc>
          <w:tcPr>
            <w:tcW w:w="868" w:type="dxa"/>
            <w:gridSpan w:val="2"/>
            <w:tcBorders>
              <w:top w:val="nil"/>
              <w:left w:val="nil"/>
              <w:bottom w:val="nil"/>
              <w:right w:val="nil"/>
            </w:tcBorders>
            <w:vAlign w:val="bottom"/>
          </w:tcPr>
          <w:p w14:paraId="4E3A90CA"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765508">
              <w:rPr>
                <w:rFonts w:ascii="Times New Roman" w:hAnsi="Times New Roman" w:cs="Times New Roman"/>
                <w:color w:val="000000"/>
                <w:sz w:val="20"/>
                <w:szCs w:val="20"/>
              </w:rPr>
              <w:t>67</w:t>
            </w:r>
          </w:p>
        </w:tc>
      </w:tr>
      <w:tr w:rsidR="00D72BB6" w:rsidRPr="000E1FCC" w14:paraId="5E0D87E8" w14:textId="77777777" w:rsidTr="009E6377">
        <w:trPr>
          <w:trHeight w:val="283"/>
        </w:trPr>
        <w:tc>
          <w:tcPr>
            <w:tcW w:w="1618" w:type="dxa"/>
            <w:tcBorders>
              <w:top w:val="nil"/>
              <w:left w:val="nil"/>
              <w:bottom w:val="nil"/>
            </w:tcBorders>
          </w:tcPr>
          <w:p w14:paraId="78992FE5" w14:textId="77777777" w:rsidR="00D72BB6" w:rsidRPr="000E1FCC" w:rsidRDefault="00D72BB6" w:rsidP="009E6377">
            <w:pPr>
              <w:pStyle w:val="NormalWeb"/>
              <w:spacing w:before="0" w:beforeAutospacing="0" w:after="0" w:afterAutospacing="0"/>
              <w:ind w:firstLine="0"/>
              <w:rPr>
                <w:sz w:val="20"/>
                <w:szCs w:val="20"/>
              </w:rPr>
            </w:pPr>
            <w:r w:rsidRPr="000E1FCC">
              <w:rPr>
                <w:bCs/>
                <w:kern w:val="24"/>
                <w:sz w:val="20"/>
                <w:szCs w:val="20"/>
              </w:rPr>
              <w:t xml:space="preserve">“Presence of genetic factors” </w:t>
            </w:r>
          </w:p>
        </w:tc>
        <w:tc>
          <w:tcPr>
            <w:tcW w:w="617" w:type="dxa"/>
            <w:tcBorders>
              <w:top w:val="nil"/>
              <w:bottom w:val="nil"/>
              <w:right w:val="nil"/>
            </w:tcBorders>
          </w:tcPr>
          <w:p w14:paraId="27CF4E11" w14:textId="77777777" w:rsidR="00D72BB6" w:rsidRPr="000E1FCC" w:rsidRDefault="00D72BB6" w:rsidP="009E6377">
            <w:pPr>
              <w:rPr>
                <w:rFonts w:ascii="Times New Roman" w:hAnsi="Times New Roman" w:cs="Times New Roman"/>
                <w:sz w:val="20"/>
                <w:szCs w:val="20"/>
              </w:rPr>
            </w:pPr>
          </w:p>
        </w:tc>
        <w:tc>
          <w:tcPr>
            <w:tcW w:w="1114" w:type="dxa"/>
            <w:gridSpan w:val="3"/>
            <w:tcBorders>
              <w:top w:val="nil"/>
              <w:left w:val="nil"/>
              <w:bottom w:val="nil"/>
            </w:tcBorders>
            <w:vAlign w:val="bottom"/>
          </w:tcPr>
          <w:p w14:paraId="56F2AEFA" w14:textId="77777777" w:rsidR="00D72BB6" w:rsidRPr="000E1FCC" w:rsidRDefault="005E5369"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1.7</w:t>
            </w:r>
            <w:r w:rsidR="00D72BB6" w:rsidRPr="000E1FCC">
              <w:rPr>
                <w:rFonts w:ascii="Times New Roman" w:hAnsi="Times New Roman" w:cs="Times New Roman"/>
                <w:b/>
                <w:color w:val="000000"/>
                <w:sz w:val="20"/>
                <w:szCs w:val="20"/>
              </w:rPr>
              <w:t>E</w:t>
            </w:r>
            <w:r w:rsidR="00D72BB6" w:rsidRPr="005D6510">
              <w:rPr>
                <w:rFonts w:ascii="Times New Roman" w:hAnsi="Times New Roman" w:cs="Times New Roman"/>
                <w:b/>
                <w:color w:val="000000"/>
                <w:sz w:val="20"/>
                <w:szCs w:val="20"/>
                <w:vertAlign w:val="superscript"/>
              </w:rPr>
              <w:t>-10</w:t>
            </w:r>
          </w:p>
        </w:tc>
        <w:tc>
          <w:tcPr>
            <w:tcW w:w="587" w:type="dxa"/>
            <w:tcBorders>
              <w:top w:val="nil"/>
              <w:bottom w:val="nil"/>
              <w:right w:val="nil"/>
            </w:tcBorders>
          </w:tcPr>
          <w:p w14:paraId="372F8DA1" w14:textId="77777777" w:rsidR="00D72BB6" w:rsidRPr="000E1FCC" w:rsidRDefault="00D72BB6" w:rsidP="009E6377">
            <w:pPr>
              <w:rPr>
                <w:rFonts w:ascii="Times New Roman" w:hAnsi="Times New Roman" w:cs="Times New Roman"/>
                <w:b/>
                <w:sz w:val="20"/>
                <w:szCs w:val="20"/>
              </w:rPr>
            </w:pPr>
          </w:p>
        </w:tc>
        <w:tc>
          <w:tcPr>
            <w:tcW w:w="1082" w:type="dxa"/>
            <w:gridSpan w:val="3"/>
            <w:tcBorders>
              <w:top w:val="nil"/>
              <w:left w:val="nil"/>
              <w:bottom w:val="nil"/>
            </w:tcBorders>
            <w:vAlign w:val="bottom"/>
          </w:tcPr>
          <w:p w14:paraId="3659270A" w14:textId="77777777" w:rsidR="00D72BB6" w:rsidRPr="00182108" w:rsidRDefault="00D72BB6" w:rsidP="009E6377">
            <w:pPr>
              <w:jc w:val="right"/>
              <w:rPr>
                <w:rFonts w:ascii="Times New Roman" w:hAnsi="Times New Roman" w:cs="Times New Roman"/>
                <w:color w:val="000000"/>
                <w:sz w:val="20"/>
                <w:szCs w:val="20"/>
              </w:rPr>
            </w:pPr>
            <w:r w:rsidRPr="00182108">
              <w:rPr>
                <w:rFonts w:ascii="Times New Roman" w:hAnsi="Times New Roman" w:cs="Times New Roman"/>
                <w:color w:val="000000"/>
                <w:sz w:val="20"/>
                <w:szCs w:val="20"/>
              </w:rPr>
              <w:t>NA</w:t>
            </w:r>
          </w:p>
        </w:tc>
        <w:tc>
          <w:tcPr>
            <w:tcW w:w="760" w:type="dxa"/>
            <w:tcBorders>
              <w:top w:val="nil"/>
              <w:bottom w:val="nil"/>
              <w:right w:val="nil"/>
            </w:tcBorders>
          </w:tcPr>
          <w:p w14:paraId="153B8466" w14:textId="77777777" w:rsidR="00D72BB6" w:rsidRPr="000E1FCC" w:rsidRDefault="00D72BB6" w:rsidP="009E6377">
            <w:pPr>
              <w:jc w:val="right"/>
              <w:rPr>
                <w:rFonts w:ascii="Times New Roman" w:hAnsi="Times New Roman" w:cs="Times New Roman"/>
                <w:b/>
                <w:sz w:val="20"/>
                <w:szCs w:val="20"/>
              </w:rPr>
            </w:pPr>
          </w:p>
        </w:tc>
        <w:tc>
          <w:tcPr>
            <w:tcW w:w="870" w:type="dxa"/>
            <w:gridSpan w:val="3"/>
            <w:tcBorders>
              <w:top w:val="nil"/>
              <w:left w:val="nil"/>
              <w:bottom w:val="nil"/>
            </w:tcBorders>
            <w:vAlign w:val="bottom"/>
          </w:tcPr>
          <w:p w14:paraId="275307C3" w14:textId="77777777" w:rsidR="00D72BB6" w:rsidRPr="000E1FCC" w:rsidRDefault="00DA0285"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3.2</w:t>
            </w:r>
            <w:r w:rsidR="00D72BB6">
              <w:rPr>
                <w:rFonts w:ascii="Times New Roman" w:hAnsi="Times New Roman" w:cs="Times New Roman"/>
                <w:b/>
                <w:color w:val="000000"/>
                <w:sz w:val="20"/>
                <w:szCs w:val="20"/>
              </w:rPr>
              <w:t>E</w:t>
            </w:r>
            <w:r w:rsidR="00D72BB6" w:rsidRPr="005D6510">
              <w:rPr>
                <w:rFonts w:ascii="Times New Roman" w:hAnsi="Times New Roman" w:cs="Times New Roman"/>
                <w:b/>
                <w:color w:val="000000"/>
                <w:sz w:val="20"/>
                <w:szCs w:val="20"/>
                <w:vertAlign w:val="superscript"/>
              </w:rPr>
              <w:t>-</w:t>
            </w:r>
            <w:r w:rsidRPr="005D6510">
              <w:rPr>
                <w:rFonts w:ascii="Times New Roman" w:hAnsi="Times New Roman" w:cs="Times New Roman"/>
                <w:b/>
                <w:color w:val="000000"/>
                <w:sz w:val="20"/>
                <w:szCs w:val="20"/>
                <w:vertAlign w:val="superscript"/>
              </w:rPr>
              <w:t>5</w:t>
            </w:r>
          </w:p>
        </w:tc>
        <w:tc>
          <w:tcPr>
            <w:tcW w:w="831" w:type="dxa"/>
            <w:tcBorders>
              <w:top w:val="nil"/>
              <w:bottom w:val="nil"/>
              <w:right w:val="nil"/>
            </w:tcBorders>
          </w:tcPr>
          <w:p w14:paraId="375D7AFD" w14:textId="77777777" w:rsidR="00D72BB6" w:rsidRPr="000E1FCC" w:rsidRDefault="00D72BB6" w:rsidP="009E6377">
            <w:pPr>
              <w:rPr>
                <w:rFonts w:ascii="Times New Roman" w:hAnsi="Times New Roman" w:cs="Times New Roman"/>
                <w:b/>
                <w:sz w:val="20"/>
                <w:szCs w:val="20"/>
              </w:rPr>
            </w:pPr>
            <w:r>
              <w:rPr>
                <w:rFonts w:ascii="Times New Roman" w:hAnsi="Times New Roman" w:cs="Times New Roman"/>
                <w:b/>
                <w:sz w:val="20"/>
                <w:szCs w:val="20"/>
              </w:rPr>
              <w:t xml:space="preserve"> </w:t>
            </w:r>
          </w:p>
        </w:tc>
        <w:tc>
          <w:tcPr>
            <w:tcW w:w="838" w:type="dxa"/>
            <w:gridSpan w:val="2"/>
            <w:tcBorders>
              <w:top w:val="nil"/>
              <w:left w:val="nil"/>
              <w:bottom w:val="nil"/>
            </w:tcBorders>
            <w:vAlign w:val="bottom"/>
          </w:tcPr>
          <w:p w14:paraId="184409C3" w14:textId="77777777" w:rsidR="00D72BB6" w:rsidRPr="00654702" w:rsidRDefault="00D72BB6"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0.01</w:t>
            </w:r>
            <w:r w:rsidR="00DE4F2A">
              <w:rPr>
                <w:rFonts w:ascii="Times New Roman" w:hAnsi="Times New Roman" w:cs="Times New Roman"/>
                <w:b/>
                <w:color w:val="000000"/>
                <w:sz w:val="20"/>
                <w:szCs w:val="20"/>
              </w:rPr>
              <w:t>5</w:t>
            </w:r>
          </w:p>
        </w:tc>
        <w:tc>
          <w:tcPr>
            <w:tcW w:w="863" w:type="dxa"/>
            <w:tcBorders>
              <w:top w:val="nil"/>
              <w:bottom w:val="nil"/>
              <w:right w:val="nil"/>
            </w:tcBorders>
          </w:tcPr>
          <w:p w14:paraId="05374D1E" w14:textId="77777777" w:rsidR="00D72BB6" w:rsidRPr="000E1FCC" w:rsidRDefault="00D72BB6" w:rsidP="009E6377">
            <w:pPr>
              <w:rPr>
                <w:rFonts w:ascii="Times New Roman" w:hAnsi="Times New Roman" w:cs="Times New Roman"/>
                <w:b/>
                <w:color w:val="000000"/>
                <w:sz w:val="20"/>
                <w:szCs w:val="20"/>
              </w:rPr>
            </w:pPr>
          </w:p>
        </w:tc>
        <w:tc>
          <w:tcPr>
            <w:tcW w:w="868" w:type="dxa"/>
            <w:gridSpan w:val="2"/>
            <w:tcBorders>
              <w:top w:val="nil"/>
              <w:left w:val="nil"/>
              <w:bottom w:val="nil"/>
              <w:right w:val="nil"/>
            </w:tcBorders>
            <w:vAlign w:val="bottom"/>
          </w:tcPr>
          <w:p w14:paraId="3596321E" w14:textId="77777777" w:rsidR="00D72BB6" w:rsidRPr="00CB62E2" w:rsidRDefault="00765508" w:rsidP="009E6377">
            <w:pPr>
              <w:ind w:firstLine="0"/>
              <w:jc w:val="right"/>
              <w:rPr>
                <w:rFonts w:ascii="Times New Roman" w:hAnsi="Times New Roman" w:cs="Times New Roman"/>
                <w:b/>
                <w:color w:val="000000"/>
                <w:sz w:val="20"/>
                <w:szCs w:val="20"/>
              </w:rPr>
            </w:pPr>
            <w:r>
              <w:rPr>
                <w:rFonts w:ascii="Times New Roman" w:hAnsi="Times New Roman" w:cs="Times New Roman"/>
                <w:b/>
                <w:color w:val="000000"/>
                <w:sz w:val="20"/>
                <w:szCs w:val="20"/>
              </w:rPr>
              <w:t>2.2E</w:t>
            </w:r>
            <w:r w:rsidRPr="00765508">
              <w:rPr>
                <w:rFonts w:ascii="Times New Roman" w:hAnsi="Times New Roman" w:cs="Times New Roman"/>
                <w:b/>
                <w:color w:val="000000"/>
                <w:sz w:val="20"/>
                <w:szCs w:val="20"/>
                <w:vertAlign w:val="superscript"/>
              </w:rPr>
              <w:t>-4</w:t>
            </w:r>
          </w:p>
        </w:tc>
      </w:tr>
      <w:tr w:rsidR="00D72BB6" w:rsidRPr="000E1FCC" w14:paraId="471CB9DD" w14:textId="77777777" w:rsidTr="009E6377">
        <w:trPr>
          <w:trHeight w:val="283"/>
        </w:trPr>
        <w:tc>
          <w:tcPr>
            <w:tcW w:w="1618" w:type="dxa"/>
            <w:tcBorders>
              <w:top w:val="nil"/>
              <w:left w:val="nil"/>
            </w:tcBorders>
          </w:tcPr>
          <w:p w14:paraId="4823B569" w14:textId="77777777" w:rsidR="00D72BB6" w:rsidRPr="000E1FCC" w:rsidRDefault="00D72BB6" w:rsidP="009E6377">
            <w:pPr>
              <w:pStyle w:val="NormalWeb"/>
              <w:spacing w:before="0" w:beforeAutospacing="0" w:after="0" w:afterAutospacing="0"/>
              <w:ind w:firstLine="0"/>
              <w:rPr>
                <w:sz w:val="20"/>
                <w:szCs w:val="20"/>
              </w:rPr>
            </w:pPr>
            <w:r w:rsidRPr="000E1FCC">
              <w:rPr>
                <w:color w:val="000000"/>
                <w:kern w:val="24"/>
                <w:sz w:val="20"/>
                <w:szCs w:val="20"/>
              </w:rPr>
              <w:t xml:space="preserve">“Familial aggregation” </w:t>
            </w:r>
          </w:p>
        </w:tc>
        <w:tc>
          <w:tcPr>
            <w:tcW w:w="758" w:type="dxa"/>
            <w:gridSpan w:val="2"/>
            <w:tcBorders>
              <w:top w:val="nil"/>
              <w:right w:val="nil"/>
            </w:tcBorders>
          </w:tcPr>
          <w:p w14:paraId="1CF346BA" w14:textId="77777777" w:rsidR="00D72BB6" w:rsidRPr="000E1FCC" w:rsidRDefault="00D72BB6" w:rsidP="009E6377">
            <w:pPr>
              <w:rPr>
                <w:rFonts w:ascii="Times New Roman" w:hAnsi="Times New Roman" w:cs="Times New Roman"/>
                <w:sz w:val="20"/>
                <w:szCs w:val="20"/>
              </w:rPr>
            </w:pPr>
          </w:p>
        </w:tc>
        <w:tc>
          <w:tcPr>
            <w:tcW w:w="973" w:type="dxa"/>
            <w:gridSpan w:val="2"/>
            <w:tcBorders>
              <w:top w:val="nil"/>
              <w:left w:val="nil"/>
            </w:tcBorders>
            <w:vAlign w:val="bottom"/>
          </w:tcPr>
          <w:p w14:paraId="3BED0F48" w14:textId="77777777" w:rsidR="00D72BB6" w:rsidRPr="00182108" w:rsidRDefault="00D72BB6" w:rsidP="009E6377">
            <w:pPr>
              <w:ind w:firstLine="0"/>
              <w:jc w:val="right"/>
              <w:rPr>
                <w:rFonts w:ascii="Times New Roman" w:hAnsi="Times New Roman" w:cs="Times New Roman"/>
                <w:color w:val="000000"/>
                <w:sz w:val="20"/>
                <w:szCs w:val="20"/>
              </w:rPr>
            </w:pPr>
            <w:r w:rsidRPr="00182108">
              <w:rPr>
                <w:rFonts w:ascii="Times New Roman" w:hAnsi="Times New Roman" w:cs="Times New Roman"/>
                <w:color w:val="000000"/>
                <w:sz w:val="20"/>
                <w:szCs w:val="20"/>
              </w:rPr>
              <w:t>NA</w:t>
            </w:r>
          </w:p>
        </w:tc>
        <w:tc>
          <w:tcPr>
            <w:tcW w:w="587" w:type="dxa"/>
            <w:tcBorders>
              <w:top w:val="nil"/>
              <w:right w:val="nil"/>
            </w:tcBorders>
          </w:tcPr>
          <w:p w14:paraId="10702276" w14:textId="77777777" w:rsidR="00D72BB6" w:rsidRPr="000E1FCC" w:rsidRDefault="00D72BB6" w:rsidP="009E6377">
            <w:pPr>
              <w:rPr>
                <w:rFonts w:ascii="Times New Roman" w:hAnsi="Times New Roman" w:cs="Times New Roman"/>
                <w:b/>
                <w:sz w:val="20"/>
                <w:szCs w:val="20"/>
              </w:rPr>
            </w:pPr>
          </w:p>
        </w:tc>
        <w:tc>
          <w:tcPr>
            <w:tcW w:w="1082" w:type="dxa"/>
            <w:gridSpan w:val="3"/>
            <w:tcBorders>
              <w:top w:val="nil"/>
              <w:left w:val="nil"/>
            </w:tcBorders>
            <w:vAlign w:val="bottom"/>
          </w:tcPr>
          <w:p w14:paraId="38E6D286" w14:textId="77777777" w:rsidR="00D72BB6" w:rsidRPr="00182108" w:rsidRDefault="00D72BB6" w:rsidP="009E6377">
            <w:pPr>
              <w:jc w:val="right"/>
              <w:rPr>
                <w:rFonts w:ascii="Times New Roman" w:hAnsi="Times New Roman" w:cs="Times New Roman"/>
                <w:color w:val="000000"/>
                <w:sz w:val="20"/>
                <w:szCs w:val="20"/>
              </w:rPr>
            </w:pPr>
            <w:r w:rsidRPr="00182108">
              <w:rPr>
                <w:rFonts w:ascii="Times New Roman" w:hAnsi="Times New Roman" w:cs="Times New Roman"/>
                <w:color w:val="000000"/>
                <w:sz w:val="20"/>
                <w:szCs w:val="20"/>
              </w:rPr>
              <w:t>NA</w:t>
            </w:r>
          </w:p>
        </w:tc>
        <w:tc>
          <w:tcPr>
            <w:tcW w:w="760" w:type="dxa"/>
            <w:tcBorders>
              <w:top w:val="nil"/>
              <w:right w:val="nil"/>
            </w:tcBorders>
          </w:tcPr>
          <w:p w14:paraId="0A27275D" w14:textId="77777777" w:rsidR="00D72BB6" w:rsidRPr="000E1FCC" w:rsidRDefault="00D72BB6" w:rsidP="009E6377">
            <w:pPr>
              <w:jc w:val="right"/>
              <w:rPr>
                <w:rFonts w:ascii="Times New Roman" w:hAnsi="Times New Roman" w:cs="Times New Roman"/>
                <w:sz w:val="20"/>
                <w:szCs w:val="20"/>
              </w:rPr>
            </w:pPr>
          </w:p>
        </w:tc>
        <w:tc>
          <w:tcPr>
            <w:tcW w:w="870" w:type="dxa"/>
            <w:gridSpan w:val="3"/>
            <w:tcBorders>
              <w:top w:val="nil"/>
              <w:left w:val="nil"/>
            </w:tcBorders>
            <w:vAlign w:val="bottom"/>
          </w:tcPr>
          <w:p w14:paraId="1B1DD59B" w14:textId="77777777" w:rsidR="00D72BB6" w:rsidRPr="000E1FCC" w:rsidRDefault="00D72BB6" w:rsidP="009E6377">
            <w:pPr>
              <w:jc w:val="right"/>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831" w:type="dxa"/>
            <w:tcBorders>
              <w:top w:val="nil"/>
              <w:right w:val="nil"/>
            </w:tcBorders>
          </w:tcPr>
          <w:p w14:paraId="62986556" w14:textId="77777777" w:rsidR="00D72BB6" w:rsidRPr="000E1FCC" w:rsidRDefault="00D72BB6" w:rsidP="009E6377">
            <w:pPr>
              <w:rPr>
                <w:rFonts w:ascii="Times New Roman" w:hAnsi="Times New Roman" w:cs="Times New Roman"/>
                <w:sz w:val="20"/>
                <w:szCs w:val="20"/>
              </w:rPr>
            </w:pPr>
          </w:p>
        </w:tc>
        <w:tc>
          <w:tcPr>
            <w:tcW w:w="838" w:type="dxa"/>
            <w:gridSpan w:val="2"/>
            <w:tcBorders>
              <w:top w:val="nil"/>
              <w:left w:val="nil"/>
            </w:tcBorders>
            <w:vAlign w:val="bottom"/>
          </w:tcPr>
          <w:p w14:paraId="0B747FC5" w14:textId="77777777" w:rsidR="00D72BB6" w:rsidRPr="000E1FCC"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863" w:type="dxa"/>
            <w:tcBorders>
              <w:top w:val="nil"/>
              <w:right w:val="nil"/>
            </w:tcBorders>
          </w:tcPr>
          <w:p w14:paraId="0F564EC8" w14:textId="77777777" w:rsidR="00D72BB6" w:rsidRPr="000E1FCC" w:rsidRDefault="00D72BB6" w:rsidP="009E6377">
            <w:pPr>
              <w:rPr>
                <w:rFonts w:ascii="Times New Roman" w:hAnsi="Times New Roman" w:cs="Times New Roman"/>
                <w:color w:val="000000"/>
                <w:sz w:val="20"/>
                <w:szCs w:val="20"/>
              </w:rPr>
            </w:pPr>
          </w:p>
        </w:tc>
        <w:tc>
          <w:tcPr>
            <w:tcW w:w="868" w:type="dxa"/>
            <w:gridSpan w:val="2"/>
            <w:tcBorders>
              <w:top w:val="nil"/>
              <w:left w:val="nil"/>
              <w:right w:val="nil"/>
            </w:tcBorders>
            <w:vAlign w:val="bottom"/>
          </w:tcPr>
          <w:p w14:paraId="7D191A8E" w14:textId="77777777" w:rsidR="00D72BB6" w:rsidRPr="00CB62E2" w:rsidRDefault="00D72BB6" w:rsidP="009E6377">
            <w:pPr>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NA</w:t>
            </w:r>
          </w:p>
        </w:tc>
      </w:tr>
    </w:tbl>
    <w:p w14:paraId="161DA725" w14:textId="306E7931" w:rsidR="00AB513A" w:rsidRPr="001E4B9F" w:rsidRDefault="009F33A0" w:rsidP="00AB513A">
      <w:pPr>
        <w:spacing w:line="276" w:lineRule="auto"/>
        <w:ind w:left="720" w:firstLine="0"/>
        <w:rPr>
          <w:rFonts w:ascii="Times New Roman" w:hAnsi="Times New Roman" w:cs="Times New Roman"/>
          <w:b/>
          <w:i/>
          <w:color w:val="222222"/>
          <w:sz w:val="18"/>
          <w:szCs w:val="18"/>
        </w:rPr>
      </w:pPr>
      <w:r>
        <w:rPr>
          <w:rFonts w:ascii="Times New Roman" w:hAnsi="Times New Roman" w:cs="Times New Roman"/>
        </w:rPr>
        <w:t>Table C</w:t>
      </w:r>
      <w:r w:rsidR="00D72BB6" w:rsidRPr="000E1FCC">
        <w:rPr>
          <w:rFonts w:ascii="Times New Roman" w:hAnsi="Times New Roman" w:cs="Times New Roman"/>
        </w:rPr>
        <w:t>: Results of saturated models</w:t>
      </w:r>
      <w:r w:rsidR="00D72BB6">
        <w:rPr>
          <w:rFonts w:ascii="Times New Roman" w:hAnsi="Times New Roman" w:cs="Times New Roman"/>
        </w:rPr>
        <w:t xml:space="preserve"> for Head Motion,</w:t>
      </w:r>
      <w:r w:rsidR="00D72BB6" w:rsidRPr="000E1FCC">
        <w:rPr>
          <w:rFonts w:ascii="Times New Roman" w:hAnsi="Times New Roman" w:cs="Times New Roman"/>
        </w:rPr>
        <w:t xml:space="preserve"> mother and self reported SWAN scores</w:t>
      </w:r>
      <w:r w:rsidR="00D72BB6" w:rsidRPr="000E1FCC">
        <w:rPr>
          <w:rFonts w:ascii="Times New Roman" w:hAnsi="Times New Roman" w:cs="Times New Roman"/>
        </w:rPr>
        <w:br/>
      </w:r>
      <w:r w:rsidR="00D72BB6" w:rsidRPr="000E1FCC">
        <w:rPr>
          <w:rFonts w:ascii="Times New Roman" w:hAnsi="Times New Roman" w:cs="Times New Roman"/>
          <w:b/>
        </w:rPr>
        <w:br/>
      </w:r>
      <w:r w:rsidR="00D72BB6" w:rsidRPr="00D72BB6">
        <w:rPr>
          <w:rFonts w:ascii="Times New Roman" w:hAnsi="Times New Roman" w:cs="Times New Roman"/>
          <w:sz w:val="18"/>
          <w:szCs w:val="18"/>
        </w:rPr>
        <w:t xml:space="preserve">₫ In self report the design is constant within waves, thus score differences caused by design are captured in the wave effect. </w:t>
      </w:r>
      <w:r w:rsidR="00D72BB6" w:rsidRPr="00D72BB6">
        <w:rPr>
          <w:rFonts w:ascii="Times New Roman" w:hAnsi="Times New Roman" w:cs="Times New Roman"/>
          <w:sz w:val="18"/>
          <w:szCs w:val="18"/>
        </w:rPr>
        <w:br/>
        <w:t>This testing ensures that the mean, variances and covariances are homogeneous across sex, birth order and zygosity allowing reducing the model to 2 groups of twins: MZ and DZ.  We also tested the effect of age, sex, wave, design and number of siblings by including them in the model</w:t>
      </w:r>
      <w:r w:rsidR="00D72BB6" w:rsidRPr="00837200">
        <w:rPr>
          <w:rFonts w:ascii="Times New Roman" w:hAnsi="Times New Roman" w:cs="Times New Roman"/>
          <w:sz w:val="18"/>
          <w:szCs w:val="18"/>
        </w:rPr>
        <w:t xml:space="preserve">. </w:t>
      </w:r>
      <w:r w:rsidR="00837200" w:rsidRPr="00837200">
        <w:rPr>
          <w:rFonts w:ascii="Times New Roman" w:hAnsi="Times New Roman" w:cs="Times New Roman"/>
          <w:sz w:val="18"/>
          <w:szCs w:val="18"/>
        </w:rPr>
        <w:t>For of self-reported Inattention, the variance difference between females DZ (σ</w:t>
      </w:r>
      <w:r w:rsidR="00837200" w:rsidRPr="00837200">
        <w:rPr>
          <w:rFonts w:ascii="Times New Roman" w:hAnsi="Times New Roman" w:cs="Times New Roman"/>
          <w:sz w:val="18"/>
          <w:szCs w:val="18"/>
          <w:vertAlign w:val="superscript"/>
        </w:rPr>
        <w:t>2</w:t>
      </w:r>
      <w:r w:rsidR="00837200" w:rsidRPr="00837200">
        <w:rPr>
          <w:rFonts w:ascii="Times New Roman" w:hAnsi="Times New Roman" w:cs="Times New Roman"/>
          <w:sz w:val="18"/>
          <w:szCs w:val="18"/>
        </w:rPr>
        <w:t>=0.39) and MZ (σ</w:t>
      </w:r>
      <w:r w:rsidR="00837200" w:rsidRPr="00837200">
        <w:rPr>
          <w:rFonts w:ascii="Times New Roman" w:hAnsi="Times New Roman" w:cs="Times New Roman"/>
          <w:sz w:val="18"/>
          <w:szCs w:val="18"/>
          <w:vertAlign w:val="superscript"/>
        </w:rPr>
        <w:t>2</w:t>
      </w:r>
      <w:r w:rsidR="00837200" w:rsidRPr="00837200">
        <w:rPr>
          <w:rFonts w:ascii="Times New Roman" w:hAnsi="Times New Roman" w:cs="Times New Roman"/>
          <w:sz w:val="18"/>
          <w:szCs w:val="18"/>
        </w:rPr>
        <w:t xml:space="preserve">=0.27, p-value=0.025) appeared driven by one extreme value </w:t>
      </w:r>
      <w:r w:rsidR="00837200" w:rsidRPr="00837200">
        <w:rPr>
          <w:rFonts w:ascii="Times New Roman" w:hAnsi="Times New Roman" w:cs="Times New Roman"/>
          <w:sz w:val="18"/>
          <w:szCs w:val="18"/>
        </w:rPr>
        <w:lastRenderedPageBreak/>
        <w:t>(inattention score of 2) in the DZ group (p-value=0.09 when individual removed). In addition, HM variance was significantly different between females from same sex pairs (σ</w:t>
      </w:r>
      <w:r w:rsidR="00837200" w:rsidRPr="00837200">
        <w:rPr>
          <w:rFonts w:ascii="Times New Roman" w:hAnsi="Times New Roman" w:cs="Times New Roman"/>
          <w:sz w:val="18"/>
          <w:szCs w:val="18"/>
          <w:vertAlign w:val="superscript"/>
        </w:rPr>
        <w:t>2</w:t>
      </w:r>
      <w:r w:rsidR="00837200" w:rsidRPr="00837200">
        <w:rPr>
          <w:rFonts w:ascii="Times New Roman" w:hAnsi="Times New Roman" w:cs="Times New Roman"/>
          <w:sz w:val="18"/>
          <w:szCs w:val="18"/>
        </w:rPr>
        <w:t>=0.10) and females from opposite sex pairs (σ</w:t>
      </w:r>
      <w:r w:rsidR="00837200" w:rsidRPr="00837200">
        <w:rPr>
          <w:rFonts w:ascii="Times New Roman" w:hAnsi="Times New Roman" w:cs="Times New Roman"/>
          <w:sz w:val="18"/>
          <w:szCs w:val="18"/>
          <w:vertAlign w:val="superscript"/>
        </w:rPr>
        <w:t>2</w:t>
      </w:r>
      <w:r w:rsidR="00837200" w:rsidRPr="00837200">
        <w:rPr>
          <w:rFonts w:ascii="Times New Roman" w:hAnsi="Times New Roman" w:cs="Times New Roman"/>
          <w:sz w:val="18"/>
          <w:szCs w:val="18"/>
        </w:rPr>
        <w:t>=0.17, p-value=2.1E-4). Most of the difference was driven by more females from opposite-sex pairs exhibiting high HM, similar to their male co-twin (</w:t>
      </w:r>
      <w:r w:rsidR="00B966B9">
        <w:rPr>
          <w:rFonts w:ascii="Times New Roman" w:hAnsi="Times New Roman" w:cs="Times New Roman"/>
          <w:sz w:val="18"/>
          <w:szCs w:val="18"/>
        </w:rPr>
        <w:t>S</w:t>
      </w:r>
      <w:r w:rsidR="00837200" w:rsidRPr="00837200">
        <w:rPr>
          <w:rFonts w:ascii="Times New Roman" w:hAnsi="Times New Roman" w:cs="Times New Roman"/>
          <w:sz w:val="18"/>
          <w:szCs w:val="18"/>
        </w:rPr>
        <w:t>6</w:t>
      </w:r>
      <w:r w:rsidR="00B966B9">
        <w:rPr>
          <w:rFonts w:ascii="Times New Roman" w:hAnsi="Times New Roman" w:cs="Times New Roman"/>
          <w:sz w:val="18"/>
          <w:szCs w:val="18"/>
        </w:rPr>
        <w:t xml:space="preserve"> Fig.</w:t>
      </w:r>
      <w:r w:rsidR="00837200" w:rsidRPr="00837200">
        <w:rPr>
          <w:rFonts w:ascii="Times New Roman" w:hAnsi="Times New Roman" w:cs="Times New Roman"/>
          <w:sz w:val="18"/>
          <w:szCs w:val="18"/>
        </w:rPr>
        <w:t>). The difference could be partially attributed to greater age variability (σ</w:t>
      </w:r>
      <w:r w:rsidR="00837200" w:rsidRPr="00837200">
        <w:rPr>
          <w:rFonts w:ascii="Times New Roman" w:hAnsi="Times New Roman" w:cs="Times New Roman"/>
          <w:sz w:val="18"/>
          <w:szCs w:val="18"/>
          <w:vertAlign w:val="superscript"/>
        </w:rPr>
        <w:t>2</w:t>
      </w:r>
      <w:r w:rsidR="00837200" w:rsidRPr="00837200">
        <w:rPr>
          <w:rFonts w:ascii="Times New Roman" w:hAnsi="Times New Roman" w:cs="Times New Roman"/>
          <w:sz w:val="18"/>
          <w:szCs w:val="18"/>
        </w:rPr>
        <w:t xml:space="preserve">=12.5) compared to </w:t>
      </w:r>
      <w:r w:rsidR="00837200" w:rsidRPr="007648EB">
        <w:rPr>
          <w:rFonts w:ascii="Times New Roman" w:hAnsi="Times New Roman" w:cs="Times New Roman"/>
          <w:sz w:val="18"/>
          <w:szCs w:val="18"/>
        </w:rPr>
        <w:t>the female same sex pair groups (σ</w:t>
      </w:r>
      <w:r w:rsidR="00837200" w:rsidRPr="007648EB">
        <w:rPr>
          <w:rFonts w:ascii="Times New Roman" w:hAnsi="Times New Roman" w:cs="Times New Roman"/>
          <w:sz w:val="18"/>
          <w:szCs w:val="18"/>
          <w:vertAlign w:val="superscript"/>
        </w:rPr>
        <w:t>2</w:t>
      </w:r>
      <w:r w:rsidR="00837200" w:rsidRPr="007648EB">
        <w:rPr>
          <w:rFonts w:ascii="Times New Roman" w:hAnsi="Times New Roman" w:cs="Times New Roman"/>
          <w:sz w:val="18"/>
          <w:szCs w:val="18"/>
        </w:rPr>
        <w:t>=9.8) but cannot be accounted for by the presence of siblings in the DZ groups (HM variance unchanged after exclusion) nor by a greater resemblance to the male co-twin (similar twin pair correlation as female same-sex group).</w:t>
      </w:r>
      <w:r w:rsidR="00AB513A" w:rsidRPr="007648EB">
        <w:rPr>
          <w:rFonts w:ascii="Times New Roman" w:hAnsi="Times New Roman" w:cs="Times New Roman"/>
          <w:sz w:val="18"/>
          <w:szCs w:val="18"/>
        </w:rPr>
        <w:t xml:space="preserve"> </w:t>
      </w:r>
      <w:r w:rsidR="00AB513A" w:rsidRPr="001E4B9F">
        <w:rPr>
          <w:rFonts w:ascii="Times New Roman" w:hAnsi="Times New Roman" w:cs="Times New Roman"/>
          <w:b/>
          <w:i/>
          <w:sz w:val="18"/>
          <w:szCs w:val="18"/>
        </w:rPr>
        <w:t>Finally</w:t>
      </w:r>
      <w:r w:rsidR="001E4B9F" w:rsidRPr="001E4B9F">
        <w:rPr>
          <w:rFonts w:ascii="Times New Roman" w:hAnsi="Times New Roman" w:cs="Times New Roman"/>
          <w:b/>
          <w:i/>
          <w:sz w:val="18"/>
          <w:szCs w:val="18"/>
        </w:rPr>
        <w:t>,</w:t>
      </w:r>
      <w:r w:rsidR="00AB513A" w:rsidRPr="001E4B9F">
        <w:rPr>
          <w:rFonts w:ascii="Times New Roman" w:hAnsi="Times New Roman" w:cs="Times New Roman"/>
          <w:b/>
          <w:i/>
          <w:sz w:val="18"/>
          <w:szCs w:val="18"/>
        </w:rPr>
        <w:t xml:space="preserve"> </w:t>
      </w:r>
      <w:r w:rsidR="00AB513A" w:rsidRPr="001E4B9F">
        <w:rPr>
          <w:rFonts w:ascii="Times New Roman" w:hAnsi="Times New Roman" w:cs="Times New Roman"/>
          <w:b/>
          <w:i/>
          <w:color w:val="222222"/>
          <w:sz w:val="18"/>
          <w:szCs w:val="18"/>
        </w:rPr>
        <w:t>we did not model the effect of time difference between scoring and scanning explicitely, but by including both age at questionnaire and age at scan as covariates, we implicitely model the effect of interval time as our model: “SWANscore = b1*AgeQuestionnaire + b2* AgeScan + … + e” is equivalent to: “SWANscore = b1 * (AgeQuestionnaire – AgeScan) + (b1+b2)*AgeScan + … + e”</w:t>
      </w:r>
    </w:p>
    <w:p w14:paraId="34132BED" w14:textId="047EAB06" w:rsidR="00837200" w:rsidRPr="00837200" w:rsidRDefault="00837200" w:rsidP="00BC1415">
      <w:pPr>
        <w:spacing w:line="360" w:lineRule="auto"/>
        <w:ind w:firstLine="0"/>
        <w:rPr>
          <w:rFonts w:ascii="Times New Roman" w:hAnsi="Times New Roman" w:cs="Times New Roman"/>
          <w:sz w:val="18"/>
          <w:szCs w:val="18"/>
        </w:rPr>
      </w:pPr>
    </w:p>
    <w:p w14:paraId="5E88F85D" w14:textId="77777777" w:rsidR="00837200" w:rsidRDefault="00837200" w:rsidP="00BC1415">
      <w:pPr>
        <w:spacing w:line="360" w:lineRule="auto"/>
        <w:ind w:firstLine="0"/>
        <w:rPr>
          <w:rFonts w:ascii="Times New Roman" w:hAnsi="Times New Roman" w:cs="Times New Roman"/>
          <w:sz w:val="18"/>
          <w:szCs w:val="18"/>
        </w:rPr>
      </w:pPr>
    </w:p>
    <w:p w14:paraId="526919FB" w14:textId="0583D2DE" w:rsidR="00487F1E" w:rsidRDefault="00D72BB6" w:rsidP="00641852">
      <w:pPr>
        <w:spacing w:line="360" w:lineRule="auto"/>
        <w:ind w:firstLine="0"/>
      </w:pPr>
      <w:r w:rsidRPr="00D72BB6">
        <w:rPr>
          <w:rFonts w:ascii="Times New Roman" w:hAnsi="Times New Roman" w:cs="Times New Roman"/>
          <w:sz w:val="18"/>
          <w:szCs w:val="18"/>
        </w:rPr>
        <w:br/>
        <w:t>The Null hypotheses associated with the tests performed are:</w:t>
      </w:r>
      <w:r w:rsidRPr="00D72BB6">
        <w:rPr>
          <w:rFonts w:ascii="Times New Roman" w:hAnsi="Times New Roman" w:cs="Times New Roman"/>
          <w:sz w:val="18"/>
          <w:szCs w:val="18"/>
        </w:rPr>
        <w:br/>
        <w:t>“Birth order”: Mean/Variance is equal between first and last born twin</w:t>
      </w:r>
      <w:r w:rsidRPr="00D72BB6">
        <w:rPr>
          <w:rFonts w:ascii="Times New Roman" w:hAnsi="Times New Roman" w:cs="Times New Roman"/>
          <w:sz w:val="18"/>
          <w:szCs w:val="18"/>
        </w:rPr>
        <w:br/>
        <w:t xml:space="preserve">“Same sex pairs”: Mean/Variance is equal between female MZ and DZ (same sex) pairs AND Mean/Variance is equal between male MZ and DZ (same sex) pairs </w:t>
      </w:r>
      <w:r w:rsidRPr="00D72BB6">
        <w:rPr>
          <w:rFonts w:ascii="Times New Roman" w:hAnsi="Times New Roman" w:cs="Times New Roman"/>
          <w:sz w:val="18"/>
          <w:szCs w:val="18"/>
        </w:rPr>
        <w:br/>
        <w:t xml:space="preserve">“Same-sex vs opposite-sex pairs”: Mean is equal across all zygosity groups (same sex and opposite sex) for females AND Mean is equal across all zygosity groups (same sex and opposite sex) for males </w:t>
      </w:r>
      <w:r w:rsidRPr="00D72BB6">
        <w:rPr>
          <w:rFonts w:ascii="Times New Roman" w:hAnsi="Times New Roman" w:cs="Times New Roman"/>
          <w:sz w:val="18"/>
          <w:szCs w:val="18"/>
        </w:rPr>
        <w:br/>
        <w:t>“Sex groups”: Mean</w:t>
      </w:r>
      <w:r w:rsidR="001919B2">
        <w:rPr>
          <w:rFonts w:ascii="Times New Roman" w:hAnsi="Times New Roman" w:cs="Times New Roman"/>
          <w:sz w:val="18"/>
          <w:szCs w:val="18"/>
        </w:rPr>
        <w:t>/Variance</w:t>
      </w:r>
      <w:r w:rsidRPr="00D72BB6">
        <w:rPr>
          <w:rFonts w:ascii="Times New Roman" w:hAnsi="Times New Roman" w:cs="Times New Roman"/>
          <w:sz w:val="18"/>
          <w:szCs w:val="18"/>
        </w:rPr>
        <w:t xml:space="preserve"> is equal across sexes </w:t>
      </w:r>
      <w:r w:rsidRPr="00D72BB6">
        <w:rPr>
          <w:rFonts w:ascii="Times New Roman" w:hAnsi="Times New Roman" w:cs="Times New Roman"/>
          <w:sz w:val="18"/>
          <w:szCs w:val="18"/>
        </w:rPr>
        <w:br/>
        <w:t xml:space="preserve">“Quantitative sex-limitation”: Pair covariance equal within same sex zygosity groups </w:t>
      </w:r>
      <w:r w:rsidRPr="00D72BB6">
        <w:rPr>
          <w:rFonts w:ascii="Times New Roman" w:hAnsi="Times New Roman" w:cs="Times New Roman"/>
          <w:sz w:val="18"/>
          <w:szCs w:val="18"/>
        </w:rPr>
        <w:br/>
        <w:t xml:space="preserve">“Qualitative sex limitation”: Pair covariance equal within zygosity groups </w:t>
      </w:r>
      <w:r w:rsidRPr="00D72BB6">
        <w:rPr>
          <w:rFonts w:ascii="Times New Roman" w:hAnsi="Times New Roman" w:cs="Times New Roman"/>
          <w:sz w:val="18"/>
          <w:szCs w:val="18"/>
        </w:rPr>
        <w:br/>
        <w:t xml:space="preserve">“Presence of genetic factors”: Pair covariance equal across zygosity groups </w:t>
      </w:r>
      <w:r w:rsidRPr="00D72BB6">
        <w:rPr>
          <w:rFonts w:ascii="Times New Roman" w:hAnsi="Times New Roman" w:cs="Times New Roman"/>
          <w:sz w:val="18"/>
          <w:szCs w:val="18"/>
        </w:rPr>
        <w:br/>
        <w:t xml:space="preserve">“Familial aggregation”: Pair covariance is null </w:t>
      </w:r>
      <w:r w:rsidR="002127FB">
        <w:rPr>
          <w:rFonts w:ascii="Times New Roman" w:hAnsi="Times New Roman" w:cs="Times New Roman"/>
          <w:sz w:val="18"/>
          <w:szCs w:val="18"/>
        </w:rPr>
        <w:br/>
      </w:r>
      <w:r w:rsidR="002127FB" w:rsidRPr="00D72BB6">
        <w:rPr>
          <w:rFonts w:ascii="Times New Roman" w:hAnsi="Times New Roman" w:cs="Times New Roman"/>
          <w:sz w:val="18"/>
          <w:szCs w:val="18"/>
        </w:rPr>
        <w:t>“Covariate”: Covariate effect is nul</w:t>
      </w:r>
      <w:r w:rsidR="002127FB">
        <w:rPr>
          <w:rFonts w:ascii="Times New Roman" w:hAnsi="Times New Roman" w:cs="Times New Roman"/>
          <w:sz w:val="18"/>
          <w:szCs w:val="18"/>
        </w:rPr>
        <w:t>l</w:t>
      </w:r>
      <w:r w:rsidRPr="00D72BB6">
        <w:rPr>
          <w:rFonts w:ascii="Times New Roman" w:hAnsi="Times New Roman" w:cs="Times New Roman"/>
          <w:sz w:val="18"/>
          <w:szCs w:val="18"/>
        </w:rPr>
        <w:br/>
      </w:r>
    </w:p>
    <w:p w14:paraId="6D9C0D20" w14:textId="77777777" w:rsidR="002127FB" w:rsidRDefault="002127FB">
      <w:pPr>
        <w:rPr>
          <w:rFonts w:asciiTheme="majorHAnsi" w:eastAsiaTheme="majorEastAsia" w:hAnsiTheme="majorHAnsi" w:cstheme="majorBidi"/>
          <w:b/>
          <w:bCs/>
          <w:i/>
          <w:iCs/>
          <w:sz w:val="28"/>
          <w:szCs w:val="28"/>
        </w:rPr>
      </w:pPr>
      <w:r>
        <w:br w:type="page"/>
      </w:r>
    </w:p>
    <w:p w14:paraId="16B06DE7" w14:textId="01825A91" w:rsidR="009E77B1" w:rsidRPr="003B7170" w:rsidRDefault="00D853F2" w:rsidP="003B7170">
      <w:pPr>
        <w:pStyle w:val="Heading2"/>
        <w:rPr>
          <w:rFonts w:ascii="Times New Roman" w:hAnsi="Times New Roman" w:cs="Times New Roman"/>
          <w:sz w:val="18"/>
          <w:szCs w:val="18"/>
        </w:rPr>
      </w:pPr>
      <w:r>
        <w:lastRenderedPageBreak/>
        <w:t xml:space="preserve">Supplementary </w:t>
      </w:r>
      <w:r w:rsidR="006368C0">
        <w:t>Appendix</w:t>
      </w:r>
      <w:r>
        <w:t xml:space="preserve"> </w:t>
      </w:r>
      <w:r w:rsidR="0008731B">
        <w:t>C</w:t>
      </w:r>
      <w:r w:rsidR="009E77B1">
        <w:t xml:space="preserve">: Heritability of HM and ADHD </w:t>
      </w:r>
    </w:p>
    <w:p w14:paraId="0974F257" w14:textId="78A72CFA" w:rsidR="009E77B1" w:rsidRDefault="009E77B1" w:rsidP="00BC1415">
      <w:pPr>
        <w:spacing w:after="0" w:line="360" w:lineRule="auto"/>
        <w:rPr>
          <w:rFonts w:ascii="Times New Roman" w:hAnsi="Times New Roman" w:cs="Times New Roman"/>
          <w:szCs w:val="24"/>
        </w:rPr>
      </w:pPr>
      <w:r>
        <w:rPr>
          <w:rFonts w:ascii="Times New Roman" w:hAnsi="Times New Roman" w:cs="Times New Roman"/>
          <w:szCs w:val="24"/>
        </w:rPr>
        <w:t xml:space="preserve">We reported summary of univariate models for HM and the SWAN scores in </w:t>
      </w:r>
      <w:r w:rsidR="0050610E">
        <w:rPr>
          <w:rFonts w:ascii="Times New Roman" w:hAnsi="Times New Roman" w:cs="Times New Roman"/>
          <w:szCs w:val="24"/>
        </w:rPr>
        <w:t>Table D in S1 File</w:t>
      </w:r>
      <w:r>
        <w:rPr>
          <w:rFonts w:ascii="Times New Roman" w:hAnsi="Times New Roman" w:cs="Times New Roman"/>
          <w:szCs w:val="24"/>
        </w:rPr>
        <w:t>. Best models are the simplest (i.e. with the fewest parameters) without significant reduction in fit compared to the full (ACE or A</w:t>
      </w:r>
      <w:r w:rsidR="0077595A">
        <w:rPr>
          <w:rFonts w:ascii="Times New Roman" w:hAnsi="Times New Roman" w:cs="Times New Roman"/>
          <w:szCs w:val="24"/>
        </w:rPr>
        <w:t xml:space="preserve">DE) model, they appear in bold (S4). </w:t>
      </w:r>
      <w:r>
        <w:rPr>
          <w:rFonts w:ascii="Times New Roman" w:hAnsi="Times New Roman" w:cs="Times New Roman"/>
          <w:szCs w:val="24"/>
        </w:rPr>
        <w:t xml:space="preserve">ACE and ADE models are not nested but can be compared using the Akaike Information Criteria (AIC) </w:t>
      </w:r>
      <w:r w:rsidR="00C42B5B">
        <w:rPr>
          <w:rFonts w:ascii="Times New Roman" w:hAnsi="Times New Roman" w:cs="Times New Roman"/>
          <w:szCs w:val="24"/>
        </w:rPr>
        <w:fldChar w:fldCharType="begin"/>
      </w:r>
      <w:r w:rsidR="00ED10EB">
        <w:rPr>
          <w:rFonts w:ascii="Times New Roman" w:hAnsi="Times New Roman" w:cs="Times New Roman"/>
          <w:szCs w:val="24"/>
        </w:rPr>
        <w:instrText xml:space="preserve"> ADDIN EN.CITE &lt;EndNote&gt;&lt;Cite&gt;&lt;Author&gt;Akaike&lt;/Author&gt;&lt;Year&gt;1974&lt;/Year&gt;&lt;RecNum&gt;782&lt;/RecNum&gt;&lt;DisplayText&gt;[1]&lt;/DisplayText&gt;&lt;record&gt;&lt;rec-number&gt;782&lt;/rec-number&gt;&lt;foreign-keys&gt;&lt;key app="EN" db-id="d9atzvsz0xsvxye095w5fve750xd5255e9ax"&gt;782&lt;/key&gt;&lt;/foreign-keys&gt;&lt;ref-type name="Journal Article"&gt;17&lt;/ref-type&gt;&lt;contributors&gt;&lt;authors&gt;&lt;author&gt;Akaike, H.&lt;/author&gt;&lt;/authors&gt;&lt;/contributors&gt;&lt;titles&gt;&lt;title&gt;A new look at the statistical model identification&lt;/title&gt;&lt;secondary-title&gt;Automatic Control, IEEE Transactions on&lt;/secondary-title&gt;&lt;/titles&gt;&lt;periodical&gt;&lt;full-title&gt;Automatic Control, IEEE Transactions on&lt;/full-title&gt;&lt;/periodical&gt;&lt;pages&gt;716-723&lt;/pages&gt;&lt;volume&gt;19&lt;/volume&gt;&lt;number&gt;6&lt;/number&gt;&lt;keywords&gt;&lt;keyword&gt;akaike-information-criterion&lt;/keyword&gt;&lt;keyword&gt;log-likelihood&lt;/keyword&gt;&lt;keyword&gt;mdb-manuscript-1&lt;/keyword&gt;&lt;keyword&gt;mdb-thesis&lt;/keyword&gt;&lt;keyword&gt;model-fitting&lt;/keyword&gt;&lt;/keywords&gt;&lt;dates&gt;&lt;year&gt;1974&lt;/year&gt;&lt;pub-dates&gt;&lt;date&gt;12/06/&lt;/date&gt;&lt;/pub-dates&gt;&lt;/dates&gt;&lt;publisher&gt;IEEE&lt;/publisher&gt;&lt;isbn&gt;0018-9286&lt;/isbn&gt;&lt;urls&gt;&lt;related-urls&gt;&lt;url&gt;http://dx.doi.org/10.1109/tac.1974.1100705&lt;/url&gt;&lt;/related-urls&gt;&lt;/urls&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1" w:tooltip="Akaike, 1974 #782" w:history="1">
        <w:r w:rsidR="00607EAC">
          <w:rPr>
            <w:rFonts w:ascii="Times New Roman" w:hAnsi="Times New Roman" w:cs="Times New Roman"/>
            <w:noProof/>
            <w:szCs w:val="24"/>
          </w:rPr>
          <w:t>1</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w:t>
      </w:r>
    </w:p>
    <w:p w14:paraId="6681A8A7" w14:textId="1FBDAB78" w:rsidR="009E77B1" w:rsidRDefault="009E77B1" w:rsidP="00BC1415">
      <w:pPr>
        <w:spacing w:after="0" w:line="360" w:lineRule="auto"/>
        <w:rPr>
          <w:rFonts w:ascii="Times New Roman" w:hAnsi="Times New Roman" w:cs="Times New Roman"/>
        </w:rPr>
      </w:pPr>
      <w:r>
        <w:rPr>
          <w:rFonts w:ascii="Times New Roman" w:hAnsi="Times New Roman" w:cs="Times New Roman"/>
          <w:szCs w:val="24"/>
        </w:rPr>
        <w:t xml:space="preserve">Heritability of mother reported scores has already been reported for the full sample </w:t>
      </w:r>
      <w:r w:rsidR="00C42B5B">
        <w:rPr>
          <w:rFonts w:ascii="Times New Roman" w:hAnsi="Times New Roman" w:cs="Times New Roman"/>
          <w:szCs w:val="24"/>
        </w:rPr>
        <w:fldChar w:fldCharType="begin"/>
      </w:r>
      <w:r w:rsidR="007940CB">
        <w:rPr>
          <w:rFonts w:ascii="Times New Roman" w:hAnsi="Times New Roman" w:cs="Times New Roman"/>
          <w:szCs w:val="24"/>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2" w:tooltip="Ebejer, 2014 #690" w:history="1">
        <w:r w:rsidR="00607EAC">
          <w:rPr>
            <w:rFonts w:ascii="Times New Roman" w:hAnsi="Times New Roman" w:cs="Times New Roman"/>
            <w:noProof/>
            <w:szCs w:val="24"/>
          </w:rPr>
          <w:t>2</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Here, our final sample comprised 19% of the mother scorings but however yielded identical results. For Inattention, we measured the additive </w:t>
      </w:r>
      <w:r w:rsidR="007B4A42">
        <w:rPr>
          <w:rFonts w:ascii="Times New Roman" w:hAnsi="Times New Roman" w:cs="Times New Roman"/>
          <w:szCs w:val="24"/>
        </w:rPr>
        <w:t>component to be between 0 and 43</w:t>
      </w:r>
      <w:r>
        <w:rPr>
          <w:rFonts w:ascii="Times New Roman" w:hAnsi="Times New Roman" w:cs="Times New Roman"/>
          <w:szCs w:val="24"/>
        </w:rPr>
        <w:t xml:space="preserve">% (0-35% in </w:t>
      </w:r>
      <w:r w:rsidR="00C42B5B">
        <w:rPr>
          <w:rFonts w:ascii="Times New Roman" w:hAnsi="Times New Roman" w:cs="Times New Roman"/>
          <w:szCs w:val="24"/>
        </w:rPr>
        <w:fldChar w:fldCharType="begin"/>
      </w:r>
      <w:r w:rsidR="007940CB">
        <w:rPr>
          <w:rFonts w:ascii="Times New Roman" w:hAnsi="Times New Roman" w:cs="Times New Roman"/>
          <w:szCs w:val="24"/>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2" w:tooltip="Ebejer, 2014 #690" w:history="1">
        <w:r w:rsidR="00607EAC">
          <w:rPr>
            <w:rFonts w:ascii="Times New Roman" w:hAnsi="Times New Roman" w:cs="Times New Roman"/>
            <w:noProof/>
            <w:szCs w:val="24"/>
          </w:rPr>
          <w:t>2</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and the dominant between 3</w:t>
      </w:r>
      <w:r w:rsidR="007B4A42">
        <w:rPr>
          <w:rFonts w:ascii="Times New Roman" w:hAnsi="Times New Roman" w:cs="Times New Roman"/>
          <w:szCs w:val="24"/>
        </w:rPr>
        <w:t>2</w:t>
      </w:r>
      <w:r>
        <w:rPr>
          <w:rFonts w:ascii="Times New Roman" w:hAnsi="Times New Roman" w:cs="Times New Roman"/>
          <w:szCs w:val="24"/>
        </w:rPr>
        <w:t xml:space="preserve"> and 83% (37-74% in </w:t>
      </w:r>
      <w:r w:rsidR="00C42B5B">
        <w:rPr>
          <w:rFonts w:ascii="Times New Roman" w:hAnsi="Times New Roman" w:cs="Times New Roman"/>
          <w:szCs w:val="24"/>
        </w:rPr>
        <w:fldChar w:fldCharType="begin"/>
      </w:r>
      <w:r w:rsidR="007940CB">
        <w:rPr>
          <w:rFonts w:ascii="Times New Roman" w:hAnsi="Times New Roman" w:cs="Times New Roman"/>
          <w:szCs w:val="24"/>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2" w:tooltip="Ebejer, 2014 #690" w:history="1">
        <w:r w:rsidR="00607EAC">
          <w:rPr>
            <w:rFonts w:ascii="Times New Roman" w:hAnsi="Times New Roman" w:cs="Times New Roman"/>
            <w:noProof/>
            <w:szCs w:val="24"/>
          </w:rPr>
          <w:t>2</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For Hyperactivity-Impulsivity we found the additive sources to explain between 88 and 94% of the variance in females (79-94% in </w:t>
      </w:r>
      <w:r w:rsidR="00C42B5B">
        <w:rPr>
          <w:rFonts w:ascii="Times New Roman" w:hAnsi="Times New Roman" w:cs="Times New Roman"/>
          <w:szCs w:val="24"/>
        </w:rPr>
        <w:fldChar w:fldCharType="begin"/>
      </w:r>
      <w:r w:rsidR="007940CB">
        <w:rPr>
          <w:rFonts w:ascii="Times New Roman" w:hAnsi="Times New Roman" w:cs="Times New Roman"/>
          <w:szCs w:val="24"/>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2" w:tooltip="Ebejer, 2014 #690" w:history="1">
        <w:r w:rsidR="00607EAC">
          <w:rPr>
            <w:rFonts w:ascii="Times New Roman" w:hAnsi="Times New Roman" w:cs="Times New Roman"/>
            <w:noProof/>
            <w:szCs w:val="24"/>
          </w:rPr>
          <w:t>2</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The A component was only explaining </w:t>
      </w:r>
      <w:r w:rsidRPr="009C25BA">
        <w:rPr>
          <w:rFonts w:ascii="Times New Roman" w:hAnsi="Times New Roman" w:cs="Times New Roman"/>
        </w:rPr>
        <w:t xml:space="preserve">63 to 87% in males (72-85% in </w:t>
      </w:r>
      <w:r w:rsidR="00C42B5B" w:rsidRPr="009C25BA">
        <w:rPr>
          <w:rFonts w:ascii="Times New Roman" w:hAnsi="Times New Roman" w:cs="Times New Roman"/>
        </w:rPr>
        <w:fldChar w:fldCharType="begin"/>
      </w:r>
      <w:r w:rsidR="007940CB">
        <w:rPr>
          <w:rFonts w:ascii="Times New Roman" w:hAnsi="Times New Roman" w:cs="Times New Roman"/>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sidRPr="009C25BA">
        <w:rPr>
          <w:rFonts w:ascii="Times New Roman" w:hAnsi="Times New Roman" w:cs="Times New Roman"/>
        </w:rPr>
        <w:fldChar w:fldCharType="separate"/>
      </w:r>
      <w:r w:rsidR="00ED10EB">
        <w:rPr>
          <w:rFonts w:ascii="Times New Roman" w:hAnsi="Times New Roman" w:cs="Times New Roman"/>
          <w:noProof/>
        </w:rPr>
        <w:t>[</w:t>
      </w:r>
      <w:hyperlink w:anchor="_ENREF_2" w:tooltip="Ebejer, 2014 #690" w:history="1">
        <w:r w:rsidR="00607EAC">
          <w:rPr>
            <w:rFonts w:ascii="Times New Roman" w:hAnsi="Times New Roman" w:cs="Times New Roman"/>
            <w:noProof/>
          </w:rPr>
          <w:t>2</w:t>
        </w:r>
      </w:hyperlink>
      <w:r w:rsidR="00ED10EB">
        <w:rPr>
          <w:rFonts w:ascii="Times New Roman" w:hAnsi="Times New Roman" w:cs="Times New Roman"/>
          <w:noProof/>
        </w:rPr>
        <w:t>]</w:t>
      </w:r>
      <w:r w:rsidR="00C42B5B" w:rsidRPr="009C25BA">
        <w:rPr>
          <w:rFonts w:ascii="Times New Roman" w:hAnsi="Times New Roman" w:cs="Times New Roman"/>
        </w:rPr>
        <w:fldChar w:fldCharType="end"/>
      </w:r>
      <w:r w:rsidRPr="009C25BA">
        <w:rPr>
          <w:rFonts w:ascii="Times New Roman" w:hAnsi="Times New Roman" w:cs="Times New Roman"/>
        </w:rPr>
        <w:t xml:space="preserve">). </w:t>
      </w:r>
      <w:r>
        <w:rPr>
          <w:rFonts w:ascii="Times New Roman" w:hAnsi="Times New Roman" w:cs="Times New Roman"/>
          <w:szCs w:val="24"/>
        </w:rPr>
        <w:t>T</w:t>
      </w:r>
      <w:r w:rsidRPr="00B0157B">
        <w:rPr>
          <w:rFonts w:ascii="Times New Roman" w:hAnsi="Times New Roman" w:cs="Times New Roman"/>
          <w:szCs w:val="24"/>
        </w:rPr>
        <w:t xml:space="preserve">he general sex limitation model outperformed standard </w:t>
      </w:r>
      <w:r w:rsidRPr="00B21BF4">
        <w:rPr>
          <w:rFonts w:ascii="Times New Roman" w:hAnsi="Times New Roman" w:cs="Times New Roman"/>
        </w:rPr>
        <w:t>ACE fit (p-value=</w:t>
      </w:r>
      <w:r w:rsidR="007B4A42">
        <w:rPr>
          <w:rFonts w:ascii="Times New Roman" w:hAnsi="Times New Roman" w:cs="Times New Roman"/>
        </w:rPr>
        <w:t>5.1</w:t>
      </w:r>
      <w:r w:rsidRPr="00B21BF4">
        <w:rPr>
          <w:rFonts w:ascii="Times New Roman" w:hAnsi="Times New Roman" w:cs="Times New Roman"/>
        </w:rPr>
        <w:t>E-6), confirming tests from the hypothesis testing (</w:t>
      </w:r>
      <w:r w:rsidR="0097249B">
        <w:rPr>
          <w:rFonts w:ascii="Times New Roman" w:hAnsi="Times New Roman" w:cs="Times New Roman"/>
        </w:rPr>
        <w:t>Table C in S1 File</w:t>
      </w:r>
      <w:r w:rsidRPr="00B21BF4">
        <w:rPr>
          <w:rFonts w:ascii="Times New Roman" w:hAnsi="Times New Roman" w:cs="Times New Roman"/>
        </w:rPr>
        <w:t>). Genetic correlation</w:t>
      </w:r>
      <w:r>
        <w:rPr>
          <w:rFonts w:ascii="Times New Roman" w:hAnsi="Times New Roman" w:cs="Times New Roman"/>
        </w:rPr>
        <w:t xml:space="preserve"> </w:t>
      </w:r>
      <w:r w:rsidRPr="00B0157B">
        <w:rPr>
          <w:rFonts w:ascii="Times New Roman" w:hAnsi="Times New Roman" w:cs="Times New Roman"/>
          <w:szCs w:val="24"/>
        </w:rPr>
        <w:t>(r</w:t>
      </w:r>
      <w:r w:rsidRPr="00F30C88">
        <w:rPr>
          <w:rFonts w:ascii="Times New Roman" w:hAnsi="Times New Roman" w:cs="Times New Roman"/>
          <w:szCs w:val="24"/>
          <w:vertAlign w:val="subscript"/>
        </w:rPr>
        <w:t>g</w:t>
      </w:r>
      <w:r>
        <w:rPr>
          <w:rFonts w:ascii="Times New Roman" w:hAnsi="Times New Roman" w:cs="Times New Roman"/>
          <w:szCs w:val="24"/>
        </w:rPr>
        <w:t>=1)</w:t>
      </w:r>
      <w:r w:rsidRPr="00B21BF4">
        <w:rPr>
          <w:rFonts w:ascii="Times New Roman" w:hAnsi="Times New Roman" w:cs="Times New Roman"/>
        </w:rPr>
        <w:t xml:space="preserve"> between males and females suggested that </w:t>
      </w:r>
      <w:r>
        <w:rPr>
          <w:rFonts w:ascii="Times New Roman" w:hAnsi="Times New Roman" w:cs="Times New Roman"/>
        </w:rPr>
        <w:t>genes influencing Hyperactivity-Impulsivity are the same, even if they explain different proportion of variance within sexes</w:t>
      </w:r>
      <w:r>
        <w:rPr>
          <w:rFonts w:ascii="Times New Roman" w:hAnsi="Times New Roman" w:cs="Times New Roman"/>
          <w:szCs w:val="24"/>
        </w:rPr>
        <w:t xml:space="preserve">. Similar heritability estimates have also been reported in an independent sample using the SWAN instrument </w:t>
      </w:r>
      <w:r w:rsidR="00C42B5B">
        <w:rPr>
          <w:rFonts w:ascii="Times New Roman" w:hAnsi="Times New Roman" w:cs="Times New Roman"/>
          <w:szCs w:val="24"/>
        </w:rPr>
        <w:fldChar w:fldCharType="begin"/>
      </w:r>
      <w:r w:rsidR="00ED10EB">
        <w:rPr>
          <w:rFonts w:ascii="Times New Roman" w:hAnsi="Times New Roman" w:cs="Times New Roman"/>
          <w:szCs w:val="24"/>
        </w:rPr>
        <w:instrText xml:space="preserve"> ADDIN EN.CITE &lt;EndNote&gt;&lt;Cite&gt;&lt;Author&gt;Chang&lt;/Author&gt;&lt;Year&gt;2013&lt;/Year&gt;&lt;RecNum&gt;693&lt;/RecNum&gt;&lt;DisplayText&gt;[3]&lt;/DisplayText&gt;&lt;record&gt;&lt;rec-number&gt;693&lt;/rec-number&gt;&lt;foreign-keys&gt;&lt;key app="EN" db-id="5af5x0twlz0eeoevdd3p2z08rdr2va5fsstx" timestamp="0"&gt;693&lt;/key&gt;&lt;/foreign-keys&gt;&lt;ref-type name="Journal Article"&gt;17&lt;/ref-type&gt;&lt;contributors&gt;&lt;authors&gt;&lt;author&gt;Chang, Z.&lt;/author&gt;&lt;author&gt;Lichtenstein, P.&lt;/author&gt;&lt;author&gt;Asherson, P. J.&lt;/author&gt;&lt;author&gt;Larsson, H.&lt;/author&gt;&lt;/authors&gt;&lt;/contributors&gt;&lt;auth-address&gt;Department of Medical Epidemiology and Biostatistics, Karolinska Institutet, Stockholm, Sweden. zheng.chang@ki.se&lt;/auth-address&gt;&lt;titles&gt;&lt;title&gt;Developmental twin study of attention problems: high heritabilities throughout development&lt;/title&gt;&lt;secondary-title&gt;JAMA Psychiatry&lt;/secondary-title&gt;&lt;alt-title&gt;JAMA psychiatry&lt;/alt-title&gt;&lt;/titles&gt;&lt;pages&gt;311-8&lt;/pages&gt;&lt;volume&gt;70&lt;/volume&gt;&lt;number&gt;3&lt;/number&gt;&lt;keywords&gt;&lt;keyword&gt;Adolescent&lt;/keyword&gt;&lt;keyword&gt;Adolescent Development&lt;/keyword&gt;&lt;keyword&gt;Age Factors&lt;/keyword&gt;&lt;keyword&gt;*Attention Deficit Disorder with Hyperactivity/etiology/genetics&lt;/keyword&gt;&lt;keyword&gt;Child&lt;/keyword&gt;&lt;keyword&gt;Child Development&lt;/keyword&gt;&lt;keyword&gt;Female&lt;/keyword&gt;&lt;keyword&gt;Gene-Environment Interaction&lt;/keyword&gt;&lt;keyword&gt;Humans&lt;/keyword&gt;&lt;keyword&gt;Longitudinal Studies&lt;/keyword&gt;&lt;keyword&gt;Male&lt;/keyword&gt;&lt;keyword&gt;Models, Genetic&lt;/keyword&gt;&lt;keyword&gt;Phenotype&lt;/keyword&gt;&lt;keyword&gt;Sex Factors&lt;/keyword&gt;&lt;keyword&gt;Twins/*genetics/psychology&lt;/keyword&gt;&lt;keyword&gt;Twins, Dizygotic/genetics/psychology&lt;/keyword&gt;&lt;keyword&gt;Twins, Monozygotic/genetics/psychology&lt;/keyword&gt;&lt;keyword&gt;Young Adult&lt;/keyword&gt;&lt;/keywords&gt;&lt;dates&gt;&lt;year&gt;2013&lt;/year&gt;&lt;pub-dates&gt;&lt;date&gt;Mar&lt;/date&gt;&lt;/pub-dates&gt;&lt;/dates&gt;&lt;isbn&gt;2168-6238 (Electronic)&amp;#xD;2168-622X (Linking)&lt;/isbn&gt;&lt;accession-num&gt;23303526&lt;/accession-num&gt;&lt;urls&gt;&lt;related-urls&gt;&lt;url&gt;http://www.ncbi.nlm.nih.gov/pubmed/23303526&lt;/url&gt;&lt;/related-urls&gt;&lt;/urls&gt;&lt;electronic-resource-num&gt;10.1001/jamapsychiatry.2013.287&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3" w:tooltip="Chang, 2013 #693" w:history="1">
        <w:r w:rsidR="00607EAC">
          <w:rPr>
            <w:rFonts w:ascii="Times New Roman" w:hAnsi="Times New Roman" w:cs="Times New Roman"/>
            <w:noProof/>
            <w:szCs w:val="24"/>
          </w:rPr>
          <w:t>3</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w:t>
      </w:r>
    </w:p>
    <w:p w14:paraId="172FFF96" w14:textId="41DD6D55" w:rsidR="009E77B1" w:rsidRPr="009C25BA" w:rsidRDefault="009E77B1" w:rsidP="009E77B1">
      <w:pPr>
        <w:spacing w:line="360" w:lineRule="auto"/>
        <w:rPr>
          <w:rFonts w:ascii="Times New Roman" w:hAnsi="Times New Roman" w:cs="Times New Roman"/>
        </w:rPr>
      </w:pPr>
      <w:r>
        <w:rPr>
          <w:rFonts w:ascii="Times New Roman" w:hAnsi="Times New Roman" w:cs="Times New Roman"/>
        </w:rPr>
        <w:t xml:space="preserve">In heritability of self reported scores, our sample only </w:t>
      </w:r>
      <w:r w:rsidR="00F76C81">
        <w:rPr>
          <w:rFonts w:ascii="Times New Roman" w:hAnsi="Times New Roman" w:cs="Times New Roman"/>
        </w:rPr>
        <w:t>overlaps partially with Ebejer et al.,</w:t>
      </w:r>
      <w:r>
        <w:rPr>
          <w:rFonts w:ascii="Times New Roman" w:hAnsi="Times New Roman" w:cs="Times New Roman"/>
        </w:rPr>
        <w:t xml:space="preserve"> </w:t>
      </w:r>
      <w:r w:rsidR="00C42B5B">
        <w:rPr>
          <w:rFonts w:ascii="Times New Roman" w:hAnsi="Times New Roman" w:cs="Times New Roman"/>
        </w:rPr>
        <w:fldChar w:fldCharType="begin"/>
      </w:r>
      <w:r w:rsidR="007940CB">
        <w:rPr>
          <w:rFonts w:ascii="Times New Roman" w:hAnsi="Times New Roman" w:cs="Times New Roman"/>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rPr>
        <w:fldChar w:fldCharType="separate"/>
      </w:r>
      <w:r w:rsidR="00ED10EB">
        <w:rPr>
          <w:rFonts w:ascii="Times New Roman" w:hAnsi="Times New Roman" w:cs="Times New Roman"/>
          <w:noProof/>
        </w:rPr>
        <w:t>[</w:t>
      </w:r>
      <w:hyperlink w:anchor="_ENREF_2" w:tooltip="Ebejer, 2014 #690" w:history="1">
        <w:r w:rsidR="00607EAC">
          <w:rPr>
            <w:rFonts w:ascii="Times New Roman" w:hAnsi="Times New Roman" w:cs="Times New Roman"/>
            <w:noProof/>
          </w:rPr>
          <w:t>2</w:t>
        </w:r>
      </w:hyperlink>
      <w:r w:rsidR="00ED10EB">
        <w:rPr>
          <w:rFonts w:ascii="Times New Roman" w:hAnsi="Times New Roman" w:cs="Times New Roman"/>
          <w:noProof/>
        </w:rPr>
        <w:t>]</w:t>
      </w:r>
      <w:r w:rsidR="00C42B5B">
        <w:rPr>
          <w:rFonts w:ascii="Times New Roman" w:hAnsi="Times New Roman" w:cs="Times New Roman"/>
        </w:rPr>
        <w:fldChar w:fldCharType="end"/>
      </w:r>
      <w:r>
        <w:rPr>
          <w:rFonts w:ascii="Times New Roman" w:hAnsi="Times New Roman" w:cs="Times New Roman"/>
        </w:rPr>
        <w:t xml:space="preserve"> due to ongoing recruitment (see Material and Methods). In addition </w:t>
      </w:r>
      <w:r w:rsidR="00F76C81">
        <w:rPr>
          <w:rFonts w:ascii="Times New Roman" w:hAnsi="Times New Roman" w:cs="Times New Roman"/>
        </w:rPr>
        <w:t>they</w:t>
      </w:r>
      <w:r>
        <w:rPr>
          <w:rFonts w:ascii="Times New Roman" w:hAnsi="Times New Roman" w:cs="Times New Roman"/>
        </w:rPr>
        <w:t xml:space="preserve"> modeled the negative contrast effects by including siblings of twin pairs in the analysis </w:t>
      </w:r>
      <w:r w:rsidR="00C42B5B">
        <w:rPr>
          <w:rFonts w:ascii="Times New Roman" w:hAnsi="Times New Roman" w:cs="Times New Roman"/>
        </w:rPr>
        <w:fldChar w:fldCharType="begin"/>
      </w:r>
      <w:r w:rsidR="007940CB">
        <w:rPr>
          <w:rFonts w:ascii="Times New Roman" w:hAnsi="Times New Roman" w:cs="Times New Roman"/>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rPr>
        <w:fldChar w:fldCharType="separate"/>
      </w:r>
      <w:r w:rsidR="00ED10EB">
        <w:rPr>
          <w:rFonts w:ascii="Times New Roman" w:hAnsi="Times New Roman" w:cs="Times New Roman"/>
          <w:noProof/>
        </w:rPr>
        <w:t>[</w:t>
      </w:r>
      <w:hyperlink w:anchor="_ENREF_2" w:tooltip="Ebejer, 2014 #690" w:history="1">
        <w:r w:rsidR="00607EAC">
          <w:rPr>
            <w:rFonts w:ascii="Times New Roman" w:hAnsi="Times New Roman" w:cs="Times New Roman"/>
            <w:noProof/>
          </w:rPr>
          <w:t>2</w:t>
        </w:r>
      </w:hyperlink>
      <w:r w:rsidR="00ED10EB">
        <w:rPr>
          <w:rFonts w:ascii="Times New Roman" w:hAnsi="Times New Roman" w:cs="Times New Roman"/>
          <w:noProof/>
        </w:rPr>
        <w:t>]</w:t>
      </w:r>
      <w:r w:rsidR="00C42B5B">
        <w:rPr>
          <w:rFonts w:ascii="Times New Roman" w:hAnsi="Times New Roman" w:cs="Times New Roman"/>
        </w:rPr>
        <w:fldChar w:fldCharType="end"/>
      </w:r>
      <w:r>
        <w:rPr>
          <w:rFonts w:ascii="Times New Roman" w:hAnsi="Times New Roman" w:cs="Times New Roman"/>
        </w:rPr>
        <w:t xml:space="preserve">, who were not imaged. </w:t>
      </w:r>
      <w:r>
        <w:rPr>
          <w:rFonts w:ascii="Times New Roman" w:hAnsi="Times New Roman" w:cs="Times New Roman"/>
          <w:szCs w:val="24"/>
        </w:rPr>
        <w:t>Such</w:t>
      </w:r>
      <w:r w:rsidRPr="00B0157B">
        <w:rPr>
          <w:rFonts w:ascii="Times New Roman" w:hAnsi="Times New Roman" w:cs="Times New Roman"/>
          <w:szCs w:val="24"/>
        </w:rPr>
        <w:t xml:space="preserve"> contrast </w:t>
      </w:r>
      <w:r>
        <w:rPr>
          <w:rFonts w:ascii="Times New Roman" w:hAnsi="Times New Roman" w:cs="Times New Roman"/>
          <w:szCs w:val="24"/>
        </w:rPr>
        <w:t xml:space="preserve">often </w:t>
      </w:r>
      <w:r w:rsidRPr="00B0157B">
        <w:rPr>
          <w:rFonts w:ascii="Times New Roman" w:hAnsi="Times New Roman" w:cs="Times New Roman"/>
          <w:szCs w:val="24"/>
        </w:rPr>
        <w:t xml:space="preserve">results in underestimation of MZ </w:t>
      </w:r>
      <w:r w:rsidR="007B4A42">
        <w:rPr>
          <w:rFonts w:ascii="Times New Roman" w:hAnsi="Times New Roman" w:cs="Times New Roman"/>
          <w:szCs w:val="24"/>
        </w:rPr>
        <w:t>and</w:t>
      </w:r>
      <w:r w:rsidRPr="00B0157B">
        <w:rPr>
          <w:rFonts w:ascii="Times New Roman" w:hAnsi="Times New Roman" w:cs="Times New Roman"/>
          <w:szCs w:val="24"/>
        </w:rPr>
        <w:t xml:space="preserve"> DZ correlations, which may spuriously suggest </w:t>
      </w:r>
      <w:r>
        <w:rPr>
          <w:rFonts w:ascii="Times New Roman" w:hAnsi="Times New Roman" w:cs="Times New Roman"/>
          <w:szCs w:val="24"/>
        </w:rPr>
        <w:t xml:space="preserve">(or bias upward) </w:t>
      </w:r>
      <w:r w:rsidRPr="00B0157B">
        <w:rPr>
          <w:rFonts w:ascii="Times New Roman" w:hAnsi="Times New Roman" w:cs="Times New Roman"/>
          <w:szCs w:val="24"/>
        </w:rPr>
        <w:t>dominance</w:t>
      </w:r>
      <w:r>
        <w:rPr>
          <w:rFonts w:ascii="Times New Roman" w:hAnsi="Times New Roman" w:cs="Times New Roman"/>
          <w:szCs w:val="24"/>
        </w:rPr>
        <w:t xml:space="preserve"> estimates</w:t>
      </w:r>
      <w:r w:rsidRPr="00B0157B">
        <w:rPr>
          <w:rFonts w:ascii="Times New Roman" w:hAnsi="Times New Roman" w:cs="Times New Roman"/>
          <w:szCs w:val="24"/>
        </w:rPr>
        <w:t>. In addition it can lead t</w:t>
      </w:r>
      <w:r>
        <w:rPr>
          <w:rFonts w:ascii="Times New Roman" w:hAnsi="Times New Roman" w:cs="Times New Roman"/>
          <w:szCs w:val="24"/>
        </w:rPr>
        <w:t>o an overestimation of variance</w:t>
      </w:r>
      <w:r w:rsidRPr="00B0157B">
        <w:rPr>
          <w:rFonts w:ascii="Times New Roman" w:hAnsi="Times New Roman" w:cs="Times New Roman"/>
          <w:szCs w:val="24"/>
        </w:rPr>
        <w:t xml:space="preserve"> </w:t>
      </w:r>
      <w:r w:rsidR="00C42B5B" w:rsidRPr="00B0157B">
        <w:rPr>
          <w:rFonts w:ascii="Times New Roman" w:hAnsi="Times New Roman" w:cs="Times New Roman"/>
          <w:szCs w:val="24"/>
        </w:rPr>
        <w:fldChar w:fldCharType="begin">
          <w:fldData xml:space="preserve">PEVuZE5vdGU+PENpdGU+PEF1dGhvcj5TaW1vbm9mZjwvQXV0aG9yPjxZZWFyPjE5OTg8L1llYXI+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</w:fldData>
        </w:fldChar>
      </w:r>
      <w:r w:rsidR="00ED10EB">
        <w:rPr>
          <w:rFonts w:ascii="Times New Roman" w:hAnsi="Times New Roman" w:cs="Times New Roman"/>
          <w:szCs w:val="24"/>
        </w:rPr>
        <w:instrText xml:space="preserve"> ADDIN EN.CITE </w:instrText>
      </w:r>
      <w:r w:rsidR="00ED10EB">
        <w:rPr>
          <w:rFonts w:ascii="Times New Roman" w:hAnsi="Times New Roman" w:cs="Times New Roman"/>
          <w:szCs w:val="24"/>
        </w:rPr>
        <w:fldChar w:fldCharType="begin">
          <w:fldData xml:space="preserve">PEVuZE5vdGU+PENpdGU+PEF1dGhvcj5TaW1vbm9mZjwvQXV0aG9yPjxZZWFyPjE5OTg8L1llYXI+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</w:fldData>
        </w:fldChar>
      </w:r>
      <w:r w:rsidR="00ED10EB">
        <w:rPr>
          <w:rFonts w:ascii="Times New Roman" w:hAnsi="Times New Roman" w:cs="Times New Roman"/>
          <w:szCs w:val="24"/>
        </w:rPr>
        <w:instrText xml:space="preserve"> ADDIN EN.CITE.DATA </w:instrText>
      </w:r>
      <w:r w:rsidR="00ED10EB">
        <w:rPr>
          <w:rFonts w:ascii="Times New Roman" w:hAnsi="Times New Roman" w:cs="Times New Roman"/>
          <w:szCs w:val="24"/>
        </w:rPr>
      </w:r>
      <w:r w:rsidR="00ED10EB">
        <w:rPr>
          <w:rFonts w:ascii="Times New Roman" w:hAnsi="Times New Roman" w:cs="Times New Roman"/>
          <w:szCs w:val="24"/>
        </w:rPr>
        <w:fldChar w:fldCharType="end"/>
      </w:r>
      <w:r w:rsidR="00C42B5B" w:rsidRPr="00B0157B">
        <w:rPr>
          <w:rFonts w:ascii="Times New Roman" w:hAnsi="Times New Roman" w:cs="Times New Roman"/>
          <w:szCs w:val="24"/>
        </w:rPr>
      </w:r>
      <w:r w:rsidR="00C42B5B" w:rsidRPr="00B0157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4" w:tooltip="Simonoff, 1998 #619" w:history="1">
        <w:r w:rsidR="00607EAC">
          <w:rPr>
            <w:rFonts w:ascii="Times New Roman" w:hAnsi="Times New Roman" w:cs="Times New Roman"/>
            <w:noProof/>
            <w:szCs w:val="24"/>
          </w:rPr>
          <w:t>4</w:t>
        </w:r>
      </w:hyperlink>
      <w:r w:rsidR="00ED10EB">
        <w:rPr>
          <w:rFonts w:ascii="Times New Roman" w:hAnsi="Times New Roman" w:cs="Times New Roman"/>
          <w:noProof/>
          <w:szCs w:val="24"/>
        </w:rPr>
        <w:t xml:space="preserve">, </w:t>
      </w:r>
      <w:hyperlink w:anchor="_ENREF_5" w:tooltip="Neale, 1992 #65" w:history="1">
        <w:r w:rsidR="00607EAC">
          <w:rPr>
            <w:rFonts w:ascii="Times New Roman" w:hAnsi="Times New Roman" w:cs="Times New Roman"/>
            <w:noProof/>
            <w:szCs w:val="24"/>
          </w:rPr>
          <w:t>5</w:t>
        </w:r>
      </w:hyperlink>
      <w:r w:rsidR="00ED10EB">
        <w:rPr>
          <w:rFonts w:ascii="Times New Roman" w:hAnsi="Times New Roman" w:cs="Times New Roman"/>
          <w:noProof/>
          <w:szCs w:val="24"/>
        </w:rPr>
        <w:t>]</w:t>
      </w:r>
      <w:r w:rsidR="00C42B5B" w:rsidRPr="00B0157B">
        <w:rPr>
          <w:rFonts w:ascii="Times New Roman" w:hAnsi="Times New Roman" w:cs="Times New Roman"/>
          <w:szCs w:val="24"/>
        </w:rPr>
        <w:fldChar w:fldCharType="end"/>
      </w:r>
      <w:r w:rsidRPr="00B0157B">
        <w:rPr>
          <w:rFonts w:ascii="Times New Roman" w:hAnsi="Times New Roman" w:cs="Times New Roman"/>
          <w:szCs w:val="24"/>
        </w:rPr>
        <w:t xml:space="preserve"> that </w:t>
      </w:r>
      <w:r>
        <w:rPr>
          <w:rFonts w:ascii="Times New Roman" w:hAnsi="Times New Roman" w:cs="Times New Roman"/>
          <w:szCs w:val="24"/>
        </w:rPr>
        <w:t>reduces power and can even</w:t>
      </w:r>
      <w:r w:rsidRPr="00B0157B">
        <w:rPr>
          <w:rFonts w:ascii="Times New Roman" w:hAnsi="Times New Roman" w:cs="Times New Roman"/>
          <w:szCs w:val="24"/>
        </w:rPr>
        <w:t xml:space="preserve"> bias heritability estimates</w:t>
      </w:r>
      <w:r>
        <w:rPr>
          <w:rFonts w:ascii="Times New Roman" w:hAnsi="Times New Roman" w:cs="Times New Roman"/>
          <w:szCs w:val="24"/>
        </w:rPr>
        <w:t xml:space="preserve"> </w:t>
      </w:r>
      <w:r w:rsidRPr="00B0157B">
        <w:rPr>
          <w:rFonts w:ascii="Times New Roman" w:hAnsi="Times New Roman" w:cs="Times New Roman"/>
          <w:szCs w:val="24"/>
        </w:rPr>
        <w:t>(</w:t>
      </w:r>
      <w:r>
        <w:rPr>
          <w:rFonts w:ascii="Times New Roman" w:hAnsi="Times New Roman" w:cs="Times New Roman"/>
          <w:szCs w:val="24"/>
        </w:rPr>
        <w:t xml:space="preserve">when </w:t>
      </w:r>
      <w:r w:rsidRPr="00B0157B">
        <w:rPr>
          <w:rFonts w:ascii="Times New Roman" w:hAnsi="Times New Roman" w:cs="Times New Roman"/>
          <w:szCs w:val="24"/>
        </w:rPr>
        <w:t xml:space="preserve">more pronounced in </w:t>
      </w:r>
      <w:r>
        <w:rPr>
          <w:rFonts w:ascii="Times New Roman" w:hAnsi="Times New Roman" w:cs="Times New Roman"/>
          <w:szCs w:val="24"/>
        </w:rPr>
        <w:t>MZ or DZ group</w:t>
      </w:r>
      <w:r w:rsidRPr="00B0157B">
        <w:rPr>
          <w:rFonts w:ascii="Times New Roman" w:hAnsi="Times New Roman" w:cs="Times New Roman"/>
          <w:szCs w:val="24"/>
        </w:rPr>
        <w:t xml:space="preserve">). </w:t>
      </w:r>
      <w:r>
        <w:rPr>
          <w:rFonts w:ascii="Times New Roman" w:hAnsi="Times New Roman" w:cs="Times New Roman"/>
          <w:szCs w:val="24"/>
        </w:rPr>
        <w:t xml:space="preserve">Controlling the scores for the number of siblings as previously suggested </w:t>
      </w:r>
      <w:r w:rsidR="00C42B5B">
        <w:rPr>
          <w:rFonts w:ascii="Times New Roman" w:hAnsi="Times New Roman" w:cs="Times New Roman"/>
          <w:szCs w:val="24"/>
        </w:rPr>
        <w:fldChar w:fldCharType="begin"/>
      </w:r>
      <w:r w:rsidR="007940CB">
        <w:rPr>
          <w:rFonts w:ascii="Times New Roman" w:hAnsi="Times New Roman" w:cs="Times New Roman"/>
          <w:szCs w:val="24"/>
        </w:rPr>
        <w:instrText xml:space="preserve"> ADDIN EN.CITE &lt;EndNote&gt;&lt;Cite&gt;&lt;Author&gt;Pinto&lt;/Author&gt;&lt;Year&gt;2012&lt;/Year&gt;&lt;RecNum&gt;692&lt;/RecNum&gt;&lt;DisplayText&gt;[6]&lt;/DisplayText&gt;&lt;record&gt;&lt;rec-number&gt;692&lt;/rec-number&gt;&lt;foreign-keys&gt;&lt;key app="EN" db-id="5af5x0twlz0eeoevdd3p2z08rdr2va5fsstx" timestamp="0"&gt;692&lt;/key&gt;&lt;/foreign-keys&gt;&lt;ref-type name="Journal Article"&gt;17&lt;/ref-type&gt;&lt;contributors&gt;&lt;authors&gt;&lt;author&gt;Pinto, R.&lt;/author&gt;&lt;author&gt;Rijsdijk, F.&lt;/author&gt;&lt;author&gt;Frazier-Wood, A. C.&lt;/author&gt;&lt;author&gt;Asherson, P.&lt;/author&gt;&lt;author&gt;Kuntsi, J.&lt;/author&gt;&lt;/authors&gt;&lt;/contributors&gt;&lt;auth-address&gt;King&amp;apos;s College London, MRC Social, Genetic and Developmental Psychiatry Centre, Institute of Psychiatry, London, UK. rebecca.pinto@kcl.ac.uk&lt;/auth-address&gt;&lt;titles&gt;&lt;title&gt;Bigger families fare better: a novel method to estimate rater contrast effects in parental ratings on ADHD symptoms&lt;/title&gt;&lt;secondary-title&gt;Behav Genet&lt;/secondary-title&gt;&lt;alt-title&gt;Behavior genetics&lt;/alt-title&gt;&lt;/titles&gt;&lt;periodical&gt;&lt;full-title&gt;Behav Genet&lt;/full-title&gt;&lt;/periodical&gt;&lt;pages&gt;875-85&lt;/pages&gt;&lt;volume&gt;42&lt;/volume&gt;&lt;number&gt;6&lt;/number&gt;&lt;keywords&gt;&lt;keyword&gt;Adult&lt;/keyword&gt;&lt;keyword&gt;Attention Deficit Disorder with Hyperactivity/*diagnosis/*genetics&lt;/keyword&gt;&lt;keyword&gt;Child&lt;/keyword&gt;&lt;keyword&gt;Child, Preschool&lt;/keyword&gt;&lt;keyword&gt;Diagnostic and Statistical Manual of Mental Disorders&lt;/keyword&gt;&lt;keyword&gt;*Family Characteristics&lt;/keyword&gt;&lt;keyword&gt;Female&lt;/keyword&gt;&lt;keyword&gt;Humans&lt;/keyword&gt;&lt;keyword&gt;Male&lt;/keyword&gt;&lt;keyword&gt;*Observer Variation&lt;/keyword&gt;&lt;keyword&gt;*Parents&lt;/keyword&gt;&lt;keyword&gt;Sex Factors&lt;/keyword&gt;&lt;keyword&gt;Siblings&lt;/keyword&gt;&lt;keyword&gt;Twins, Dizygotic&lt;/keyword&gt;&lt;keyword&gt;Twins, Monozygotic&lt;/keyword&gt;&lt;/keywords&gt;&lt;dates&gt;&lt;year&gt;2012&lt;/year&gt;&lt;pub-dates&gt;&lt;date&gt;Nov&lt;/date&gt;&lt;/pub-dates&gt;&lt;/dates&gt;&lt;isbn&gt;1573-3297 (Electronic)&amp;#xD;0001-8244 (Linking)&lt;/isbn&gt;&lt;accession-num&gt;23053732&lt;/accession-num&gt;&lt;urls&gt;&lt;related-urls&gt;&lt;url&gt;http://www.ncbi.nlm.nih.gov/pubmed/23053732&lt;/url&gt;&lt;/related-urls&gt;&lt;/urls&gt;&lt;custom2&gt;4189093&lt;/custom2&gt;&lt;electronic-resource-num&gt;10.1007/s10519-012-9561-y&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6" w:tooltip="Pinto, 2012 #692" w:history="1">
        <w:r w:rsidR="00607EAC">
          <w:rPr>
            <w:rFonts w:ascii="Times New Roman" w:hAnsi="Times New Roman" w:cs="Times New Roman"/>
            <w:noProof/>
            <w:szCs w:val="24"/>
          </w:rPr>
          <w:t>6</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had no effect on the rater’s effect (</w:t>
      </w:r>
      <w:r w:rsidR="0097249B">
        <w:rPr>
          <w:rFonts w:ascii="Times New Roman" w:hAnsi="Times New Roman" w:cs="Times New Roman"/>
          <w:szCs w:val="24"/>
        </w:rPr>
        <w:t>Table A in S1 File</w:t>
      </w:r>
      <w:r>
        <w:rPr>
          <w:rFonts w:ascii="Times New Roman" w:hAnsi="Times New Roman" w:cs="Times New Roman"/>
          <w:szCs w:val="24"/>
        </w:rPr>
        <w:t>). Therefore, we could expect our results to show wider confidence intervals (power reduction caused by negative contrast and smaller sample size) with larger dominant sources of variance th</w:t>
      </w:r>
      <w:r w:rsidR="00007F09">
        <w:rPr>
          <w:rFonts w:ascii="Times New Roman" w:hAnsi="Times New Roman" w:cs="Times New Roman"/>
          <w:szCs w:val="24"/>
        </w:rPr>
        <w:t>a</w:t>
      </w:r>
      <w:r>
        <w:rPr>
          <w:rFonts w:ascii="Times New Roman" w:hAnsi="Times New Roman" w:cs="Times New Roman"/>
          <w:szCs w:val="24"/>
        </w:rPr>
        <w:t xml:space="preserve">n Ebejer’s </w:t>
      </w:r>
      <w:r w:rsidR="00C42B5B">
        <w:rPr>
          <w:rFonts w:ascii="Times New Roman" w:hAnsi="Times New Roman" w:cs="Times New Roman"/>
          <w:szCs w:val="24"/>
        </w:rPr>
        <w:fldChar w:fldCharType="begin"/>
      </w:r>
      <w:r w:rsidR="007940CB">
        <w:rPr>
          <w:rFonts w:ascii="Times New Roman" w:hAnsi="Times New Roman" w:cs="Times New Roman"/>
          <w:szCs w:val="24"/>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2" w:tooltip="Ebejer, 2014 #690" w:history="1">
        <w:r w:rsidR="00607EAC">
          <w:rPr>
            <w:rFonts w:ascii="Times New Roman" w:hAnsi="Times New Roman" w:cs="Times New Roman"/>
            <w:noProof/>
            <w:szCs w:val="24"/>
          </w:rPr>
          <w:t>2</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However, we observed very comparable results for both Inattention and Hyperactivity-Impulsivity: small estimates of additive genetic sources of variance with large CI (that include 0), medium estimates of dominant sources of variance with again large CI, though largely overlapping across studies (</w:t>
      </w:r>
      <w:r w:rsidR="00C412D4">
        <w:rPr>
          <w:rFonts w:ascii="Times New Roman" w:hAnsi="Times New Roman" w:cs="Times New Roman"/>
          <w:szCs w:val="24"/>
        </w:rPr>
        <w:t>Table D in S1 File</w:t>
      </w:r>
      <w:bookmarkStart w:id="0" w:name="_GoBack"/>
      <w:bookmarkEnd w:id="0"/>
      <w:r>
        <w:rPr>
          <w:rFonts w:ascii="Times New Roman" w:hAnsi="Times New Roman" w:cs="Times New Roman"/>
          <w:szCs w:val="24"/>
        </w:rPr>
        <w:t xml:space="preserve">) </w:t>
      </w:r>
      <w:r w:rsidR="00C42B5B">
        <w:rPr>
          <w:rFonts w:ascii="Times New Roman" w:hAnsi="Times New Roman" w:cs="Times New Roman"/>
          <w:szCs w:val="24"/>
        </w:rPr>
        <w:fldChar w:fldCharType="begin"/>
      </w:r>
      <w:r w:rsidR="00607EAC">
        <w:rPr>
          <w:rFonts w:ascii="Times New Roman" w:hAnsi="Times New Roman" w:cs="Times New Roman"/>
          <w:szCs w:val="24"/>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szCs w:val="24"/>
        </w:rPr>
        <w:fldChar w:fldCharType="separate"/>
      </w:r>
      <w:r w:rsidR="00607EAC">
        <w:rPr>
          <w:rFonts w:ascii="Times New Roman" w:hAnsi="Times New Roman" w:cs="Times New Roman"/>
          <w:noProof/>
          <w:szCs w:val="24"/>
        </w:rPr>
        <w:t>[</w:t>
      </w:r>
      <w:hyperlink w:anchor="_ENREF_2" w:tooltip="Ebejer, 2014 #690" w:history="1">
        <w:r w:rsidR="00607EAC">
          <w:rPr>
            <w:rFonts w:ascii="Times New Roman" w:hAnsi="Times New Roman" w:cs="Times New Roman"/>
            <w:noProof/>
            <w:szCs w:val="24"/>
          </w:rPr>
          <w:t>2</w:t>
        </w:r>
      </w:hyperlink>
      <w:r w:rsidR="00607EAC">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Both studies </w:t>
      </w:r>
      <w:r w:rsidR="007B4A42">
        <w:rPr>
          <w:rFonts w:ascii="Times New Roman" w:hAnsi="Times New Roman" w:cs="Times New Roman"/>
          <w:szCs w:val="24"/>
        </w:rPr>
        <w:t>lack</w:t>
      </w:r>
      <w:r>
        <w:rPr>
          <w:rFonts w:ascii="Times New Roman" w:hAnsi="Times New Roman" w:cs="Times New Roman"/>
          <w:szCs w:val="24"/>
        </w:rPr>
        <w:t xml:space="preserve"> power to detect small additi</w:t>
      </w:r>
      <w:r w:rsidR="007B4A42">
        <w:rPr>
          <w:rFonts w:ascii="Times New Roman" w:hAnsi="Times New Roman" w:cs="Times New Roman"/>
          <w:szCs w:val="24"/>
        </w:rPr>
        <w:t>ve genetics and dominant effect, which is caused by limited sample size (here) or report of</w:t>
      </w:r>
      <w:r>
        <w:rPr>
          <w:rFonts w:ascii="Times New Roman" w:hAnsi="Times New Roman" w:cs="Times New Roman"/>
          <w:szCs w:val="24"/>
        </w:rPr>
        <w:t xml:space="preserve"> estimates for males and females </w:t>
      </w:r>
      <w:r w:rsidR="00C42B5B">
        <w:rPr>
          <w:rFonts w:ascii="Times New Roman" w:hAnsi="Times New Roman" w:cs="Times New Roman"/>
          <w:szCs w:val="24"/>
        </w:rPr>
        <w:fldChar w:fldCharType="begin"/>
      </w:r>
      <w:r w:rsidR="007940CB">
        <w:rPr>
          <w:rFonts w:ascii="Times New Roman" w:hAnsi="Times New Roman" w:cs="Times New Roman"/>
          <w:szCs w:val="24"/>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2" w:tooltip="Ebejer, 2014 #690" w:history="1">
        <w:r w:rsidR="00607EAC">
          <w:rPr>
            <w:rFonts w:ascii="Times New Roman" w:hAnsi="Times New Roman" w:cs="Times New Roman"/>
            <w:noProof/>
            <w:szCs w:val="24"/>
          </w:rPr>
          <w:t>2</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which eliminated the increased precision in estimation that </w:t>
      </w:r>
      <w:r w:rsidR="00214F8D">
        <w:rPr>
          <w:rFonts w:ascii="Times New Roman" w:hAnsi="Times New Roman" w:cs="Times New Roman"/>
          <w:szCs w:val="24"/>
        </w:rPr>
        <w:t>a</w:t>
      </w:r>
      <w:r>
        <w:rPr>
          <w:rFonts w:ascii="Times New Roman" w:hAnsi="Times New Roman" w:cs="Times New Roman"/>
          <w:szCs w:val="24"/>
        </w:rPr>
        <w:t xml:space="preserve"> larger study had. The agreement of results (largely overlapping CIs) was also enhanced by the contrast effect being small </w:t>
      </w:r>
      <w:r w:rsidR="00C42B5B">
        <w:rPr>
          <w:rFonts w:ascii="Times New Roman" w:hAnsi="Times New Roman" w:cs="Times New Roman"/>
          <w:szCs w:val="24"/>
        </w:rPr>
        <w:fldChar w:fldCharType="begin"/>
      </w:r>
      <w:r w:rsidR="007940CB">
        <w:rPr>
          <w:rFonts w:ascii="Times New Roman" w:hAnsi="Times New Roman" w:cs="Times New Roman"/>
          <w:szCs w:val="24"/>
        </w:rPr>
        <w:instrText xml:space="preserve"> ADDIN EN.CITE &lt;EndNote&gt;&lt;Cite&gt;&lt;Author&gt;Ebejer&lt;/Author&gt;&lt;Year&gt;2014&lt;/Year&gt;&lt;RecNum&gt;690&lt;/RecNum&gt;&lt;DisplayText&gt;[2]&lt;/DisplayText&gt;&lt;record&gt;&lt;rec-number&gt;690&lt;/rec-number&gt;&lt;foreign-keys&gt;&lt;key app="EN" db-id="5af5x0twlz0eeoevdd3p2z08rdr2va5fsstx" timestamp="0"&gt;690&lt;/key&gt;&lt;/foreign-keys&gt;&lt;ref-type name="Journal Article"&gt;17&lt;/ref-type&gt;&lt;contributors&gt;&lt;authors&gt;&lt;author&gt;Ebejer, J. L.&lt;/author&gt;&lt;author&gt;Medland, S. E.&lt;/author&gt;&lt;author&gt;van der Werf, J.&lt;/author&gt;&lt;author&gt;J. Wright M&lt;/author&gt;&lt;author&gt;Henders, A. K.&lt;/author&gt;&lt;author&gt;Gillespie, N. A.&lt;/author&gt;&lt;author&gt;Hickie, I. B.&lt;/author&gt;&lt;author&gt;Martin, N. G.&lt;/author&gt;&lt;author&gt;Duffy, D. L.&lt;/author&gt;&lt;/authors&gt;&lt;/contributors&gt;&lt;auth-address&gt;Environmental and Rural Sciences, University of New England, Armidale, NSW, Australia, ebejer.j@gmail.com.&lt;/auth-address&gt;&lt;titles&gt;&lt;title&gt;Contrast Effects and Sex Influence Maternal and Self-Report Dimensional Measures of Attention-Deficit Hyperactivity Disorder&lt;/title&gt;&lt;secondary-title&gt;Behav Genet&lt;/secondary-title&gt;&lt;alt-title&gt;Behavior genetics&lt;/alt-title&gt;&lt;/titles&gt;&lt;periodical&gt;&lt;full-title&gt;Behav Genet&lt;/full-title&gt;&lt;/periodical&gt;&lt;dates&gt;&lt;year&gt;2014&lt;/year&gt;&lt;pub-dates&gt;&lt;date&gt;Aug 24&lt;/date&gt;&lt;/pub-dates&gt;&lt;/dates&gt;&lt;isbn&gt;1573-3297 (Electronic)&amp;#xD;0001-8244 (Linking)&lt;/isbn&gt;&lt;accession-num&gt;25151025&lt;/accession-num&gt;&lt;urls&gt;&lt;related-urls&gt;&lt;url&gt;http://www.ncbi.nlm.nih.gov/pubmed/25151025&lt;/url&gt;&lt;/related-urls&gt;&lt;/urls&gt;&lt;electronic-resource-num&gt;10.1007/s10519-014-9670-x&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2" w:tooltip="Ebejer, 2014 #690" w:history="1">
        <w:r w:rsidR="00607EAC">
          <w:rPr>
            <w:rFonts w:ascii="Times New Roman" w:hAnsi="Times New Roman" w:cs="Times New Roman"/>
            <w:noProof/>
            <w:szCs w:val="24"/>
          </w:rPr>
          <w:t>2</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Heritability reported in an ind</w:t>
      </w:r>
      <w:r w:rsidR="00F44F6B">
        <w:rPr>
          <w:rFonts w:ascii="Times New Roman" w:hAnsi="Times New Roman" w:cs="Times New Roman"/>
          <w:szCs w:val="24"/>
        </w:rPr>
        <w:t>ependent sample also found self-</w:t>
      </w:r>
      <w:r>
        <w:rPr>
          <w:rFonts w:ascii="Times New Roman" w:hAnsi="Times New Roman" w:cs="Times New Roman"/>
          <w:szCs w:val="24"/>
        </w:rPr>
        <w:t xml:space="preserve">report to be less heritable (of about 20%). This difference might be greater in our sample, even if </w:t>
      </w:r>
      <w:r w:rsidR="007833F0">
        <w:rPr>
          <w:rFonts w:ascii="Times New Roman" w:hAnsi="Times New Roman" w:cs="Times New Roman"/>
          <w:szCs w:val="24"/>
        </w:rPr>
        <w:t xml:space="preserve">the </w:t>
      </w:r>
      <w:r>
        <w:rPr>
          <w:rFonts w:ascii="Times New Roman" w:hAnsi="Times New Roman" w:cs="Times New Roman"/>
          <w:szCs w:val="24"/>
        </w:rPr>
        <w:t xml:space="preserve">absence of </w:t>
      </w:r>
      <w:r w:rsidR="00AC3883">
        <w:rPr>
          <w:rFonts w:ascii="Times New Roman" w:hAnsi="Times New Roman" w:cs="Times New Roman"/>
          <w:szCs w:val="24"/>
        </w:rPr>
        <w:t>distinction between heritability of self and parental report</w:t>
      </w:r>
      <w:r>
        <w:rPr>
          <w:rFonts w:ascii="Times New Roman" w:hAnsi="Times New Roman" w:cs="Times New Roman"/>
          <w:szCs w:val="24"/>
        </w:rPr>
        <w:t xml:space="preserve"> </w:t>
      </w:r>
      <w:r w:rsidR="00C42B5B">
        <w:rPr>
          <w:rFonts w:ascii="Times New Roman" w:hAnsi="Times New Roman" w:cs="Times New Roman"/>
          <w:szCs w:val="24"/>
        </w:rPr>
        <w:fldChar w:fldCharType="begin"/>
      </w:r>
      <w:r w:rsidR="00ED10EB">
        <w:rPr>
          <w:rFonts w:ascii="Times New Roman" w:hAnsi="Times New Roman" w:cs="Times New Roman"/>
          <w:szCs w:val="24"/>
        </w:rPr>
        <w:instrText xml:space="preserve"> ADDIN EN.CITE &lt;EndNote&gt;&lt;Cite&gt;&lt;Author&gt;Chang&lt;/Author&gt;&lt;Year&gt;2013&lt;/Year&gt;&lt;RecNum&gt;693&lt;/RecNum&gt;&lt;DisplayText&gt;[3]&lt;/DisplayText&gt;&lt;record&gt;&lt;rec-number&gt;693&lt;/rec-number&gt;&lt;foreign-keys&gt;&lt;key app="EN" db-id="5af5x0twlz0eeoevdd3p2z08rdr2va5fsstx" timestamp="0"&gt;693&lt;/key&gt;&lt;/foreign-keys&gt;&lt;ref-type name="Journal Article"&gt;17&lt;/ref-type&gt;&lt;contributors&gt;&lt;authors&gt;&lt;author&gt;Chang, Z.&lt;/author&gt;&lt;author&gt;Lichtenstein, P.&lt;/author&gt;&lt;author&gt;Asherson, P. J.&lt;/author&gt;&lt;author&gt;Larsson, H.&lt;/author&gt;&lt;/authors&gt;&lt;/contributors&gt;&lt;auth-address&gt;Department of Medical Epidemiology and Biostatistics, Karolinska Institutet, Stockholm, Sweden. zheng.chang@ki.se&lt;/auth-address&gt;&lt;titles&gt;&lt;title&gt;Developmental twin study of attention problems: high heritabilities throughout development&lt;/title&gt;&lt;secondary-title&gt;JAMA Psychiatry&lt;/secondary-title&gt;&lt;alt-title&gt;JAMA psychiatry&lt;/alt-title&gt;&lt;/titles&gt;&lt;pages&gt;311-8&lt;/pages&gt;&lt;volume&gt;70&lt;/volume&gt;&lt;number&gt;3&lt;/number&gt;&lt;keywords&gt;&lt;keyword&gt;Adolescent&lt;/keyword&gt;&lt;keyword&gt;Adolescent Development&lt;/keyword&gt;&lt;keyword&gt;Age Factors&lt;/keyword&gt;&lt;keyword&gt;*Attention Deficit Disorder with Hyperactivity/etiology/genetics&lt;/keyword&gt;&lt;keyword&gt;Child&lt;/keyword&gt;&lt;keyword&gt;Child Development&lt;/keyword&gt;&lt;keyword&gt;Female&lt;/keyword&gt;&lt;keyword&gt;Gene-Environment Interaction&lt;/keyword&gt;&lt;keyword&gt;Humans&lt;/keyword&gt;&lt;keyword&gt;Longitudinal Studies&lt;/keyword&gt;&lt;keyword&gt;Male&lt;/keyword&gt;&lt;keyword&gt;Models, Genetic&lt;/keyword&gt;&lt;keyword&gt;Phenotype&lt;/keyword&gt;&lt;keyword&gt;Sex Factors&lt;/keyword&gt;&lt;keyword&gt;Twins/*genetics/psychology&lt;/keyword&gt;&lt;keyword&gt;Twins, Dizygotic/genetics/psychology&lt;/keyword&gt;&lt;keyword&gt;Twins, Monozygotic/genetics/psychology&lt;/keyword&gt;&lt;keyword&gt;Young Adult&lt;/keyword&gt;&lt;/keywords&gt;&lt;dates&gt;&lt;year&gt;2013&lt;/year&gt;&lt;pub-dates&gt;&lt;date&gt;Mar&lt;/date&gt;&lt;/pub-dates&gt;&lt;/dates&gt;&lt;isbn&gt;2168-6238 (Electronic)&amp;#xD;2168-622X (Linking)&lt;/isbn&gt;&lt;accession-num&gt;23303526&lt;/accession-num&gt;&lt;urls&gt;&lt;related-urls&gt;&lt;url&gt;http://www.ncbi.nlm.nih.gov/pubmed/23303526&lt;/url&gt;&lt;/related-urls&gt;&lt;/urls&gt;&lt;electronic-resource-num&gt;10.1001/jamapsychiatry.2013.287&lt;/electronic-resource-num&gt;&lt;/record&gt;&lt;/Cite&gt;&lt;/EndNote&gt;</w:instrText>
      </w:r>
      <w:r w:rsidR="00C42B5B">
        <w:rPr>
          <w:rFonts w:ascii="Times New Roman" w:hAnsi="Times New Roman" w:cs="Times New Roman"/>
          <w:szCs w:val="24"/>
        </w:rPr>
        <w:fldChar w:fldCharType="separate"/>
      </w:r>
      <w:r w:rsidR="00ED10EB">
        <w:rPr>
          <w:rFonts w:ascii="Times New Roman" w:hAnsi="Times New Roman" w:cs="Times New Roman"/>
          <w:noProof/>
          <w:szCs w:val="24"/>
        </w:rPr>
        <w:t>[</w:t>
      </w:r>
      <w:hyperlink w:anchor="_ENREF_3" w:tooltip="Chang, 2013 #693" w:history="1">
        <w:r w:rsidR="00607EAC">
          <w:rPr>
            <w:rFonts w:ascii="Times New Roman" w:hAnsi="Times New Roman" w:cs="Times New Roman"/>
            <w:noProof/>
            <w:szCs w:val="24"/>
          </w:rPr>
          <w:t>3</w:t>
        </w:r>
      </w:hyperlink>
      <w:r w:rsidR="00ED10EB">
        <w:rPr>
          <w:rFonts w:ascii="Times New Roman" w:hAnsi="Times New Roman" w:cs="Times New Roman"/>
          <w:noProof/>
          <w:szCs w:val="24"/>
        </w:rPr>
        <w:t>]</w:t>
      </w:r>
      <w:r w:rsidR="00C42B5B">
        <w:rPr>
          <w:rFonts w:ascii="Times New Roman" w:hAnsi="Times New Roman" w:cs="Times New Roman"/>
          <w:szCs w:val="24"/>
        </w:rPr>
        <w:fldChar w:fldCharType="end"/>
      </w:r>
      <w:r>
        <w:rPr>
          <w:rFonts w:ascii="Times New Roman" w:hAnsi="Times New Roman" w:cs="Times New Roman"/>
          <w:szCs w:val="24"/>
        </w:rPr>
        <w:t xml:space="preserve"> makes a detailed comparison impossible.</w:t>
      </w:r>
    </w:p>
    <w:p w14:paraId="4BFDA73E" w14:textId="46C0B739" w:rsidR="00E800CE" w:rsidRPr="003D779C" w:rsidRDefault="009E77B1" w:rsidP="003D779C">
      <w:pPr>
        <w:spacing w:after="0" w:line="360" w:lineRule="auto"/>
        <w:rPr>
          <w:rFonts w:ascii="Times New Roman" w:hAnsi="Times New Roman" w:cs="Times New Roman"/>
          <w:szCs w:val="24"/>
        </w:rPr>
      </w:pPr>
      <w:r>
        <w:rPr>
          <w:rFonts w:ascii="Times New Roman" w:hAnsi="Times New Roman" w:cs="Times New Roman"/>
          <w:szCs w:val="24"/>
        </w:rPr>
        <w:lastRenderedPageBreak/>
        <w:t>Finally</w:t>
      </w:r>
      <w:r w:rsidR="003D779C">
        <w:rPr>
          <w:rFonts w:ascii="Times New Roman" w:hAnsi="Times New Roman" w:cs="Times New Roman"/>
          <w:szCs w:val="24"/>
        </w:rPr>
        <w:t xml:space="preserve">, </w:t>
      </w:r>
      <w:r w:rsidR="00E800CE">
        <w:rPr>
          <w:rFonts w:ascii="Times New Roman" w:hAnsi="Times New Roman" w:cs="Times New Roman"/>
          <w:szCs w:val="24"/>
        </w:rPr>
        <w:t xml:space="preserve">heritability of HM was consistent with estimates previously calculated on a subset of 462 twins </w:t>
      </w:r>
      <w:r w:rsidR="00E800CE">
        <w:rPr>
          <w:rFonts w:ascii="Times New Roman" w:hAnsi="Times New Roman" w:cs="Times New Roman"/>
          <w:szCs w:val="24"/>
        </w:rPr>
        <w:fldChar w:fldCharType="begin">
          <w:fldData xml:space="preserve">PEVuZE5vdGU+PENpdGU+PEF1dGhvcj5Db3V2eS1EdWNoZXNuZTwvQXV0aG9yPjxZZWFyPjIwMTQ8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</w:fldData>
        </w:fldChar>
      </w:r>
      <w:r w:rsidR="00607EAC">
        <w:rPr>
          <w:rFonts w:ascii="Times New Roman" w:hAnsi="Times New Roman" w:cs="Times New Roman"/>
          <w:szCs w:val="24"/>
        </w:rPr>
        <w:instrText xml:space="preserve"> ADDIN EN.CITE </w:instrText>
      </w:r>
      <w:r w:rsidR="00607EAC">
        <w:rPr>
          <w:rFonts w:ascii="Times New Roman" w:hAnsi="Times New Roman" w:cs="Times New Roman"/>
          <w:szCs w:val="24"/>
        </w:rPr>
        <w:fldChar w:fldCharType="begin">
          <w:fldData xml:space="preserve">PEVuZE5vdGU+PENpdGU+PEF1dGhvcj5Db3V2eS1EdWNoZXNuZTwvQXV0aG9yPjxZZWFyPjIwMTQ8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</w:fldData>
        </w:fldChar>
      </w:r>
      <w:r w:rsidR="00607EAC">
        <w:rPr>
          <w:rFonts w:ascii="Times New Roman" w:hAnsi="Times New Roman" w:cs="Times New Roman"/>
          <w:szCs w:val="24"/>
        </w:rPr>
        <w:instrText xml:space="preserve"> ADDIN EN.CITE.DATA </w:instrText>
      </w:r>
      <w:r w:rsidR="00607EAC">
        <w:rPr>
          <w:rFonts w:ascii="Times New Roman" w:hAnsi="Times New Roman" w:cs="Times New Roman"/>
          <w:szCs w:val="24"/>
        </w:rPr>
      </w:r>
      <w:r w:rsidR="00607EAC">
        <w:rPr>
          <w:rFonts w:ascii="Times New Roman" w:hAnsi="Times New Roman" w:cs="Times New Roman"/>
          <w:szCs w:val="24"/>
        </w:rPr>
        <w:fldChar w:fldCharType="end"/>
      </w:r>
      <w:r w:rsidR="00E800CE">
        <w:rPr>
          <w:rFonts w:ascii="Times New Roman" w:hAnsi="Times New Roman" w:cs="Times New Roman"/>
          <w:szCs w:val="24"/>
        </w:rPr>
      </w:r>
      <w:r w:rsidR="00E800CE">
        <w:rPr>
          <w:rFonts w:ascii="Times New Roman" w:hAnsi="Times New Roman" w:cs="Times New Roman"/>
          <w:szCs w:val="24"/>
        </w:rPr>
        <w:fldChar w:fldCharType="separate"/>
      </w:r>
      <w:r w:rsidR="00E800CE">
        <w:rPr>
          <w:rFonts w:ascii="Times New Roman" w:hAnsi="Times New Roman" w:cs="Times New Roman"/>
          <w:noProof/>
          <w:szCs w:val="24"/>
        </w:rPr>
        <w:t>[</w:t>
      </w:r>
      <w:hyperlink w:anchor="_ENREF_7" w:tooltip="Couvy-Duchesne, 2014 #613" w:history="1">
        <w:r w:rsidR="00607EAC">
          <w:rPr>
            <w:rFonts w:ascii="Times New Roman" w:hAnsi="Times New Roman" w:cs="Times New Roman"/>
            <w:noProof/>
            <w:szCs w:val="24"/>
          </w:rPr>
          <w:t>7</w:t>
        </w:r>
      </w:hyperlink>
      <w:r w:rsidR="00E800CE">
        <w:rPr>
          <w:rFonts w:ascii="Times New Roman" w:hAnsi="Times New Roman" w:cs="Times New Roman"/>
          <w:noProof/>
          <w:szCs w:val="24"/>
        </w:rPr>
        <w:t>]</w:t>
      </w:r>
      <w:r w:rsidR="00E800CE">
        <w:rPr>
          <w:rFonts w:ascii="Times New Roman" w:hAnsi="Times New Roman" w:cs="Times New Roman"/>
          <w:szCs w:val="24"/>
        </w:rPr>
        <w:fldChar w:fldCharType="end"/>
      </w:r>
      <w:r w:rsidR="00E800CE">
        <w:rPr>
          <w:rFonts w:ascii="Times New Roman" w:hAnsi="Times New Roman" w:cs="Times New Roman"/>
          <w:szCs w:val="24"/>
        </w:rPr>
        <w:t>. The addition of 67 extra twin pairs led to slightly more precise estimate: h</w:t>
      </w:r>
      <w:r w:rsidR="00E800CE" w:rsidRPr="00E909B4">
        <w:rPr>
          <w:rFonts w:ascii="Times New Roman" w:hAnsi="Times New Roman" w:cs="Times New Roman"/>
          <w:szCs w:val="24"/>
          <w:vertAlign w:val="superscript"/>
        </w:rPr>
        <w:t>2</w:t>
      </w:r>
      <w:r w:rsidR="00E800CE" w:rsidRPr="00E909B4">
        <w:rPr>
          <w:rFonts w:ascii="Times New Roman" w:hAnsi="Times New Roman" w:cs="Times New Roman"/>
          <w:szCs w:val="24"/>
          <w:vertAlign w:val="subscript"/>
        </w:rPr>
        <w:t>HM</w:t>
      </w:r>
      <w:r w:rsidR="00E800CE">
        <w:rPr>
          <w:rFonts w:ascii="Times New Roman" w:hAnsi="Times New Roman" w:cs="Times New Roman"/>
          <w:szCs w:val="24"/>
        </w:rPr>
        <w:t xml:space="preserve"> =</w:t>
      </w:r>
      <w:r w:rsidR="00E800CE">
        <w:rPr>
          <w:rFonts w:ascii="Times New Roman" w:hAnsi="Times New Roman" w:cs="Times New Roman"/>
        </w:rPr>
        <w:t>0.40</w:t>
      </w:r>
      <w:r w:rsidR="00E800CE" w:rsidRPr="00E909B4">
        <w:rPr>
          <w:rFonts w:ascii="Times New Roman" w:hAnsi="Times New Roman" w:cs="Times New Roman"/>
        </w:rPr>
        <w:t xml:space="preserve"> [0.26,0.53] (against h</w:t>
      </w:r>
      <w:r w:rsidR="00E800CE" w:rsidRPr="00E909B4">
        <w:rPr>
          <w:rFonts w:ascii="Times New Roman" w:hAnsi="Times New Roman" w:cs="Times New Roman"/>
          <w:vertAlign w:val="superscript"/>
        </w:rPr>
        <w:t>2</w:t>
      </w:r>
      <w:r w:rsidR="00E800CE" w:rsidRPr="00E909B4">
        <w:rPr>
          <w:rFonts w:ascii="Times New Roman" w:hAnsi="Times New Roman" w:cs="Times New Roman"/>
          <w:vertAlign w:val="subscript"/>
        </w:rPr>
        <w:t>HM</w:t>
      </w:r>
      <w:r w:rsidR="00E800CE">
        <w:rPr>
          <w:rFonts w:ascii="Times New Roman" w:hAnsi="Times New Roman" w:cs="Times New Roman"/>
        </w:rPr>
        <w:t>=0.49 [0.32,0.62] previously)</w:t>
      </w:r>
      <w:r w:rsidR="00E800CE" w:rsidRPr="00E909B4">
        <w:rPr>
          <w:rFonts w:ascii="Times New Roman" w:hAnsi="Times New Roman" w:cs="Times New Roman"/>
        </w:rPr>
        <w:t xml:space="preserve">. </w:t>
      </w:r>
    </w:p>
    <w:p w14:paraId="25A87E2F" w14:textId="77777777" w:rsidR="00E800CE" w:rsidRDefault="00E800CE" w:rsidP="007940CB">
      <w:pPr>
        <w:spacing w:after="0" w:line="360" w:lineRule="auto"/>
        <w:rPr>
          <w:rFonts w:ascii="Times New Roman" w:hAnsi="Times New Roman" w:cs="Times New Roman"/>
        </w:rPr>
      </w:pPr>
    </w:p>
    <w:p w14:paraId="276CED11" w14:textId="6C607AC9" w:rsidR="009E77B1" w:rsidRDefault="009E77B1" w:rsidP="009E77B1">
      <w:pPr>
        <w:spacing w:line="360" w:lineRule="auto"/>
        <w:rPr>
          <w:rFonts w:ascii="Times New Roman" w:hAnsi="Times New Roman" w:cs="Times New Roman"/>
        </w:rPr>
      </w:pPr>
      <w:r w:rsidRPr="00E909B4">
        <w:rPr>
          <w:rFonts w:ascii="Times New Roman" w:hAnsi="Times New Roman" w:cs="Times New Roman"/>
        </w:rPr>
        <w:t xml:space="preserve"> </w:t>
      </w:r>
    </w:p>
    <w:p w14:paraId="18CF7B45" w14:textId="77777777" w:rsidR="003B7170" w:rsidRDefault="003B7170">
      <w:pPr>
        <w:rPr>
          <w:rFonts w:ascii="Times New Roman" w:hAnsi="Times New Roman" w:cs="Times New Roman"/>
          <w:szCs w:val="24"/>
        </w:rPr>
        <w:sectPr w:rsidR="003B7170" w:rsidSect="00124C5D">
          <w:pgSz w:w="11906" w:h="16838"/>
          <w:pgMar w:top="993" w:right="1440" w:bottom="993" w:left="1440" w:header="708" w:footer="708" w:gutter="0"/>
          <w:cols w:space="708"/>
          <w:docGrid w:linePitch="360"/>
        </w:sectPr>
      </w:pPr>
      <w:r>
        <w:rPr>
          <w:rFonts w:ascii="Times New Roman" w:hAnsi="Times New Roman" w:cs="Times New Roman"/>
          <w:szCs w:val="24"/>
        </w:rPr>
        <w:br w:type="page"/>
      </w:r>
    </w:p>
    <w:tbl>
      <w:tblPr>
        <w:tblStyle w:val="TableGrid"/>
        <w:tblW w:w="11653" w:type="dxa"/>
        <w:jc w:val="center"/>
        <w:tblLayout w:type="fixed"/>
        <w:tblLook w:val="04A0" w:firstRow="1" w:lastRow="0" w:firstColumn="1" w:lastColumn="0" w:noHBand="0" w:noVBand="1"/>
      </w:tblPr>
      <w:tblGrid>
        <w:gridCol w:w="1318"/>
        <w:gridCol w:w="146"/>
        <w:gridCol w:w="885"/>
        <w:gridCol w:w="100"/>
        <w:gridCol w:w="1559"/>
        <w:gridCol w:w="1559"/>
        <w:gridCol w:w="1276"/>
        <w:gridCol w:w="142"/>
        <w:gridCol w:w="425"/>
        <w:gridCol w:w="205"/>
        <w:gridCol w:w="220"/>
        <w:gridCol w:w="284"/>
        <w:gridCol w:w="566"/>
        <w:gridCol w:w="284"/>
        <w:gridCol w:w="850"/>
        <w:gridCol w:w="850"/>
        <w:gridCol w:w="984"/>
      </w:tblGrid>
      <w:tr w:rsidR="003B7170" w:rsidRPr="000E1FCC" w14:paraId="68180EA7" w14:textId="77777777" w:rsidTr="003B7170">
        <w:trPr>
          <w:trHeight w:val="233"/>
          <w:jc w:val="center"/>
        </w:trPr>
        <w:tc>
          <w:tcPr>
            <w:tcW w:w="1318" w:type="dxa"/>
            <w:tcBorders>
              <w:top w:val="double" w:sz="4" w:space="0" w:color="auto"/>
              <w:left w:val="nil"/>
              <w:bottom w:val="nil"/>
              <w:right w:val="nil"/>
            </w:tcBorders>
          </w:tcPr>
          <w:p w14:paraId="6AB8D497"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szCs w:val="24"/>
              </w:rPr>
              <w:lastRenderedPageBreak/>
              <w:t xml:space="preserve"> </w:t>
            </w:r>
            <w:r w:rsidRPr="000E1FCC">
              <w:rPr>
                <w:rFonts w:ascii="Times New Roman" w:hAnsi="Times New Roman" w:cs="Times New Roman"/>
                <w:b/>
                <w:sz w:val="20"/>
                <w:szCs w:val="20"/>
              </w:rPr>
              <w:t>Variable</w:t>
            </w:r>
          </w:p>
        </w:tc>
        <w:tc>
          <w:tcPr>
            <w:tcW w:w="1031" w:type="dxa"/>
            <w:gridSpan w:val="2"/>
            <w:tcBorders>
              <w:top w:val="double" w:sz="4" w:space="0" w:color="auto"/>
              <w:left w:val="nil"/>
              <w:bottom w:val="nil"/>
              <w:right w:val="nil"/>
            </w:tcBorders>
          </w:tcPr>
          <w:p w14:paraId="4FC08C7B" w14:textId="77777777" w:rsidR="003B7170" w:rsidRPr="000E1FCC" w:rsidRDefault="003B7170"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Model</w:t>
            </w:r>
            <w:r w:rsidRPr="000E1FCC">
              <w:rPr>
                <w:rFonts w:ascii="Times New Roman" w:hAnsi="Times New Roman" w:cs="Times New Roman"/>
                <w:sz w:val="20"/>
                <w:szCs w:val="20"/>
              </w:rPr>
              <w:t>†</w:t>
            </w:r>
          </w:p>
        </w:tc>
        <w:tc>
          <w:tcPr>
            <w:tcW w:w="4636" w:type="dxa"/>
            <w:gridSpan w:val="5"/>
            <w:tcBorders>
              <w:top w:val="double" w:sz="4" w:space="0" w:color="auto"/>
              <w:left w:val="nil"/>
              <w:bottom w:val="nil"/>
              <w:right w:val="nil"/>
            </w:tcBorders>
          </w:tcPr>
          <w:p w14:paraId="28DA2C8B" w14:textId="77777777" w:rsidR="003B7170" w:rsidRPr="000E1FCC" w:rsidRDefault="003B7170" w:rsidP="009E6377">
            <w:pPr>
              <w:rPr>
                <w:rFonts w:ascii="Times New Roman" w:hAnsi="Times New Roman" w:cs="Times New Roman"/>
                <w:b/>
                <w:sz w:val="20"/>
                <w:szCs w:val="20"/>
              </w:rPr>
            </w:pPr>
            <w:r w:rsidRPr="000E1FCC">
              <w:rPr>
                <w:rFonts w:ascii="Times New Roman" w:hAnsi="Times New Roman" w:cs="Times New Roman"/>
                <w:b/>
                <w:sz w:val="20"/>
                <w:szCs w:val="20"/>
              </w:rPr>
              <w:t>Parameter estimates</w:t>
            </w:r>
          </w:p>
        </w:tc>
        <w:tc>
          <w:tcPr>
            <w:tcW w:w="850" w:type="dxa"/>
            <w:gridSpan w:val="3"/>
            <w:tcBorders>
              <w:top w:val="double" w:sz="4" w:space="0" w:color="auto"/>
              <w:left w:val="nil"/>
              <w:bottom w:val="nil"/>
              <w:right w:val="nil"/>
            </w:tcBorders>
          </w:tcPr>
          <w:p w14:paraId="54EB8C83" w14:textId="77777777" w:rsidR="003B7170" w:rsidRPr="000E1FCC" w:rsidRDefault="003B7170" w:rsidP="009E6377">
            <w:pPr>
              <w:rPr>
                <w:rFonts w:ascii="Times New Roman" w:hAnsi="Times New Roman" w:cs="Times New Roman"/>
                <w:b/>
                <w:sz w:val="20"/>
                <w:szCs w:val="20"/>
              </w:rPr>
            </w:pPr>
          </w:p>
        </w:tc>
        <w:tc>
          <w:tcPr>
            <w:tcW w:w="850" w:type="dxa"/>
            <w:gridSpan w:val="2"/>
            <w:tcBorders>
              <w:top w:val="double" w:sz="4" w:space="0" w:color="auto"/>
              <w:left w:val="nil"/>
              <w:bottom w:val="nil"/>
              <w:right w:val="nil"/>
            </w:tcBorders>
          </w:tcPr>
          <w:p w14:paraId="6B7A6A62" w14:textId="77777777" w:rsidR="003B7170" w:rsidRPr="000E1FCC" w:rsidRDefault="003B7170" w:rsidP="009E6377">
            <w:pPr>
              <w:rPr>
                <w:rFonts w:ascii="Times New Roman" w:hAnsi="Times New Roman" w:cs="Times New Roman"/>
                <w:b/>
                <w:sz w:val="20"/>
                <w:szCs w:val="20"/>
              </w:rPr>
            </w:pPr>
          </w:p>
        </w:tc>
        <w:tc>
          <w:tcPr>
            <w:tcW w:w="2968" w:type="dxa"/>
            <w:gridSpan w:val="4"/>
            <w:tcBorders>
              <w:top w:val="double" w:sz="4" w:space="0" w:color="auto"/>
              <w:left w:val="nil"/>
              <w:bottom w:val="nil"/>
              <w:right w:val="nil"/>
            </w:tcBorders>
          </w:tcPr>
          <w:p w14:paraId="525027EA" w14:textId="77777777" w:rsidR="003B7170" w:rsidRPr="000E1FCC" w:rsidRDefault="003B7170" w:rsidP="009E6377">
            <w:pPr>
              <w:rPr>
                <w:rFonts w:ascii="Times New Roman" w:hAnsi="Times New Roman" w:cs="Times New Roman"/>
                <w:b/>
                <w:sz w:val="20"/>
                <w:szCs w:val="20"/>
              </w:rPr>
            </w:pPr>
            <w:r w:rsidRPr="000E1FCC">
              <w:rPr>
                <w:rFonts w:ascii="Times New Roman" w:hAnsi="Times New Roman" w:cs="Times New Roman"/>
                <w:b/>
                <w:sz w:val="20"/>
                <w:szCs w:val="20"/>
              </w:rPr>
              <w:t>Model fit</w:t>
            </w:r>
          </w:p>
        </w:tc>
      </w:tr>
      <w:tr w:rsidR="003B7170" w:rsidRPr="000E1FCC" w14:paraId="5E422225" w14:textId="77777777" w:rsidTr="003B7170">
        <w:trPr>
          <w:trHeight w:val="233"/>
          <w:jc w:val="center"/>
        </w:trPr>
        <w:tc>
          <w:tcPr>
            <w:tcW w:w="1464" w:type="dxa"/>
            <w:gridSpan w:val="2"/>
            <w:tcBorders>
              <w:top w:val="nil"/>
              <w:left w:val="nil"/>
              <w:bottom w:val="double" w:sz="4" w:space="0" w:color="auto"/>
              <w:right w:val="nil"/>
            </w:tcBorders>
          </w:tcPr>
          <w:p w14:paraId="7DF703EA"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left w:val="nil"/>
              <w:bottom w:val="double" w:sz="4" w:space="0" w:color="auto"/>
              <w:right w:val="nil"/>
            </w:tcBorders>
          </w:tcPr>
          <w:p w14:paraId="085E33C1" w14:textId="77777777" w:rsidR="003B7170" w:rsidRPr="000E1FCC" w:rsidRDefault="003B7170" w:rsidP="009E6377">
            <w:pPr>
              <w:rPr>
                <w:rFonts w:ascii="Times New Roman" w:hAnsi="Times New Roman" w:cs="Times New Roman"/>
                <w:b/>
                <w:sz w:val="20"/>
                <w:szCs w:val="20"/>
              </w:rPr>
            </w:pPr>
          </w:p>
        </w:tc>
        <w:tc>
          <w:tcPr>
            <w:tcW w:w="1559" w:type="dxa"/>
            <w:tcBorders>
              <w:top w:val="nil"/>
              <w:left w:val="nil"/>
              <w:bottom w:val="double" w:sz="4" w:space="0" w:color="auto"/>
              <w:right w:val="nil"/>
            </w:tcBorders>
          </w:tcPr>
          <w:p w14:paraId="20F41D73" w14:textId="77777777" w:rsidR="003B7170" w:rsidRPr="000E1FCC" w:rsidRDefault="003B7170" w:rsidP="009E6377">
            <w:pPr>
              <w:rPr>
                <w:rFonts w:ascii="Times New Roman" w:hAnsi="Times New Roman" w:cs="Times New Roman"/>
                <w:b/>
                <w:sz w:val="20"/>
                <w:szCs w:val="20"/>
              </w:rPr>
            </w:pPr>
            <w:r w:rsidRPr="000E1FCC">
              <w:rPr>
                <w:rFonts w:ascii="Times New Roman" w:hAnsi="Times New Roman" w:cs="Times New Roman"/>
                <w:b/>
                <w:sz w:val="20"/>
                <w:szCs w:val="20"/>
              </w:rPr>
              <w:t>A</w:t>
            </w:r>
          </w:p>
        </w:tc>
        <w:tc>
          <w:tcPr>
            <w:tcW w:w="1559" w:type="dxa"/>
            <w:tcBorders>
              <w:top w:val="nil"/>
              <w:left w:val="nil"/>
              <w:bottom w:val="double" w:sz="4" w:space="0" w:color="auto"/>
              <w:right w:val="nil"/>
            </w:tcBorders>
          </w:tcPr>
          <w:p w14:paraId="501A904E" w14:textId="77777777" w:rsidR="003B7170" w:rsidRPr="000E1FCC" w:rsidRDefault="003B7170" w:rsidP="009E6377">
            <w:pPr>
              <w:rPr>
                <w:rFonts w:ascii="Times New Roman" w:hAnsi="Times New Roman" w:cs="Times New Roman"/>
                <w:b/>
                <w:sz w:val="20"/>
                <w:szCs w:val="20"/>
              </w:rPr>
            </w:pPr>
            <w:r w:rsidRPr="000E1FCC">
              <w:rPr>
                <w:rFonts w:ascii="Times New Roman" w:hAnsi="Times New Roman" w:cs="Times New Roman"/>
                <w:b/>
                <w:sz w:val="20"/>
                <w:szCs w:val="20"/>
              </w:rPr>
              <w:t>C/D</w:t>
            </w:r>
          </w:p>
        </w:tc>
        <w:tc>
          <w:tcPr>
            <w:tcW w:w="1276" w:type="dxa"/>
            <w:tcBorders>
              <w:top w:val="nil"/>
              <w:left w:val="nil"/>
              <w:bottom w:val="double" w:sz="4" w:space="0" w:color="auto"/>
              <w:right w:val="nil"/>
            </w:tcBorders>
          </w:tcPr>
          <w:p w14:paraId="261EDDC6" w14:textId="77777777" w:rsidR="003B7170" w:rsidRPr="000E1FCC" w:rsidRDefault="003B7170" w:rsidP="009E6377">
            <w:pPr>
              <w:rPr>
                <w:rFonts w:ascii="Times New Roman" w:hAnsi="Times New Roman" w:cs="Times New Roman"/>
                <w:b/>
                <w:sz w:val="20"/>
                <w:szCs w:val="20"/>
              </w:rPr>
            </w:pPr>
            <w:r w:rsidRPr="000E1FCC">
              <w:rPr>
                <w:rFonts w:ascii="Times New Roman" w:hAnsi="Times New Roman" w:cs="Times New Roman"/>
                <w:b/>
                <w:sz w:val="20"/>
                <w:szCs w:val="20"/>
              </w:rPr>
              <w:t>E</w:t>
            </w:r>
          </w:p>
        </w:tc>
        <w:tc>
          <w:tcPr>
            <w:tcW w:w="567" w:type="dxa"/>
            <w:gridSpan w:val="2"/>
            <w:tcBorders>
              <w:top w:val="nil"/>
              <w:left w:val="nil"/>
              <w:bottom w:val="double" w:sz="4" w:space="0" w:color="auto"/>
              <w:right w:val="nil"/>
            </w:tcBorders>
          </w:tcPr>
          <w:p w14:paraId="092EBBD1"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 xml:space="preserve">   df</w:t>
            </w:r>
          </w:p>
        </w:tc>
        <w:tc>
          <w:tcPr>
            <w:tcW w:w="709" w:type="dxa"/>
            <w:gridSpan w:val="3"/>
            <w:tcBorders>
              <w:top w:val="nil"/>
              <w:left w:val="nil"/>
              <w:bottom w:val="double" w:sz="4" w:space="0" w:color="auto"/>
              <w:right w:val="nil"/>
            </w:tcBorders>
          </w:tcPr>
          <w:p w14:paraId="60E7EDF5" w14:textId="77777777" w:rsidR="003B7170" w:rsidRPr="000E1FCC" w:rsidRDefault="003B7170" w:rsidP="003B7170">
            <w:pPr>
              <w:ind w:firstLine="0"/>
              <w:jc w:val="right"/>
              <w:rPr>
                <w:rFonts w:ascii="Times New Roman" w:hAnsi="Times New Roman" w:cs="Times New Roman"/>
                <w:b/>
                <w:sz w:val="20"/>
                <w:szCs w:val="20"/>
              </w:rPr>
            </w:pPr>
            <w:r>
              <w:rPr>
                <w:rFonts w:ascii="Times New Roman" w:hAnsi="Times New Roman" w:cs="Times New Roman"/>
                <w:b/>
                <w:sz w:val="20"/>
                <w:szCs w:val="20"/>
              </w:rPr>
              <w:t>Δ</w:t>
            </w:r>
            <w:r w:rsidRPr="000E1FCC">
              <w:rPr>
                <w:rFonts w:ascii="Times New Roman" w:hAnsi="Times New Roman" w:cs="Times New Roman"/>
                <w:b/>
                <w:sz w:val="20"/>
                <w:szCs w:val="20"/>
              </w:rPr>
              <w:t>df</w:t>
            </w:r>
          </w:p>
        </w:tc>
        <w:tc>
          <w:tcPr>
            <w:tcW w:w="850" w:type="dxa"/>
            <w:gridSpan w:val="2"/>
            <w:tcBorders>
              <w:top w:val="nil"/>
              <w:left w:val="nil"/>
              <w:bottom w:val="double" w:sz="4" w:space="0" w:color="auto"/>
              <w:right w:val="nil"/>
            </w:tcBorders>
          </w:tcPr>
          <w:p w14:paraId="3CA0B036" w14:textId="77777777" w:rsidR="003B7170" w:rsidRPr="000E1FCC" w:rsidRDefault="003B7170" w:rsidP="00A424B3">
            <w:pPr>
              <w:ind w:firstLine="0"/>
              <w:jc w:val="right"/>
              <w:rPr>
                <w:rFonts w:ascii="Times New Roman" w:hAnsi="Times New Roman" w:cs="Times New Roman"/>
                <w:b/>
                <w:sz w:val="20"/>
                <w:szCs w:val="20"/>
              </w:rPr>
            </w:pPr>
            <w:r w:rsidRPr="000E1FCC">
              <w:rPr>
                <w:rFonts w:ascii="Times New Roman" w:hAnsi="Times New Roman" w:cs="Times New Roman"/>
                <w:b/>
                <w:sz w:val="20"/>
                <w:szCs w:val="20"/>
              </w:rPr>
              <w:t>-2LL</w:t>
            </w:r>
          </w:p>
        </w:tc>
        <w:tc>
          <w:tcPr>
            <w:tcW w:w="850" w:type="dxa"/>
            <w:tcBorders>
              <w:top w:val="nil"/>
              <w:left w:val="nil"/>
              <w:bottom w:val="double" w:sz="4" w:space="0" w:color="auto"/>
              <w:right w:val="nil"/>
            </w:tcBorders>
          </w:tcPr>
          <w:p w14:paraId="7B94EA25" w14:textId="77777777" w:rsidR="003B7170" w:rsidRPr="000E1FCC" w:rsidRDefault="003B7170" w:rsidP="00A424B3">
            <w:pPr>
              <w:ind w:firstLine="0"/>
              <w:jc w:val="right"/>
              <w:rPr>
                <w:rFonts w:ascii="Times New Roman" w:hAnsi="Times New Roman" w:cs="Times New Roman"/>
                <w:b/>
                <w:sz w:val="20"/>
                <w:szCs w:val="20"/>
              </w:rPr>
            </w:pPr>
            <w:r>
              <w:rPr>
                <w:rFonts w:ascii="Times New Roman" w:hAnsi="Times New Roman" w:cs="Times New Roman"/>
                <w:b/>
                <w:sz w:val="20"/>
                <w:szCs w:val="20"/>
              </w:rPr>
              <w:t>Δ-2LL</w:t>
            </w:r>
          </w:p>
        </w:tc>
        <w:tc>
          <w:tcPr>
            <w:tcW w:w="850" w:type="dxa"/>
            <w:tcBorders>
              <w:top w:val="nil"/>
              <w:left w:val="nil"/>
              <w:bottom w:val="double" w:sz="4" w:space="0" w:color="auto"/>
              <w:right w:val="nil"/>
            </w:tcBorders>
          </w:tcPr>
          <w:p w14:paraId="1AE7882D" w14:textId="77777777" w:rsidR="003B7170" w:rsidRPr="000E1FCC" w:rsidRDefault="003B7170" w:rsidP="00D43ACB">
            <w:pPr>
              <w:ind w:firstLine="0"/>
              <w:jc w:val="right"/>
              <w:rPr>
                <w:rFonts w:ascii="Times New Roman" w:hAnsi="Times New Roman" w:cs="Times New Roman"/>
                <w:b/>
                <w:sz w:val="20"/>
                <w:szCs w:val="20"/>
              </w:rPr>
            </w:pPr>
            <w:r w:rsidRPr="000E1FCC">
              <w:rPr>
                <w:rFonts w:ascii="Times New Roman" w:hAnsi="Times New Roman" w:cs="Times New Roman"/>
                <w:b/>
                <w:sz w:val="20"/>
                <w:szCs w:val="20"/>
              </w:rPr>
              <w:t>AIC</w:t>
            </w:r>
          </w:p>
        </w:tc>
        <w:tc>
          <w:tcPr>
            <w:tcW w:w="984" w:type="dxa"/>
            <w:tcBorders>
              <w:top w:val="nil"/>
              <w:left w:val="nil"/>
              <w:bottom w:val="double" w:sz="4" w:space="0" w:color="auto"/>
              <w:right w:val="nil"/>
            </w:tcBorders>
          </w:tcPr>
          <w:p w14:paraId="3F5FEE34" w14:textId="77777777" w:rsidR="003B7170" w:rsidRPr="000E1FCC" w:rsidRDefault="00D43ACB" w:rsidP="00D43ACB">
            <w:pPr>
              <w:ind w:firstLine="0"/>
              <w:jc w:val="right"/>
              <w:rPr>
                <w:rFonts w:ascii="Times New Roman" w:hAnsi="Times New Roman" w:cs="Times New Roman"/>
                <w:b/>
                <w:sz w:val="20"/>
                <w:szCs w:val="20"/>
              </w:rPr>
            </w:pPr>
            <w:r>
              <w:rPr>
                <w:rFonts w:ascii="Times New Roman" w:hAnsi="Times New Roman" w:cs="Times New Roman"/>
                <w:b/>
                <w:sz w:val="20"/>
                <w:szCs w:val="20"/>
              </w:rPr>
              <w:t>P-value</w:t>
            </w:r>
          </w:p>
        </w:tc>
      </w:tr>
      <w:tr w:rsidR="003B7170" w:rsidRPr="000E1FCC" w14:paraId="1D2EB7EB" w14:textId="77777777" w:rsidTr="003B7170">
        <w:trPr>
          <w:trHeight w:val="221"/>
          <w:jc w:val="center"/>
        </w:trPr>
        <w:tc>
          <w:tcPr>
            <w:tcW w:w="1464" w:type="dxa"/>
            <w:gridSpan w:val="2"/>
            <w:vMerge w:val="restart"/>
            <w:tcBorders>
              <w:top w:val="double" w:sz="4" w:space="0" w:color="auto"/>
              <w:left w:val="nil"/>
              <w:bottom w:val="nil"/>
            </w:tcBorders>
            <w:vAlign w:val="center"/>
          </w:tcPr>
          <w:p w14:paraId="2A24DCCE"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Mother reported</w:t>
            </w:r>
            <w:r w:rsidRPr="000E1FCC">
              <w:rPr>
                <w:rFonts w:ascii="Times New Roman" w:hAnsi="Times New Roman" w:cs="Times New Roman"/>
                <w:b/>
                <w:sz w:val="20"/>
                <w:szCs w:val="20"/>
              </w:rPr>
              <w:t xml:space="preserve"> Inattention</w:t>
            </w:r>
          </w:p>
        </w:tc>
        <w:tc>
          <w:tcPr>
            <w:tcW w:w="985" w:type="dxa"/>
            <w:gridSpan w:val="2"/>
            <w:tcBorders>
              <w:top w:val="double" w:sz="4" w:space="0" w:color="auto"/>
              <w:bottom w:val="nil"/>
              <w:right w:val="nil"/>
            </w:tcBorders>
          </w:tcPr>
          <w:p w14:paraId="63378BDF" w14:textId="77777777" w:rsidR="003B7170" w:rsidRPr="00EB12FD" w:rsidRDefault="003B7170" w:rsidP="009E6377">
            <w:pPr>
              <w:ind w:firstLine="0"/>
              <w:rPr>
                <w:rFonts w:ascii="Times New Roman" w:hAnsi="Times New Roman" w:cs="Times New Roman"/>
                <w:b/>
                <w:sz w:val="20"/>
                <w:szCs w:val="20"/>
              </w:rPr>
            </w:pPr>
            <w:r w:rsidRPr="00EB12FD">
              <w:rPr>
                <w:rFonts w:ascii="Times New Roman" w:hAnsi="Times New Roman" w:cs="Times New Roman"/>
                <w:b/>
                <w:sz w:val="20"/>
                <w:szCs w:val="20"/>
              </w:rPr>
              <w:t>ADE</w:t>
            </w:r>
          </w:p>
        </w:tc>
        <w:tc>
          <w:tcPr>
            <w:tcW w:w="1559" w:type="dxa"/>
            <w:tcBorders>
              <w:top w:val="double" w:sz="4" w:space="0" w:color="auto"/>
              <w:left w:val="nil"/>
              <w:bottom w:val="nil"/>
              <w:right w:val="nil"/>
            </w:tcBorders>
          </w:tcPr>
          <w:p w14:paraId="64FDDD53" w14:textId="77777777" w:rsidR="003B7170" w:rsidRPr="00EB12FD" w:rsidRDefault="003B7170" w:rsidP="009E6377">
            <w:pPr>
              <w:ind w:firstLine="0"/>
              <w:rPr>
                <w:rFonts w:ascii="Times New Roman" w:hAnsi="Times New Roman" w:cs="Times New Roman"/>
                <w:b/>
                <w:sz w:val="20"/>
                <w:szCs w:val="20"/>
              </w:rPr>
            </w:pPr>
            <w:r w:rsidRPr="00EB12FD">
              <w:rPr>
                <w:rFonts w:ascii="Times New Roman" w:hAnsi="Times New Roman" w:cs="Times New Roman"/>
                <w:b/>
                <w:sz w:val="20"/>
                <w:szCs w:val="20"/>
              </w:rPr>
              <w:t xml:space="preserve">0.00 </w:t>
            </w:r>
            <w:r w:rsidR="00004AE3">
              <w:rPr>
                <w:rFonts w:ascii="Times New Roman" w:hAnsi="Times New Roman" w:cs="Times New Roman"/>
                <w:b/>
                <w:sz w:val="18"/>
                <w:szCs w:val="20"/>
              </w:rPr>
              <w:t>[0.00,0.43</w:t>
            </w:r>
            <w:r w:rsidRPr="00EB12FD">
              <w:rPr>
                <w:rFonts w:ascii="Times New Roman" w:hAnsi="Times New Roman" w:cs="Times New Roman"/>
                <w:b/>
                <w:sz w:val="18"/>
                <w:szCs w:val="20"/>
              </w:rPr>
              <w:t>]</w:t>
            </w:r>
          </w:p>
        </w:tc>
        <w:tc>
          <w:tcPr>
            <w:tcW w:w="1559" w:type="dxa"/>
            <w:tcBorders>
              <w:top w:val="double" w:sz="4" w:space="0" w:color="auto"/>
              <w:left w:val="nil"/>
              <w:bottom w:val="nil"/>
              <w:right w:val="nil"/>
            </w:tcBorders>
          </w:tcPr>
          <w:p w14:paraId="7A20A7E5" w14:textId="77777777" w:rsidR="003B7170" w:rsidRPr="00EB12FD"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0.77</w:t>
            </w:r>
            <w:r w:rsidRPr="00EB12FD">
              <w:rPr>
                <w:rFonts w:ascii="Times New Roman" w:hAnsi="Times New Roman" w:cs="Times New Roman"/>
                <w:b/>
                <w:sz w:val="20"/>
                <w:szCs w:val="20"/>
              </w:rPr>
              <w:t xml:space="preserve"> </w:t>
            </w:r>
            <w:r w:rsidRPr="00EB12FD">
              <w:rPr>
                <w:rFonts w:ascii="Times New Roman" w:hAnsi="Times New Roman" w:cs="Times New Roman"/>
                <w:b/>
                <w:sz w:val="18"/>
                <w:szCs w:val="20"/>
              </w:rPr>
              <w:t>[0.3</w:t>
            </w:r>
            <w:r w:rsidR="00004AE3">
              <w:rPr>
                <w:rFonts w:ascii="Times New Roman" w:hAnsi="Times New Roman" w:cs="Times New Roman"/>
                <w:b/>
                <w:sz w:val="18"/>
                <w:szCs w:val="20"/>
              </w:rPr>
              <w:t>2</w:t>
            </w:r>
            <w:r>
              <w:rPr>
                <w:rFonts w:ascii="Times New Roman" w:hAnsi="Times New Roman" w:cs="Times New Roman"/>
                <w:b/>
                <w:sz w:val="18"/>
                <w:szCs w:val="20"/>
              </w:rPr>
              <w:t>,0.83</w:t>
            </w:r>
            <w:r w:rsidRPr="00EB12FD">
              <w:rPr>
                <w:rFonts w:ascii="Times New Roman" w:hAnsi="Times New Roman" w:cs="Times New Roman"/>
                <w:b/>
                <w:sz w:val="18"/>
                <w:szCs w:val="20"/>
              </w:rPr>
              <w:t>]</w:t>
            </w:r>
          </w:p>
        </w:tc>
        <w:tc>
          <w:tcPr>
            <w:tcW w:w="1418" w:type="dxa"/>
            <w:gridSpan w:val="2"/>
            <w:tcBorders>
              <w:top w:val="double" w:sz="4" w:space="0" w:color="auto"/>
              <w:left w:val="nil"/>
              <w:bottom w:val="nil"/>
              <w:right w:val="single" w:sz="4" w:space="0" w:color="auto"/>
            </w:tcBorders>
          </w:tcPr>
          <w:p w14:paraId="51D5E7DD" w14:textId="77777777" w:rsidR="003B7170" w:rsidRPr="00EB12FD"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0.23</w:t>
            </w:r>
            <w:r w:rsidRPr="00EB12FD">
              <w:rPr>
                <w:rFonts w:ascii="Times New Roman" w:hAnsi="Times New Roman" w:cs="Times New Roman"/>
                <w:b/>
                <w:sz w:val="20"/>
                <w:szCs w:val="20"/>
              </w:rPr>
              <w:t xml:space="preserve"> </w:t>
            </w:r>
            <w:r w:rsidR="00004AE3">
              <w:rPr>
                <w:rFonts w:ascii="Times New Roman" w:hAnsi="Times New Roman" w:cs="Times New Roman"/>
                <w:b/>
                <w:sz w:val="18"/>
                <w:szCs w:val="20"/>
              </w:rPr>
              <w:t>[0.17,0.32</w:t>
            </w:r>
            <w:r w:rsidRPr="00EB12FD">
              <w:rPr>
                <w:rFonts w:ascii="Times New Roman" w:hAnsi="Times New Roman" w:cs="Times New Roman"/>
                <w:b/>
                <w:sz w:val="18"/>
                <w:szCs w:val="20"/>
              </w:rPr>
              <w:t>]</w:t>
            </w:r>
          </w:p>
        </w:tc>
        <w:tc>
          <w:tcPr>
            <w:tcW w:w="630" w:type="dxa"/>
            <w:gridSpan w:val="2"/>
            <w:tcBorders>
              <w:top w:val="double" w:sz="4" w:space="0" w:color="auto"/>
              <w:left w:val="single" w:sz="4" w:space="0" w:color="auto"/>
              <w:bottom w:val="nil"/>
              <w:right w:val="nil"/>
            </w:tcBorders>
          </w:tcPr>
          <w:p w14:paraId="162CE3E0" w14:textId="77777777" w:rsidR="003B7170" w:rsidRPr="00EB12FD" w:rsidRDefault="00004AE3" w:rsidP="009E6377">
            <w:pPr>
              <w:ind w:firstLine="0"/>
              <w:rPr>
                <w:rFonts w:ascii="Times New Roman" w:hAnsi="Times New Roman" w:cs="Times New Roman"/>
                <w:b/>
                <w:sz w:val="20"/>
                <w:szCs w:val="20"/>
              </w:rPr>
            </w:pPr>
            <w:r>
              <w:rPr>
                <w:rFonts w:ascii="Times New Roman" w:hAnsi="Times New Roman" w:cs="Times New Roman"/>
                <w:b/>
                <w:sz w:val="20"/>
                <w:szCs w:val="20"/>
              </w:rPr>
              <w:t>621</w:t>
            </w:r>
          </w:p>
        </w:tc>
        <w:tc>
          <w:tcPr>
            <w:tcW w:w="504" w:type="dxa"/>
            <w:gridSpan w:val="2"/>
            <w:tcBorders>
              <w:top w:val="double" w:sz="4" w:space="0" w:color="auto"/>
              <w:left w:val="nil"/>
              <w:bottom w:val="nil"/>
              <w:right w:val="nil"/>
            </w:tcBorders>
          </w:tcPr>
          <w:p w14:paraId="532ED301" w14:textId="77777777" w:rsidR="003B7170" w:rsidRPr="00EB12FD" w:rsidRDefault="003B7170" w:rsidP="003B7170">
            <w:pPr>
              <w:ind w:firstLine="0"/>
              <w:jc w:val="right"/>
              <w:rPr>
                <w:rFonts w:ascii="Times New Roman" w:hAnsi="Times New Roman" w:cs="Times New Roman"/>
                <w:b/>
                <w:sz w:val="20"/>
                <w:szCs w:val="20"/>
              </w:rPr>
            </w:pPr>
          </w:p>
        </w:tc>
        <w:tc>
          <w:tcPr>
            <w:tcW w:w="850" w:type="dxa"/>
            <w:gridSpan w:val="2"/>
            <w:tcBorders>
              <w:top w:val="double" w:sz="4" w:space="0" w:color="auto"/>
              <w:left w:val="nil"/>
              <w:bottom w:val="nil"/>
              <w:right w:val="nil"/>
            </w:tcBorders>
          </w:tcPr>
          <w:p w14:paraId="4661A3E8" w14:textId="77777777" w:rsidR="003B7170" w:rsidRPr="00A26ECC" w:rsidRDefault="00004AE3" w:rsidP="00A424B3">
            <w:pPr>
              <w:ind w:firstLine="0"/>
              <w:jc w:val="right"/>
              <w:rPr>
                <w:rFonts w:ascii="Times New Roman" w:hAnsi="Times New Roman" w:cs="Times New Roman"/>
                <w:b/>
                <w:sz w:val="20"/>
                <w:szCs w:val="20"/>
              </w:rPr>
            </w:pPr>
            <w:r>
              <w:rPr>
                <w:rFonts w:ascii="Times New Roman" w:hAnsi="Times New Roman" w:cs="Times New Roman"/>
                <w:b/>
                <w:sz w:val="20"/>
                <w:szCs w:val="20"/>
              </w:rPr>
              <w:t xml:space="preserve">1837.6 </w:t>
            </w:r>
          </w:p>
        </w:tc>
        <w:tc>
          <w:tcPr>
            <w:tcW w:w="850" w:type="dxa"/>
            <w:tcBorders>
              <w:top w:val="double" w:sz="4" w:space="0" w:color="auto"/>
              <w:left w:val="nil"/>
              <w:bottom w:val="nil"/>
              <w:right w:val="nil"/>
            </w:tcBorders>
          </w:tcPr>
          <w:p w14:paraId="2AD9CD41" w14:textId="77777777" w:rsidR="003B7170" w:rsidRPr="00A26ECC" w:rsidRDefault="003B7170" w:rsidP="00A424B3">
            <w:pPr>
              <w:ind w:firstLine="0"/>
              <w:jc w:val="right"/>
              <w:rPr>
                <w:rFonts w:ascii="Times New Roman" w:hAnsi="Times New Roman" w:cs="Times New Roman"/>
                <w:b/>
                <w:sz w:val="20"/>
                <w:szCs w:val="20"/>
              </w:rPr>
            </w:pPr>
          </w:p>
        </w:tc>
        <w:tc>
          <w:tcPr>
            <w:tcW w:w="850" w:type="dxa"/>
            <w:tcBorders>
              <w:top w:val="double" w:sz="4" w:space="0" w:color="auto"/>
              <w:left w:val="nil"/>
              <w:bottom w:val="nil"/>
              <w:right w:val="nil"/>
            </w:tcBorders>
          </w:tcPr>
          <w:p w14:paraId="00A40584" w14:textId="77777777" w:rsidR="003B7170" w:rsidRPr="00A26ECC" w:rsidRDefault="00004AE3" w:rsidP="00D43ACB">
            <w:pPr>
              <w:ind w:firstLine="0"/>
              <w:jc w:val="right"/>
              <w:rPr>
                <w:rFonts w:ascii="Times New Roman" w:hAnsi="Times New Roman" w:cs="Times New Roman"/>
                <w:b/>
                <w:sz w:val="20"/>
                <w:szCs w:val="20"/>
              </w:rPr>
            </w:pPr>
            <w:r>
              <w:rPr>
                <w:rFonts w:ascii="Times New Roman" w:hAnsi="Times New Roman" w:cs="Times New Roman"/>
                <w:b/>
                <w:sz w:val="20"/>
                <w:szCs w:val="20"/>
              </w:rPr>
              <w:t>595.6</w:t>
            </w:r>
          </w:p>
        </w:tc>
        <w:tc>
          <w:tcPr>
            <w:tcW w:w="984" w:type="dxa"/>
            <w:tcBorders>
              <w:top w:val="double" w:sz="4" w:space="0" w:color="auto"/>
              <w:left w:val="nil"/>
              <w:bottom w:val="nil"/>
              <w:right w:val="nil"/>
            </w:tcBorders>
          </w:tcPr>
          <w:p w14:paraId="2F7456B2" w14:textId="77777777" w:rsidR="003B7170" w:rsidRPr="00A26ECC" w:rsidRDefault="003B7170" w:rsidP="00D43ACB">
            <w:pPr>
              <w:jc w:val="right"/>
              <w:rPr>
                <w:rFonts w:ascii="Times New Roman" w:hAnsi="Times New Roman" w:cs="Times New Roman"/>
                <w:b/>
                <w:sz w:val="20"/>
                <w:szCs w:val="20"/>
              </w:rPr>
            </w:pPr>
          </w:p>
        </w:tc>
      </w:tr>
      <w:tr w:rsidR="003B7170" w:rsidRPr="000E1FCC" w14:paraId="793EC1B7" w14:textId="77777777" w:rsidTr="003B7170">
        <w:trPr>
          <w:trHeight w:val="198"/>
          <w:jc w:val="center"/>
        </w:trPr>
        <w:tc>
          <w:tcPr>
            <w:tcW w:w="1464" w:type="dxa"/>
            <w:gridSpan w:val="2"/>
            <w:vMerge/>
            <w:tcBorders>
              <w:top w:val="nil"/>
              <w:left w:val="nil"/>
              <w:bottom w:val="nil"/>
            </w:tcBorders>
            <w:vAlign w:val="center"/>
          </w:tcPr>
          <w:p w14:paraId="24527BC4"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nil"/>
              <w:right w:val="nil"/>
            </w:tcBorders>
          </w:tcPr>
          <w:p w14:paraId="0B62D1AE" w14:textId="77777777" w:rsidR="003B7170" w:rsidRPr="00EB12FD" w:rsidRDefault="003B7170" w:rsidP="009E6377">
            <w:pPr>
              <w:ind w:firstLine="0"/>
              <w:rPr>
                <w:rFonts w:ascii="Times New Roman" w:hAnsi="Times New Roman" w:cs="Times New Roman"/>
                <w:sz w:val="20"/>
                <w:szCs w:val="20"/>
              </w:rPr>
            </w:pPr>
            <w:r w:rsidRPr="00EB12FD">
              <w:rPr>
                <w:rFonts w:ascii="Times New Roman" w:hAnsi="Times New Roman" w:cs="Times New Roman"/>
                <w:sz w:val="20"/>
                <w:szCs w:val="20"/>
              </w:rPr>
              <w:t>AE</w:t>
            </w:r>
          </w:p>
        </w:tc>
        <w:tc>
          <w:tcPr>
            <w:tcW w:w="1559" w:type="dxa"/>
            <w:tcBorders>
              <w:top w:val="nil"/>
              <w:left w:val="nil"/>
              <w:bottom w:val="nil"/>
              <w:right w:val="nil"/>
            </w:tcBorders>
          </w:tcPr>
          <w:p w14:paraId="6912B645" w14:textId="77777777" w:rsidR="003B7170" w:rsidRPr="00EB12FD" w:rsidRDefault="00004AE3" w:rsidP="009E6377">
            <w:pPr>
              <w:ind w:firstLine="0"/>
              <w:rPr>
                <w:rFonts w:ascii="Times New Roman" w:hAnsi="Times New Roman" w:cs="Times New Roman"/>
                <w:sz w:val="20"/>
                <w:szCs w:val="20"/>
              </w:rPr>
            </w:pPr>
            <w:r>
              <w:rPr>
                <w:rFonts w:ascii="Times New Roman" w:hAnsi="Times New Roman" w:cs="Times New Roman"/>
                <w:sz w:val="20"/>
                <w:szCs w:val="20"/>
              </w:rPr>
              <w:t>0.73</w:t>
            </w:r>
            <w:r w:rsidR="003B7170" w:rsidRPr="00EB12FD">
              <w:rPr>
                <w:rFonts w:ascii="Times New Roman" w:hAnsi="Times New Roman" w:cs="Times New Roman"/>
                <w:sz w:val="20"/>
                <w:szCs w:val="20"/>
              </w:rPr>
              <w:t xml:space="preserve"> </w:t>
            </w:r>
            <w:r>
              <w:rPr>
                <w:rFonts w:ascii="Times New Roman" w:hAnsi="Times New Roman" w:cs="Times New Roman"/>
                <w:sz w:val="18"/>
                <w:szCs w:val="20"/>
              </w:rPr>
              <w:t>[0.62,0.81</w:t>
            </w:r>
            <w:r w:rsidR="003B7170" w:rsidRPr="00EB12FD">
              <w:rPr>
                <w:rFonts w:ascii="Times New Roman" w:hAnsi="Times New Roman" w:cs="Times New Roman"/>
                <w:sz w:val="18"/>
                <w:szCs w:val="20"/>
              </w:rPr>
              <w:t>]</w:t>
            </w:r>
          </w:p>
        </w:tc>
        <w:tc>
          <w:tcPr>
            <w:tcW w:w="1559" w:type="dxa"/>
            <w:tcBorders>
              <w:top w:val="nil"/>
              <w:left w:val="nil"/>
              <w:bottom w:val="nil"/>
              <w:right w:val="nil"/>
            </w:tcBorders>
          </w:tcPr>
          <w:p w14:paraId="0DE76427" w14:textId="77777777" w:rsidR="003B7170" w:rsidRPr="00EB12FD" w:rsidRDefault="003B7170" w:rsidP="009E6377">
            <w:pPr>
              <w:rPr>
                <w:rFonts w:ascii="Times New Roman" w:hAnsi="Times New Roman" w:cs="Times New Roman"/>
                <w:sz w:val="20"/>
                <w:szCs w:val="20"/>
              </w:rPr>
            </w:pPr>
          </w:p>
        </w:tc>
        <w:tc>
          <w:tcPr>
            <w:tcW w:w="1418" w:type="dxa"/>
            <w:gridSpan w:val="2"/>
            <w:tcBorders>
              <w:top w:val="nil"/>
              <w:left w:val="nil"/>
              <w:bottom w:val="nil"/>
              <w:right w:val="single" w:sz="4" w:space="0" w:color="auto"/>
            </w:tcBorders>
          </w:tcPr>
          <w:p w14:paraId="00F9D755" w14:textId="77777777" w:rsidR="003B7170" w:rsidRPr="00EB12FD" w:rsidRDefault="00004AE3" w:rsidP="00004AE3">
            <w:pPr>
              <w:ind w:firstLine="0"/>
              <w:rPr>
                <w:rFonts w:ascii="Times New Roman" w:hAnsi="Times New Roman" w:cs="Times New Roman"/>
                <w:sz w:val="20"/>
                <w:szCs w:val="20"/>
              </w:rPr>
            </w:pPr>
            <w:r>
              <w:rPr>
                <w:rFonts w:ascii="Times New Roman" w:hAnsi="Times New Roman" w:cs="Times New Roman"/>
                <w:sz w:val="20"/>
                <w:szCs w:val="20"/>
              </w:rPr>
              <w:t>0.27</w:t>
            </w:r>
            <w:r w:rsidR="003B7170" w:rsidRPr="00EB12FD">
              <w:rPr>
                <w:rFonts w:ascii="Times New Roman" w:hAnsi="Times New Roman" w:cs="Times New Roman"/>
                <w:sz w:val="20"/>
                <w:szCs w:val="20"/>
              </w:rPr>
              <w:t xml:space="preserve"> </w:t>
            </w:r>
            <w:r w:rsidR="003B7170">
              <w:rPr>
                <w:rFonts w:ascii="Times New Roman" w:hAnsi="Times New Roman" w:cs="Times New Roman"/>
                <w:sz w:val="18"/>
                <w:szCs w:val="20"/>
              </w:rPr>
              <w:t>[0.1</w:t>
            </w:r>
            <w:r>
              <w:rPr>
                <w:rFonts w:ascii="Times New Roman" w:hAnsi="Times New Roman" w:cs="Times New Roman"/>
                <w:sz w:val="18"/>
                <w:szCs w:val="20"/>
              </w:rPr>
              <w:t>9</w:t>
            </w:r>
            <w:r w:rsidR="003B7170">
              <w:rPr>
                <w:rFonts w:ascii="Times New Roman" w:hAnsi="Times New Roman" w:cs="Times New Roman"/>
                <w:sz w:val="18"/>
                <w:szCs w:val="20"/>
              </w:rPr>
              <w:t>,0.38</w:t>
            </w:r>
            <w:r w:rsidR="003B7170" w:rsidRPr="00EB12FD">
              <w:rPr>
                <w:rFonts w:ascii="Times New Roman" w:hAnsi="Times New Roman" w:cs="Times New Roman"/>
                <w:sz w:val="18"/>
                <w:szCs w:val="20"/>
              </w:rPr>
              <w:t>]</w:t>
            </w:r>
          </w:p>
        </w:tc>
        <w:tc>
          <w:tcPr>
            <w:tcW w:w="630" w:type="dxa"/>
            <w:gridSpan w:val="2"/>
            <w:tcBorders>
              <w:top w:val="nil"/>
              <w:left w:val="single" w:sz="4" w:space="0" w:color="auto"/>
              <w:bottom w:val="nil"/>
              <w:right w:val="nil"/>
            </w:tcBorders>
          </w:tcPr>
          <w:p w14:paraId="0BC67CF9" w14:textId="77777777" w:rsidR="003B7170" w:rsidRPr="00EB12FD" w:rsidRDefault="00004AE3" w:rsidP="009E6377">
            <w:pPr>
              <w:ind w:firstLine="0"/>
              <w:rPr>
                <w:rFonts w:ascii="Times New Roman" w:hAnsi="Times New Roman" w:cs="Times New Roman"/>
                <w:sz w:val="20"/>
                <w:szCs w:val="20"/>
              </w:rPr>
            </w:pPr>
            <w:r>
              <w:rPr>
                <w:rFonts w:ascii="Times New Roman" w:hAnsi="Times New Roman" w:cs="Times New Roman"/>
                <w:sz w:val="20"/>
                <w:szCs w:val="20"/>
              </w:rPr>
              <w:t>622</w:t>
            </w:r>
          </w:p>
        </w:tc>
        <w:tc>
          <w:tcPr>
            <w:tcW w:w="504" w:type="dxa"/>
            <w:gridSpan w:val="2"/>
            <w:tcBorders>
              <w:top w:val="nil"/>
              <w:left w:val="nil"/>
              <w:bottom w:val="nil"/>
              <w:right w:val="nil"/>
            </w:tcBorders>
          </w:tcPr>
          <w:p w14:paraId="58B50C90" w14:textId="77777777" w:rsidR="003B7170" w:rsidRPr="00EB12FD" w:rsidRDefault="003B7170" w:rsidP="003B7170">
            <w:pPr>
              <w:ind w:firstLine="0"/>
              <w:jc w:val="right"/>
              <w:rPr>
                <w:rFonts w:ascii="Times New Roman" w:hAnsi="Times New Roman" w:cs="Times New Roman"/>
                <w:sz w:val="20"/>
                <w:szCs w:val="20"/>
              </w:rPr>
            </w:pPr>
            <w:r w:rsidRPr="00EB12FD">
              <w:rPr>
                <w:rFonts w:ascii="Times New Roman" w:hAnsi="Times New Roman" w:cs="Times New Roman"/>
                <w:sz w:val="20"/>
                <w:szCs w:val="20"/>
              </w:rPr>
              <w:t>1</w:t>
            </w:r>
          </w:p>
        </w:tc>
        <w:tc>
          <w:tcPr>
            <w:tcW w:w="850" w:type="dxa"/>
            <w:gridSpan w:val="2"/>
            <w:tcBorders>
              <w:top w:val="nil"/>
              <w:left w:val="nil"/>
              <w:bottom w:val="nil"/>
              <w:right w:val="nil"/>
            </w:tcBorders>
          </w:tcPr>
          <w:p w14:paraId="34AFC6D1" w14:textId="77777777" w:rsidR="003B7170" w:rsidRPr="00EB12FD" w:rsidRDefault="00004AE3" w:rsidP="00A424B3">
            <w:pPr>
              <w:ind w:firstLine="0"/>
              <w:jc w:val="right"/>
              <w:rPr>
                <w:rFonts w:ascii="Times New Roman" w:hAnsi="Times New Roman" w:cs="Times New Roman"/>
                <w:sz w:val="20"/>
                <w:szCs w:val="20"/>
              </w:rPr>
            </w:pPr>
            <w:r>
              <w:rPr>
                <w:rFonts w:ascii="Times New Roman" w:hAnsi="Times New Roman" w:cs="Times New Roman"/>
                <w:sz w:val="20"/>
                <w:szCs w:val="20"/>
              </w:rPr>
              <w:t>1847.7</w:t>
            </w:r>
          </w:p>
        </w:tc>
        <w:tc>
          <w:tcPr>
            <w:tcW w:w="850" w:type="dxa"/>
            <w:tcBorders>
              <w:top w:val="nil"/>
              <w:left w:val="nil"/>
              <w:bottom w:val="nil"/>
              <w:right w:val="nil"/>
            </w:tcBorders>
          </w:tcPr>
          <w:p w14:paraId="566B21A2" w14:textId="77777777" w:rsidR="003B7170" w:rsidRDefault="00004AE3" w:rsidP="00A424B3">
            <w:pPr>
              <w:ind w:firstLine="0"/>
              <w:jc w:val="right"/>
              <w:rPr>
                <w:rFonts w:ascii="Times New Roman" w:hAnsi="Times New Roman" w:cs="Times New Roman"/>
                <w:sz w:val="20"/>
                <w:szCs w:val="20"/>
              </w:rPr>
            </w:pPr>
            <w:r>
              <w:rPr>
                <w:rFonts w:ascii="Times New Roman" w:hAnsi="Times New Roman" w:cs="Times New Roman"/>
                <w:sz w:val="20"/>
                <w:szCs w:val="20"/>
              </w:rPr>
              <w:t>10.2</w:t>
            </w:r>
          </w:p>
        </w:tc>
        <w:tc>
          <w:tcPr>
            <w:tcW w:w="850" w:type="dxa"/>
            <w:tcBorders>
              <w:top w:val="nil"/>
              <w:left w:val="nil"/>
              <w:bottom w:val="nil"/>
              <w:right w:val="nil"/>
            </w:tcBorders>
          </w:tcPr>
          <w:p w14:paraId="66F6184B" w14:textId="77777777" w:rsidR="003B7170" w:rsidRPr="00EB12FD" w:rsidRDefault="003B7170" w:rsidP="00D43ACB">
            <w:pPr>
              <w:ind w:firstLine="0"/>
              <w:jc w:val="right"/>
              <w:rPr>
                <w:rFonts w:ascii="Times New Roman" w:hAnsi="Times New Roman" w:cs="Times New Roman"/>
                <w:sz w:val="20"/>
                <w:szCs w:val="20"/>
              </w:rPr>
            </w:pPr>
            <w:r>
              <w:rPr>
                <w:rFonts w:ascii="Times New Roman" w:hAnsi="Times New Roman" w:cs="Times New Roman"/>
                <w:sz w:val="20"/>
                <w:szCs w:val="20"/>
              </w:rPr>
              <w:t>635.8</w:t>
            </w:r>
          </w:p>
        </w:tc>
        <w:tc>
          <w:tcPr>
            <w:tcW w:w="984" w:type="dxa"/>
            <w:tcBorders>
              <w:top w:val="nil"/>
              <w:left w:val="nil"/>
              <w:bottom w:val="nil"/>
              <w:right w:val="nil"/>
            </w:tcBorders>
          </w:tcPr>
          <w:p w14:paraId="0A0EEA4A" w14:textId="77777777" w:rsidR="003B7170" w:rsidRPr="00A26ECC" w:rsidRDefault="00004AE3" w:rsidP="00D43ACB">
            <w:pPr>
              <w:ind w:firstLine="0"/>
              <w:jc w:val="right"/>
              <w:rPr>
                <w:rFonts w:ascii="Times New Roman" w:hAnsi="Times New Roman" w:cs="Times New Roman"/>
                <w:sz w:val="20"/>
                <w:szCs w:val="20"/>
              </w:rPr>
            </w:pPr>
            <w:r>
              <w:rPr>
                <w:rFonts w:ascii="Times New Roman" w:hAnsi="Times New Roman" w:cs="Times New Roman"/>
                <w:sz w:val="20"/>
                <w:szCs w:val="20"/>
              </w:rPr>
              <w:t>1.4E-3</w:t>
            </w:r>
          </w:p>
        </w:tc>
      </w:tr>
      <w:tr w:rsidR="003B7170" w:rsidRPr="000E1FCC" w14:paraId="3708152B" w14:textId="77777777" w:rsidTr="003B7170">
        <w:trPr>
          <w:trHeight w:val="149"/>
          <w:jc w:val="center"/>
        </w:trPr>
        <w:tc>
          <w:tcPr>
            <w:tcW w:w="1464" w:type="dxa"/>
            <w:gridSpan w:val="2"/>
            <w:vMerge/>
            <w:tcBorders>
              <w:top w:val="nil"/>
              <w:left w:val="nil"/>
              <w:bottom w:val="nil"/>
            </w:tcBorders>
            <w:vAlign w:val="center"/>
          </w:tcPr>
          <w:p w14:paraId="779A8974"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nil"/>
              <w:right w:val="nil"/>
            </w:tcBorders>
          </w:tcPr>
          <w:p w14:paraId="7E9830A1"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E</w:t>
            </w:r>
          </w:p>
        </w:tc>
        <w:tc>
          <w:tcPr>
            <w:tcW w:w="1559" w:type="dxa"/>
            <w:tcBorders>
              <w:top w:val="nil"/>
              <w:left w:val="nil"/>
              <w:bottom w:val="nil"/>
              <w:right w:val="nil"/>
            </w:tcBorders>
          </w:tcPr>
          <w:p w14:paraId="2F8E9CAE" w14:textId="77777777" w:rsidR="003B7170" w:rsidRPr="000E1FCC" w:rsidRDefault="003B7170" w:rsidP="009E6377">
            <w:pPr>
              <w:rPr>
                <w:rFonts w:ascii="Times New Roman" w:hAnsi="Times New Roman" w:cs="Times New Roman"/>
                <w:sz w:val="20"/>
                <w:szCs w:val="20"/>
              </w:rPr>
            </w:pPr>
          </w:p>
        </w:tc>
        <w:tc>
          <w:tcPr>
            <w:tcW w:w="1559" w:type="dxa"/>
            <w:tcBorders>
              <w:top w:val="nil"/>
              <w:left w:val="nil"/>
              <w:bottom w:val="nil"/>
              <w:right w:val="nil"/>
            </w:tcBorders>
          </w:tcPr>
          <w:p w14:paraId="0D1D935C" w14:textId="77777777" w:rsidR="003B7170" w:rsidRPr="000E1FCC" w:rsidRDefault="003B7170" w:rsidP="009E6377">
            <w:pPr>
              <w:rPr>
                <w:rFonts w:ascii="Times New Roman" w:hAnsi="Times New Roman" w:cs="Times New Roman"/>
                <w:sz w:val="20"/>
                <w:szCs w:val="20"/>
              </w:rPr>
            </w:pPr>
          </w:p>
        </w:tc>
        <w:tc>
          <w:tcPr>
            <w:tcW w:w="1418" w:type="dxa"/>
            <w:gridSpan w:val="2"/>
            <w:tcBorders>
              <w:top w:val="nil"/>
              <w:left w:val="nil"/>
              <w:bottom w:val="nil"/>
              <w:right w:val="single" w:sz="4" w:space="0" w:color="auto"/>
            </w:tcBorders>
          </w:tcPr>
          <w:p w14:paraId="42AAE339" w14:textId="77777777" w:rsidR="003B7170" w:rsidRPr="000E1FCC" w:rsidRDefault="003B7170" w:rsidP="009E6377">
            <w:pPr>
              <w:rPr>
                <w:rFonts w:ascii="Times New Roman" w:hAnsi="Times New Roman" w:cs="Times New Roman"/>
                <w:sz w:val="20"/>
                <w:szCs w:val="20"/>
              </w:rPr>
            </w:pPr>
          </w:p>
        </w:tc>
        <w:tc>
          <w:tcPr>
            <w:tcW w:w="630" w:type="dxa"/>
            <w:gridSpan w:val="2"/>
            <w:tcBorders>
              <w:top w:val="nil"/>
              <w:left w:val="single" w:sz="4" w:space="0" w:color="auto"/>
              <w:bottom w:val="nil"/>
              <w:right w:val="nil"/>
            </w:tcBorders>
          </w:tcPr>
          <w:p w14:paraId="30DBE164" w14:textId="77777777" w:rsidR="003B7170" w:rsidRPr="000E1FCC" w:rsidRDefault="00004AE3" w:rsidP="009E6377">
            <w:pPr>
              <w:ind w:firstLine="0"/>
              <w:rPr>
                <w:rFonts w:ascii="Times New Roman" w:hAnsi="Times New Roman" w:cs="Times New Roman"/>
                <w:sz w:val="20"/>
                <w:szCs w:val="20"/>
              </w:rPr>
            </w:pPr>
            <w:r>
              <w:rPr>
                <w:rFonts w:ascii="Times New Roman" w:hAnsi="Times New Roman" w:cs="Times New Roman"/>
                <w:sz w:val="20"/>
                <w:szCs w:val="20"/>
              </w:rPr>
              <w:t>623</w:t>
            </w:r>
          </w:p>
        </w:tc>
        <w:tc>
          <w:tcPr>
            <w:tcW w:w="504" w:type="dxa"/>
            <w:gridSpan w:val="2"/>
            <w:tcBorders>
              <w:top w:val="nil"/>
              <w:left w:val="nil"/>
              <w:bottom w:val="nil"/>
              <w:right w:val="nil"/>
            </w:tcBorders>
          </w:tcPr>
          <w:p w14:paraId="7E629171" w14:textId="77777777" w:rsidR="003B7170" w:rsidRPr="000E1FCC" w:rsidRDefault="003B7170" w:rsidP="003B7170">
            <w:pPr>
              <w:ind w:firstLine="0"/>
              <w:jc w:val="right"/>
              <w:rPr>
                <w:rFonts w:ascii="Times New Roman" w:hAnsi="Times New Roman" w:cs="Times New Roman"/>
                <w:sz w:val="20"/>
                <w:szCs w:val="20"/>
              </w:rPr>
            </w:pPr>
            <w:r>
              <w:rPr>
                <w:rFonts w:ascii="Times New Roman" w:hAnsi="Times New Roman" w:cs="Times New Roman"/>
                <w:sz w:val="20"/>
                <w:szCs w:val="20"/>
              </w:rPr>
              <w:t>2</w:t>
            </w:r>
          </w:p>
        </w:tc>
        <w:tc>
          <w:tcPr>
            <w:tcW w:w="850" w:type="dxa"/>
            <w:gridSpan w:val="2"/>
            <w:tcBorders>
              <w:top w:val="nil"/>
              <w:left w:val="nil"/>
              <w:bottom w:val="nil"/>
              <w:right w:val="nil"/>
            </w:tcBorders>
          </w:tcPr>
          <w:p w14:paraId="26728D45" w14:textId="77777777" w:rsidR="003B7170" w:rsidRPr="000E1FCC" w:rsidRDefault="00004AE3" w:rsidP="00A424B3">
            <w:pPr>
              <w:ind w:firstLine="0"/>
              <w:jc w:val="right"/>
              <w:rPr>
                <w:rFonts w:ascii="Times New Roman" w:hAnsi="Times New Roman" w:cs="Times New Roman"/>
                <w:sz w:val="20"/>
                <w:szCs w:val="20"/>
              </w:rPr>
            </w:pPr>
            <w:r>
              <w:rPr>
                <w:rFonts w:ascii="Times New Roman" w:hAnsi="Times New Roman" w:cs="Times New Roman"/>
                <w:sz w:val="20"/>
                <w:szCs w:val="20"/>
              </w:rPr>
              <w:t>1909.5</w:t>
            </w:r>
          </w:p>
        </w:tc>
        <w:tc>
          <w:tcPr>
            <w:tcW w:w="850" w:type="dxa"/>
            <w:tcBorders>
              <w:top w:val="nil"/>
              <w:left w:val="nil"/>
              <w:bottom w:val="nil"/>
              <w:right w:val="nil"/>
            </w:tcBorders>
          </w:tcPr>
          <w:p w14:paraId="13A2553A" w14:textId="77777777" w:rsidR="003B7170" w:rsidRDefault="00004AE3" w:rsidP="00A424B3">
            <w:pPr>
              <w:ind w:firstLine="0"/>
              <w:jc w:val="right"/>
              <w:rPr>
                <w:rFonts w:ascii="Times New Roman" w:hAnsi="Times New Roman" w:cs="Times New Roman"/>
                <w:sz w:val="20"/>
                <w:szCs w:val="20"/>
              </w:rPr>
            </w:pPr>
            <w:r>
              <w:rPr>
                <w:rFonts w:ascii="Times New Roman" w:hAnsi="Times New Roman" w:cs="Times New Roman"/>
                <w:sz w:val="20"/>
                <w:szCs w:val="20"/>
              </w:rPr>
              <w:t>71.9</w:t>
            </w:r>
          </w:p>
        </w:tc>
        <w:tc>
          <w:tcPr>
            <w:tcW w:w="850" w:type="dxa"/>
            <w:tcBorders>
              <w:top w:val="nil"/>
              <w:left w:val="nil"/>
              <w:bottom w:val="nil"/>
              <w:right w:val="nil"/>
            </w:tcBorders>
          </w:tcPr>
          <w:p w14:paraId="55AC5EA5" w14:textId="77777777" w:rsidR="003B7170" w:rsidRPr="000E1FCC" w:rsidRDefault="003B7170" w:rsidP="00D43ACB">
            <w:pPr>
              <w:ind w:firstLine="0"/>
              <w:jc w:val="right"/>
              <w:rPr>
                <w:rFonts w:ascii="Times New Roman" w:hAnsi="Times New Roman" w:cs="Times New Roman"/>
                <w:sz w:val="20"/>
                <w:szCs w:val="20"/>
              </w:rPr>
            </w:pPr>
            <w:r>
              <w:rPr>
                <w:rFonts w:ascii="Times New Roman" w:hAnsi="Times New Roman" w:cs="Times New Roman"/>
                <w:sz w:val="20"/>
                <w:szCs w:val="20"/>
              </w:rPr>
              <w:t>695.4</w:t>
            </w:r>
          </w:p>
        </w:tc>
        <w:tc>
          <w:tcPr>
            <w:tcW w:w="984" w:type="dxa"/>
            <w:tcBorders>
              <w:top w:val="nil"/>
              <w:left w:val="nil"/>
              <w:bottom w:val="nil"/>
              <w:right w:val="nil"/>
            </w:tcBorders>
          </w:tcPr>
          <w:p w14:paraId="50B7D235" w14:textId="77777777" w:rsidR="003B7170" w:rsidRPr="00A26ECC" w:rsidRDefault="00004AE3" w:rsidP="00D43ACB">
            <w:pPr>
              <w:ind w:firstLine="0"/>
              <w:jc w:val="right"/>
              <w:rPr>
                <w:rFonts w:ascii="Times New Roman" w:hAnsi="Times New Roman" w:cs="Times New Roman"/>
                <w:sz w:val="20"/>
                <w:szCs w:val="20"/>
              </w:rPr>
            </w:pPr>
            <w:r>
              <w:rPr>
                <w:rFonts w:ascii="Times New Roman" w:hAnsi="Times New Roman" w:cs="Times New Roman"/>
                <w:sz w:val="20"/>
                <w:szCs w:val="20"/>
              </w:rPr>
              <w:t>2.4</w:t>
            </w:r>
            <w:r w:rsidR="003B7170" w:rsidRPr="00A26ECC">
              <w:rPr>
                <w:rFonts w:ascii="Times New Roman" w:hAnsi="Times New Roman" w:cs="Times New Roman"/>
                <w:sz w:val="20"/>
                <w:szCs w:val="20"/>
              </w:rPr>
              <w:t>E-16</w:t>
            </w:r>
          </w:p>
        </w:tc>
      </w:tr>
      <w:tr w:rsidR="003B7170" w:rsidRPr="000E1FCC" w14:paraId="1401D338" w14:textId="77777777" w:rsidTr="003B7170">
        <w:trPr>
          <w:trHeight w:val="149"/>
          <w:jc w:val="center"/>
        </w:trPr>
        <w:tc>
          <w:tcPr>
            <w:tcW w:w="1464" w:type="dxa"/>
            <w:gridSpan w:val="2"/>
            <w:tcBorders>
              <w:top w:val="nil"/>
              <w:left w:val="nil"/>
              <w:bottom w:val="single" w:sz="4" w:space="0" w:color="auto"/>
            </w:tcBorders>
            <w:vAlign w:val="center"/>
          </w:tcPr>
          <w:p w14:paraId="4C20EB43"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single" w:sz="4" w:space="0" w:color="auto"/>
              <w:right w:val="nil"/>
            </w:tcBorders>
          </w:tcPr>
          <w:p w14:paraId="25EE3E9C"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ACE</w:t>
            </w:r>
          </w:p>
        </w:tc>
        <w:tc>
          <w:tcPr>
            <w:tcW w:w="1559" w:type="dxa"/>
            <w:tcBorders>
              <w:top w:val="nil"/>
              <w:left w:val="nil"/>
              <w:bottom w:val="single" w:sz="4" w:space="0" w:color="auto"/>
              <w:right w:val="nil"/>
            </w:tcBorders>
          </w:tcPr>
          <w:p w14:paraId="3FE4B546" w14:textId="77777777" w:rsidR="003B7170" w:rsidRPr="000E1FCC" w:rsidRDefault="00004AE3" w:rsidP="009E6377">
            <w:pPr>
              <w:ind w:firstLine="0"/>
              <w:rPr>
                <w:rFonts w:ascii="Times New Roman" w:hAnsi="Times New Roman" w:cs="Times New Roman"/>
                <w:sz w:val="20"/>
                <w:szCs w:val="20"/>
              </w:rPr>
            </w:pPr>
            <w:r>
              <w:rPr>
                <w:rFonts w:ascii="Times New Roman" w:hAnsi="Times New Roman" w:cs="Times New Roman"/>
                <w:sz w:val="20"/>
                <w:szCs w:val="20"/>
              </w:rPr>
              <w:t>0.73</w:t>
            </w:r>
            <w:r w:rsidR="003B7170" w:rsidRPr="000E1FCC">
              <w:rPr>
                <w:rFonts w:ascii="Times New Roman" w:hAnsi="Times New Roman" w:cs="Times New Roman"/>
                <w:sz w:val="20"/>
                <w:szCs w:val="20"/>
              </w:rPr>
              <w:t xml:space="preserve"> </w:t>
            </w:r>
            <w:r>
              <w:rPr>
                <w:rFonts w:ascii="Times New Roman" w:hAnsi="Times New Roman" w:cs="Times New Roman"/>
                <w:sz w:val="18"/>
                <w:szCs w:val="20"/>
              </w:rPr>
              <w:t>[0.61</w:t>
            </w:r>
            <w:r w:rsidR="003B7170" w:rsidRPr="000E1FCC">
              <w:rPr>
                <w:rFonts w:ascii="Times New Roman" w:hAnsi="Times New Roman" w:cs="Times New Roman"/>
                <w:sz w:val="18"/>
                <w:szCs w:val="20"/>
              </w:rPr>
              <w:t>,0.8</w:t>
            </w:r>
            <w:r>
              <w:rPr>
                <w:rFonts w:ascii="Times New Roman" w:hAnsi="Times New Roman" w:cs="Times New Roman"/>
                <w:sz w:val="18"/>
                <w:szCs w:val="20"/>
              </w:rPr>
              <w:t>1</w:t>
            </w:r>
            <w:r w:rsidR="003B7170" w:rsidRPr="000E1FCC">
              <w:rPr>
                <w:rFonts w:ascii="Times New Roman" w:hAnsi="Times New Roman" w:cs="Times New Roman"/>
                <w:sz w:val="18"/>
                <w:szCs w:val="20"/>
              </w:rPr>
              <w:t>]</w:t>
            </w:r>
          </w:p>
        </w:tc>
        <w:tc>
          <w:tcPr>
            <w:tcW w:w="1559" w:type="dxa"/>
            <w:tcBorders>
              <w:top w:val="nil"/>
              <w:left w:val="nil"/>
              <w:bottom w:val="single" w:sz="4" w:space="0" w:color="auto"/>
              <w:right w:val="nil"/>
            </w:tcBorders>
          </w:tcPr>
          <w:p w14:paraId="440B06A9"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 xml:space="preserve">0.00 </w:t>
            </w:r>
            <w:r w:rsidRPr="000E1FCC">
              <w:rPr>
                <w:rFonts w:ascii="Times New Roman" w:hAnsi="Times New Roman" w:cs="Times New Roman"/>
                <w:sz w:val="18"/>
                <w:szCs w:val="20"/>
              </w:rPr>
              <w:t>[0.00,0.07]</w:t>
            </w:r>
          </w:p>
        </w:tc>
        <w:tc>
          <w:tcPr>
            <w:tcW w:w="1418" w:type="dxa"/>
            <w:gridSpan w:val="2"/>
            <w:tcBorders>
              <w:top w:val="nil"/>
              <w:left w:val="nil"/>
              <w:bottom w:val="single" w:sz="4" w:space="0" w:color="auto"/>
              <w:right w:val="single" w:sz="4" w:space="0" w:color="auto"/>
            </w:tcBorders>
          </w:tcPr>
          <w:p w14:paraId="760B5F20" w14:textId="77777777" w:rsidR="003B7170" w:rsidRPr="000E1FCC" w:rsidRDefault="00004AE3" w:rsidP="009E6377">
            <w:pPr>
              <w:ind w:firstLine="0"/>
              <w:rPr>
                <w:rFonts w:ascii="Times New Roman" w:hAnsi="Times New Roman" w:cs="Times New Roman"/>
                <w:sz w:val="20"/>
                <w:szCs w:val="20"/>
              </w:rPr>
            </w:pPr>
            <w:r>
              <w:rPr>
                <w:rFonts w:ascii="Times New Roman" w:hAnsi="Times New Roman" w:cs="Times New Roman"/>
                <w:sz w:val="20"/>
                <w:szCs w:val="20"/>
              </w:rPr>
              <w:t>0.27</w:t>
            </w:r>
            <w:r w:rsidR="003B7170" w:rsidRPr="000E1FCC">
              <w:rPr>
                <w:rFonts w:ascii="Times New Roman" w:hAnsi="Times New Roman" w:cs="Times New Roman"/>
                <w:sz w:val="20"/>
                <w:szCs w:val="20"/>
              </w:rPr>
              <w:t xml:space="preserve"> </w:t>
            </w:r>
            <w:r w:rsidR="003B7170" w:rsidRPr="000E1FCC">
              <w:rPr>
                <w:rFonts w:ascii="Times New Roman" w:hAnsi="Times New Roman" w:cs="Times New Roman"/>
                <w:sz w:val="18"/>
                <w:szCs w:val="20"/>
              </w:rPr>
              <w:t>[0.1</w:t>
            </w:r>
            <w:r>
              <w:rPr>
                <w:rFonts w:ascii="Times New Roman" w:hAnsi="Times New Roman" w:cs="Times New Roman"/>
                <w:sz w:val="18"/>
                <w:szCs w:val="20"/>
              </w:rPr>
              <w:t>9</w:t>
            </w:r>
            <w:r w:rsidR="003B7170" w:rsidRPr="000E1FCC">
              <w:rPr>
                <w:rFonts w:ascii="Times New Roman" w:hAnsi="Times New Roman" w:cs="Times New Roman"/>
                <w:sz w:val="18"/>
                <w:szCs w:val="20"/>
              </w:rPr>
              <w:t>,0.</w:t>
            </w:r>
            <w:r w:rsidR="003B7170">
              <w:rPr>
                <w:rFonts w:ascii="Times New Roman" w:hAnsi="Times New Roman" w:cs="Times New Roman"/>
                <w:sz w:val="18"/>
                <w:szCs w:val="20"/>
              </w:rPr>
              <w:t>38</w:t>
            </w:r>
            <w:r w:rsidR="003B7170" w:rsidRPr="000E1FCC">
              <w:rPr>
                <w:rFonts w:ascii="Times New Roman" w:hAnsi="Times New Roman" w:cs="Times New Roman"/>
                <w:sz w:val="18"/>
                <w:szCs w:val="20"/>
              </w:rPr>
              <w:t>]</w:t>
            </w:r>
          </w:p>
        </w:tc>
        <w:tc>
          <w:tcPr>
            <w:tcW w:w="630" w:type="dxa"/>
            <w:gridSpan w:val="2"/>
            <w:tcBorders>
              <w:top w:val="nil"/>
              <w:left w:val="single" w:sz="4" w:space="0" w:color="auto"/>
              <w:bottom w:val="single" w:sz="4" w:space="0" w:color="auto"/>
              <w:right w:val="nil"/>
            </w:tcBorders>
          </w:tcPr>
          <w:p w14:paraId="2D4D57BF" w14:textId="77777777" w:rsidR="003B7170" w:rsidRPr="000E1FCC" w:rsidRDefault="00004AE3" w:rsidP="009E6377">
            <w:pPr>
              <w:ind w:firstLine="0"/>
              <w:rPr>
                <w:rFonts w:ascii="Times New Roman" w:hAnsi="Times New Roman" w:cs="Times New Roman"/>
                <w:sz w:val="20"/>
                <w:szCs w:val="20"/>
              </w:rPr>
            </w:pPr>
            <w:r>
              <w:rPr>
                <w:rFonts w:ascii="Times New Roman" w:hAnsi="Times New Roman" w:cs="Times New Roman"/>
                <w:sz w:val="20"/>
                <w:szCs w:val="20"/>
              </w:rPr>
              <w:t>621</w:t>
            </w:r>
          </w:p>
        </w:tc>
        <w:tc>
          <w:tcPr>
            <w:tcW w:w="504" w:type="dxa"/>
            <w:gridSpan w:val="2"/>
            <w:tcBorders>
              <w:top w:val="nil"/>
              <w:left w:val="nil"/>
              <w:bottom w:val="single" w:sz="4" w:space="0" w:color="auto"/>
              <w:right w:val="nil"/>
            </w:tcBorders>
          </w:tcPr>
          <w:p w14:paraId="0B2BFD73"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nil"/>
              <w:left w:val="nil"/>
              <w:bottom w:val="single" w:sz="4" w:space="0" w:color="auto"/>
              <w:right w:val="nil"/>
            </w:tcBorders>
          </w:tcPr>
          <w:p w14:paraId="31A6EE0F" w14:textId="77777777" w:rsidR="003B7170" w:rsidRPr="000E1FCC" w:rsidRDefault="004127D9" w:rsidP="00A424B3">
            <w:pPr>
              <w:ind w:firstLine="0"/>
              <w:jc w:val="right"/>
              <w:rPr>
                <w:rFonts w:ascii="Times New Roman" w:hAnsi="Times New Roman" w:cs="Times New Roman"/>
                <w:sz w:val="20"/>
                <w:szCs w:val="20"/>
              </w:rPr>
            </w:pPr>
            <w:r>
              <w:rPr>
                <w:rFonts w:ascii="Times New Roman" w:hAnsi="Times New Roman" w:cs="Times New Roman"/>
                <w:sz w:val="20"/>
                <w:szCs w:val="20"/>
              </w:rPr>
              <w:t>1847.7</w:t>
            </w:r>
          </w:p>
        </w:tc>
        <w:tc>
          <w:tcPr>
            <w:tcW w:w="850" w:type="dxa"/>
            <w:tcBorders>
              <w:top w:val="nil"/>
              <w:left w:val="nil"/>
              <w:bottom w:val="single" w:sz="4" w:space="0" w:color="auto"/>
              <w:right w:val="nil"/>
            </w:tcBorders>
          </w:tcPr>
          <w:p w14:paraId="6C0781A6" w14:textId="77777777" w:rsidR="003B7170" w:rsidRDefault="003B7170" w:rsidP="00A424B3">
            <w:pPr>
              <w:ind w:firstLine="0"/>
              <w:jc w:val="right"/>
              <w:rPr>
                <w:rFonts w:ascii="Times New Roman" w:hAnsi="Times New Roman" w:cs="Times New Roman"/>
                <w:sz w:val="20"/>
                <w:szCs w:val="20"/>
              </w:rPr>
            </w:pPr>
          </w:p>
        </w:tc>
        <w:tc>
          <w:tcPr>
            <w:tcW w:w="850" w:type="dxa"/>
            <w:tcBorders>
              <w:top w:val="nil"/>
              <w:left w:val="nil"/>
              <w:bottom w:val="single" w:sz="4" w:space="0" w:color="auto"/>
              <w:right w:val="nil"/>
            </w:tcBorders>
          </w:tcPr>
          <w:p w14:paraId="7705B317" w14:textId="77777777" w:rsidR="003B7170" w:rsidRPr="000E1FCC" w:rsidRDefault="004127D9" w:rsidP="00D43ACB">
            <w:pPr>
              <w:ind w:firstLine="0"/>
              <w:jc w:val="right"/>
              <w:rPr>
                <w:rFonts w:ascii="Times New Roman" w:hAnsi="Times New Roman" w:cs="Times New Roman"/>
                <w:sz w:val="20"/>
                <w:szCs w:val="20"/>
              </w:rPr>
            </w:pPr>
            <w:r>
              <w:rPr>
                <w:rFonts w:ascii="Times New Roman" w:hAnsi="Times New Roman" w:cs="Times New Roman"/>
                <w:sz w:val="20"/>
                <w:szCs w:val="20"/>
              </w:rPr>
              <w:t>605.7</w:t>
            </w:r>
          </w:p>
        </w:tc>
        <w:tc>
          <w:tcPr>
            <w:tcW w:w="984" w:type="dxa"/>
            <w:tcBorders>
              <w:top w:val="nil"/>
              <w:left w:val="nil"/>
              <w:bottom w:val="single" w:sz="4" w:space="0" w:color="auto"/>
              <w:right w:val="nil"/>
            </w:tcBorders>
          </w:tcPr>
          <w:p w14:paraId="30B467E0" w14:textId="77777777" w:rsidR="003B7170" w:rsidRPr="000E1FCC" w:rsidRDefault="003B7170" w:rsidP="00D43ACB">
            <w:pPr>
              <w:jc w:val="right"/>
              <w:rPr>
                <w:rFonts w:ascii="Times New Roman" w:hAnsi="Times New Roman" w:cs="Times New Roman"/>
                <w:sz w:val="20"/>
                <w:szCs w:val="20"/>
              </w:rPr>
            </w:pPr>
          </w:p>
        </w:tc>
      </w:tr>
      <w:tr w:rsidR="003B7170" w:rsidRPr="000E1FCC" w14:paraId="03427F38" w14:textId="77777777" w:rsidTr="003B7170">
        <w:trPr>
          <w:trHeight w:val="233"/>
          <w:jc w:val="center"/>
        </w:trPr>
        <w:tc>
          <w:tcPr>
            <w:tcW w:w="1464" w:type="dxa"/>
            <w:gridSpan w:val="2"/>
            <w:vMerge w:val="restart"/>
            <w:tcBorders>
              <w:left w:val="nil"/>
              <w:bottom w:val="nil"/>
            </w:tcBorders>
            <w:vAlign w:val="center"/>
          </w:tcPr>
          <w:p w14:paraId="2510D2D4" w14:textId="77777777" w:rsidR="003B7170" w:rsidRPr="000E1FCC" w:rsidRDefault="003B7170" w:rsidP="009E6377">
            <w:pPr>
              <w:rPr>
                <w:rFonts w:ascii="Times New Roman" w:hAnsi="Times New Roman" w:cs="Times New Roman"/>
                <w:b/>
                <w:sz w:val="20"/>
                <w:szCs w:val="20"/>
              </w:rPr>
            </w:pPr>
            <w:r w:rsidRPr="000E1FCC">
              <w:rPr>
                <w:rFonts w:ascii="Times New Roman" w:hAnsi="Times New Roman" w:cs="Times New Roman"/>
                <w:b/>
                <w:sz w:val="20"/>
                <w:szCs w:val="20"/>
              </w:rPr>
              <w:br/>
            </w:r>
            <w:r>
              <w:rPr>
                <w:rFonts w:ascii="Times New Roman" w:hAnsi="Times New Roman" w:cs="Times New Roman"/>
                <w:b/>
                <w:sz w:val="20"/>
                <w:szCs w:val="20"/>
              </w:rPr>
              <w:t>Mother reported</w:t>
            </w:r>
            <w:r w:rsidRPr="000E1FCC">
              <w:rPr>
                <w:rFonts w:ascii="Times New Roman" w:hAnsi="Times New Roman" w:cs="Times New Roman"/>
                <w:b/>
                <w:sz w:val="20"/>
                <w:szCs w:val="20"/>
              </w:rPr>
              <w:t xml:space="preserve"> Hyperactivity Impulsivity </w:t>
            </w:r>
          </w:p>
        </w:tc>
        <w:tc>
          <w:tcPr>
            <w:tcW w:w="985" w:type="dxa"/>
            <w:gridSpan w:val="2"/>
            <w:tcBorders>
              <w:bottom w:val="nil"/>
              <w:right w:val="nil"/>
            </w:tcBorders>
          </w:tcPr>
          <w:p w14:paraId="1174CD6F"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ACE</w:t>
            </w:r>
            <w:r>
              <w:rPr>
                <w:rFonts w:ascii="Times New Roman" w:hAnsi="Times New Roman" w:cs="Times New Roman"/>
                <w:sz w:val="20"/>
                <w:szCs w:val="20"/>
              </w:rPr>
              <w:t xml:space="preserve">  f</w:t>
            </w:r>
          </w:p>
        </w:tc>
        <w:tc>
          <w:tcPr>
            <w:tcW w:w="1559" w:type="dxa"/>
            <w:tcBorders>
              <w:left w:val="nil"/>
              <w:bottom w:val="nil"/>
              <w:right w:val="nil"/>
            </w:tcBorders>
          </w:tcPr>
          <w:p w14:paraId="48F9DA90" w14:textId="77777777" w:rsidR="003B7170" w:rsidRPr="000E1FCC" w:rsidRDefault="001E018E" w:rsidP="009E6377">
            <w:pPr>
              <w:ind w:firstLine="0"/>
              <w:rPr>
                <w:rFonts w:ascii="Times New Roman" w:hAnsi="Times New Roman" w:cs="Times New Roman"/>
                <w:sz w:val="20"/>
                <w:szCs w:val="20"/>
              </w:rPr>
            </w:pPr>
            <w:r>
              <w:rPr>
                <w:rFonts w:ascii="Times New Roman" w:hAnsi="Times New Roman" w:cs="Times New Roman"/>
                <w:sz w:val="20"/>
                <w:szCs w:val="20"/>
              </w:rPr>
              <w:t>0.71</w:t>
            </w:r>
            <w:r w:rsidR="003B7170" w:rsidRPr="000E1FCC">
              <w:rPr>
                <w:rFonts w:ascii="Times New Roman" w:hAnsi="Times New Roman" w:cs="Times New Roman"/>
                <w:sz w:val="20"/>
                <w:szCs w:val="20"/>
              </w:rPr>
              <w:t xml:space="preserve"> </w:t>
            </w:r>
            <w:r>
              <w:rPr>
                <w:rFonts w:ascii="Times New Roman" w:hAnsi="Times New Roman" w:cs="Times New Roman"/>
                <w:sz w:val="18"/>
                <w:szCs w:val="20"/>
              </w:rPr>
              <w:t>[0.46,0.94</w:t>
            </w:r>
            <w:r w:rsidR="003B7170" w:rsidRPr="000E1FCC">
              <w:rPr>
                <w:rFonts w:ascii="Times New Roman" w:hAnsi="Times New Roman" w:cs="Times New Roman"/>
                <w:sz w:val="18"/>
                <w:szCs w:val="20"/>
              </w:rPr>
              <w:t>]</w:t>
            </w:r>
          </w:p>
        </w:tc>
        <w:tc>
          <w:tcPr>
            <w:tcW w:w="1559" w:type="dxa"/>
            <w:tcBorders>
              <w:left w:val="nil"/>
              <w:bottom w:val="nil"/>
              <w:right w:val="nil"/>
            </w:tcBorders>
          </w:tcPr>
          <w:p w14:paraId="3442ABD7" w14:textId="77777777" w:rsidR="003B7170" w:rsidRPr="000E1FCC" w:rsidRDefault="001E018E" w:rsidP="009E6377">
            <w:pPr>
              <w:ind w:firstLine="0"/>
              <w:rPr>
                <w:rFonts w:ascii="Times New Roman" w:hAnsi="Times New Roman" w:cs="Times New Roman"/>
                <w:sz w:val="20"/>
                <w:szCs w:val="20"/>
              </w:rPr>
            </w:pPr>
            <w:r>
              <w:rPr>
                <w:rFonts w:ascii="Times New Roman" w:hAnsi="Times New Roman" w:cs="Times New Roman"/>
                <w:sz w:val="20"/>
                <w:szCs w:val="20"/>
              </w:rPr>
              <w:t>0.21</w:t>
            </w:r>
            <w:r w:rsidR="003B7170" w:rsidRPr="000E1FCC">
              <w:rPr>
                <w:rFonts w:ascii="Times New Roman" w:hAnsi="Times New Roman" w:cs="Times New Roman"/>
                <w:sz w:val="20"/>
                <w:szCs w:val="20"/>
              </w:rPr>
              <w:t xml:space="preserve"> </w:t>
            </w:r>
            <w:r>
              <w:rPr>
                <w:rFonts w:ascii="Times New Roman" w:hAnsi="Times New Roman" w:cs="Times New Roman"/>
                <w:sz w:val="18"/>
                <w:szCs w:val="20"/>
              </w:rPr>
              <w:t>[0.00,0.46</w:t>
            </w:r>
            <w:r w:rsidR="003B7170" w:rsidRPr="000E1FCC">
              <w:rPr>
                <w:rFonts w:ascii="Times New Roman" w:hAnsi="Times New Roman" w:cs="Times New Roman"/>
                <w:sz w:val="18"/>
                <w:szCs w:val="20"/>
              </w:rPr>
              <w:t>]</w:t>
            </w:r>
          </w:p>
        </w:tc>
        <w:tc>
          <w:tcPr>
            <w:tcW w:w="1418" w:type="dxa"/>
            <w:gridSpan w:val="2"/>
            <w:tcBorders>
              <w:left w:val="nil"/>
              <w:bottom w:val="nil"/>
              <w:right w:val="single" w:sz="4" w:space="0" w:color="auto"/>
            </w:tcBorders>
          </w:tcPr>
          <w:p w14:paraId="7CC735A9"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0.08</w:t>
            </w:r>
            <w:r w:rsidRPr="000E1FCC">
              <w:rPr>
                <w:rFonts w:ascii="Times New Roman" w:hAnsi="Times New Roman" w:cs="Times New Roman"/>
                <w:sz w:val="20"/>
                <w:szCs w:val="20"/>
              </w:rPr>
              <w:t xml:space="preserve"> </w:t>
            </w:r>
            <w:r w:rsidR="001E018E">
              <w:rPr>
                <w:rFonts w:ascii="Times New Roman" w:hAnsi="Times New Roman" w:cs="Times New Roman"/>
                <w:sz w:val="18"/>
                <w:szCs w:val="20"/>
              </w:rPr>
              <w:t>[0.06</w:t>
            </w:r>
            <w:r>
              <w:rPr>
                <w:rFonts w:ascii="Times New Roman" w:hAnsi="Times New Roman" w:cs="Times New Roman"/>
                <w:sz w:val="18"/>
                <w:szCs w:val="20"/>
              </w:rPr>
              <w:t>,0.12</w:t>
            </w:r>
            <w:r w:rsidRPr="000E1FCC">
              <w:rPr>
                <w:rFonts w:ascii="Times New Roman" w:hAnsi="Times New Roman" w:cs="Times New Roman"/>
                <w:sz w:val="18"/>
                <w:szCs w:val="20"/>
              </w:rPr>
              <w:t>]</w:t>
            </w:r>
          </w:p>
        </w:tc>
        <w:tc>
          <w:tcPr>
            <w:tcW w:w="630" w:type="dxa"/>
            <w:gridSpan w:val="2"/>
            <w:tcBorders>
              <w:left w:val="single" w:sz="4" w:space="0" w:color="auto"/>
              <w:bottom w:val="nil"/>
              <w:right w:val="nil"/>
            </w:tcBorders>
          </w:tcPr>
          <w:p w14:paraId="01629D71" w14:textId="77777777" w:rsidR="003B7170" w:rsidRPr="000E1FCC" w:rsidRDefault="003B7170" w:rsidP="009E6377">
            <w:pPr>
              <w:ind w:firstLine="0"/>
              <w:rPr>
                <w:rFonts w:ascii="Times New Roman" w:hAnsi="Times New Roman" w:cs="Times New Roman"/>
                <w:sz w:val="20"/>
                <w:szCs w:val="20"/>
              </w:rPr>
            </w:pPr>
          </w:p>
        </w:tc>
        <w:tc>
          <w:tcPr>
            <w:tcW w:w="504" w:type="dxa"/>
            <w:gridSpan w:val="2"/>
            <w:tcBorders>
              <w:left w:val="nil"/>
              <w:bottom w:val="nil"/>
              <w:right w:val="nil"/>
            </w:tcBorders>
          </w:tcPr>
          <w:p w14:paraId="3F3EB412"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left w:val="nil"/>
              <w:bottom w:val="nil"/>
              <w:right w:val="nil"/>
            </w:tcBorders>
          </w:tcPr>
          <w:p w14:paraId="638EDCF9" w14:textId="77777777" w:rsidR="003B7170" w:rsidRPr="000E1FCC" w:rsidRDefault="003B7170" w:rsidP="00A424B3">
            <w:pPr>
              <w:ind w:firstLine="0"/>
              <w:jc w:val="right"/>
              <w:rPr>
                <w:rFonts w:ascii="Times New Roman" w:hAnsi="Times New Roman" w:cs="Times New Roman"/>
                <w:sz w:val="20"/>
                <w:szCs w:val="20"/>
              </w:rPr>
            </w:pPr>
          </w:p>
        </w:tc>
        <w:tc>
          <w:tcPr>
            <w:tcW w:w="850" w:type="dxa"/>
            <w:tcBorders>
              <w:left w:val="nil"/>
              <w:bottom w:val="nil"/>
              <w:right w:val="nil"/>
            </w:tcBorders>
          </w:tcPr>
          <w:p w14:paraId="7AC017DE" w14:textId="77777777" w:rsidR="003B7170" w:rsidRPr="000E1FCC" w:rsidRDefault="003B7170" w:rsidP="00A424B3">
            <w:pPr>
              <w:ind w:firstLine="0"/>
              <w:jc w:val="right"/>
              <w:rPr>
                <w:rFonts w:ascii="Times New Roman" w:hAnsi="Times New Roman" w:cs="Times New Roman"/>
                <w:sz w:val="20"/>
                <w:szCs w:val="20"/>
              </w:rPr>
            </w:pPr>
          </w:p>
        </w:tc>
        <w:tc>
          <w:tcPr>
            <w:tcW w:w="850" w:type="dxa"/>
            <w:tcBorders>
              <w:left w:val="nil"/>
              <w:bottom w:val="nil"/>
              <w:right w:val="nil"/>
            </w:tcBorders>
          </w:tcPr>
          <w:p w14:paraId="36609091" w14:textId="77777777" w:rsidR="003B7170" w:rsidRPr="000E1FCC" w:rsidRDefault="003B7170" w:rsidP="00D43ACB">
            <w:pPr>
              <w:ind w:firstLine="0"/>
              <w:jc w:val="right"/>
              <w:rPr>
                <w:rFonts w:ascii="Times New Roman" w:hAnsi="Times New Roman" w:cs="Times New Roman"/>
                <w:sz w:val="20"/>
                <w:szCs w:val="20"/>
              </w:rPr>
            </w:pPr>
          </w:p>
        </w:tc>
        <w:tc>
          <w:tcPr>
            <w:tcW w:w="984" w:type="dxa"/>
            <w:tcBorders>
              <w:left w:val="nil"/>
              <w:bottom w:val="nil"/>
              <w:right w:val="nil"/>
            </w:tcBorders>
          </w:tcPr>
          <w:p w14:paraId="3196DA53" w14:textId="77777777" w:rsidR="003B7170" w:rsidRPr="000E1FCC" w:rsidRDefault="003B7170" w:rsidP="00D43ACB">
            <w:pPr>
              <w:jc w:val="right"/>
              <w:rPr>
                <w:rFonts w:ascii="Times New Roman" w:hAnsi="Times New Roman" w:cs="Times New Roman"/>
                <w:sz w:val="20"/>
                <w:szCs w:val="20"/>
              </w:rPr>
            </w:pPr>
          </w:p>
        </w:tc>
      </w:tr>
      <w:tr w:rsidR="003B7170" w:rsidRPr="000E1FCC" w14:paraId="04B448F9" w14:textId="77777777" w:rsidTr="003B7170">
        <w:trPr>
          <w:trHeight w:val="233"/>
          <w:jc w:val="center"/>
        </w:trPr>
        <w:tc>
          <w:tcPr>
            <w:tcW w:w="1464" w:type="dxa"/>
            <w:gridSpan w:val="2"/>
            <w:vMerge/>
            <w:tcBorders>
              <w:left w:val="nil"/>
              <w:bottom w:val="nil"/>
            </w:tcBorders>
            <w:vAlign w:val="center"/>
          </w:tcPr>
          <w:p w14:paraId="29172B63"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nil"/>
              <w:right w:val="nil"/>
            </w:tcBorders>
          </w:tcPr>
          <w:p w14:paraId="78E8369A"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 xml:space="preserve">          m</w:t>
            </w:r>
          </w:p>
        </w:tc>
        <w:tc>
          <w:tcPr>
            <w:tcW w:w="1559" w:type="dxa"/>
            <w:tcBorders>
              <w:top w:val="nil"/>
              <w:left w:val="nil"/>
              <w:bottom w:val="nil"/>
              <w:right w:val="nil"/>
            </w:tcBorders>
          </w:tcPr>
          <w:p w14:paraId="7F83A748"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 xml:space="preserve">0.72 </w:t>
            </w:r>
            <w:r w:rsidR="001E018E">
              <w:rPr>
                <w:rFonts w:ascii="Times New Roman" w:hAnsi="Times New Roman" w:cs="Times New Roman"/>
                <w:sz w:val="18"/>
                <w:szCs w:val="20"/>
              </w:rPr>
              <w:t>[0.32</w:t>
            </w:r>
            <w:r w:rsidRPr="006164D1">
              <w:rPr>
                <w:rFonts w:ascii="Times New Roman" w:hAnsi="Times New Roman" w:cs="Times New Roman"/>
                <w:sz w:val="18"/>
                <w:szCs w:val="20"/>
              </w:rPr>
              <w:t>,0.8</w:t>
            </w:r>
            <w:r>
              <w:rPr>
                <w:rFonts w:ascii="Times New Roman" w:hAnsi="Times New Roman" w:cs="Times New Roman"/>
                <w:sz w:val="18"/>
                <w:szCs w:val="20"/>
              </w:rPr>
              <w:t>6</w:t>
            </w:r>
            <w:r w:rsidRPr="006164D1">
              <w:rPr>
                <w:rFonts w:ascii="Times New Roman" w:hAnsi="Times New Roman" w:cs="Times New Roman"/>
                <w:sz w:val="18"/>
                <w:szCs w:val="20"/>
              </w:rPr>
              <w:t>]</w:t>
            </w:r>
          </w:p>
        </w:tc>
        <w:tc>
          <w:tcPr>
            <w:tcW w:w="1559" w:type="dxa"/>
            <w:tcBorders>
              <w:top w:val="nil"/>
              <w:left w:val="nil"/>
              <w:bottom w:val="nil"/>
              <w:right w:val="nil"/>
            </w:tcBorders>
          </w:tcPr>
          <w:p w14:paraId="78B56060" w14:textId="77777777" w:rsidR="003B7170" w:rsidRPr="000E1FCC" w:rsidRDefault="001E018E" w:rsidP="009E6377">
            <w:pPr>
              <w:ind w:firstLine="0"/>
              <w:rPr>
                <w:rFonts w:ascii="Times New Roman" w:hAnsi="Times New Roman" w:cs="Times New Roman"/>
                <w:sz w:val="20"/>
                <w:szCs w:val="20"/>
              </w:rPr>
            </w:pPr>
            <w:r>
              <w:rPr>
                <w:rFonts w:ascii="Times New Roman" w:hAnsi="Times New Roman" w:cs="Times New Roman"/>
                <w:sz w:val="20"/>
                <w:szCs w:val="20"/>
              </w:rPr>
              <w:t>0.05</w:t>
            </w:r>
            <w:r w:rsidR="003B7170">
              <w:rPr>
                <w:rFonts w:ascii="Times New Roman" w:hAnsi="Times New Roman" w:cs="Times New Roman"/>
                <w:sz w:val="20"/>
                <w:szCs w:val="20"/>
              </w:rPr>
              <w:t xml:space="preserve"> </w:t>
            </w:r>
            <w:r>
              <w:rPr>
                <w:rFonts w:ascii="Times New Roman" w:hAnsi="Times New Roman" w:cs="Times New Roman"/>
                <w:sz w:val="18"/>
                <w:szCs w:val="20"/>
              </w:rPr>
              <w:t>[0.00,0.37</w:t>
            </w:r>
            <w:r w:rsidR="003B7170" w:rsidRPr="006164D1">
              <w:rPr>
                <w:rFonts w:ascii="Times New Roman" w:hAnsi="Times New Roman" w:cs="Times New Roman"/>
                <w:sz w:val="18"/>
                <w:szCs w:val="20"/>
              </w:rPr>
              <w:t>]</w:t>
            </w:r>
          </w:p>
        </w:tc>
        <w:tc>
          <w:tcPr>
            <w:tcW w:w="1418" w:type="dxa"/>
            <w:gridSpan w:val="2"/>
            <w:tcBorders>
              <w:top w:val="nil"/>
              <w:left w:val="nil"/>
              <w:bottom w:val="nil"/>
              <w:right w:val="single" w:sz="4" w:space="0" w:color="auto"/>
            </w:tcBorders>
          </w:tcPr>
          <w:p w14:paraId="613F4061" w14:textId="77777777" w:rsidR="003B7170" w:rsidRPr="000E1FCC" w:rsidRDefault="001E018E" w:rsidP="009E6377">
            <w:pPr>
              <w:ind w:firstLine="0"/>
              <w:rPr>
                <w:rFonts w:ascii="Times New Roman" w:hAnsi="Times New Roman" w:cs="Times New Roman"/>
                <w:sz w:val="20"/>
                <w:szCs w:val="20"/>
              </w:rPr>
            </w:pPr>
            <w:r>
              <w:rPr>
                <w:rFonts w:ascii="Times New Roman" w:hAnsi="Times New Roman" w:cs="Times New Roman"/>
                <w:sz w:val="20"/>
                <w:szCs w:val="20"/>
              </w:rPr>
              <w:t>0.23</w:t>
            </w:r>
            <w:r w:rsidR="003B7170">
              <w:rPr>
                <w:rFonts w:ascii="Times New Roman" w:hAnsi="Times New Roman" w:cs="Times New Roman"/>
                <w:sz w:val="20"/>
                <w:szCs w:val="20"/>
              </w:rPr>
              <w:t xml:space="preserve"> </w:t>
            </w:r>
            <w:r>
              <w:rPr>
                <w:rFonts w:ascii="Times New Roman" w:hAnsi="Times New Roman" w:cs="Times New Roman"/>
                <w:sz w:val="18"/>
                <w:szCs w:val="20"/>
              </w:rPr>
              <w:t>[0.13,0.43</w:t>
            </w:r>
            <w:r w:rsidR="003B7170" w:rsidRPr="006164D1">
              <w:rPr>
                <w:rFonts w:ascii="Times New Roman" w:hAnsi="Times New Roman" w:cs="Times New Roman"/>
                <w:sz w:val="18"/>
                <w:szCs w:val="20"/>
              </w:rPr>
              <w:t>]</w:t>
            </w:r>
          </w:p>
        </w:tc>
        <w:tc>
          <w:tcPr>
            <w:tcW w:w="630" w:type="dxa"/>
            <w:gridSpan w:val="2"/>
            <w:tcBorders>
              <w:top w:val="nil"/>
              <w:left w:val="single" w:sz="4" w:space="0" w:color="auto"/>
              <w:bottom w:val="nil"/>
              <w:right w:val="nil"/>
            </w:tcBorders>
          </w:tcPr>
          <w:p w14:paraId="5295ACAB" w14:textId="77777777" w:rsidR="003B7170" w:rsidRPr="000E1FCC" w:rsidRDefault="001E018E" w:rsidP="009E6377">
            <w:pPr>
              <w:ind w:firstLine="0"/>
              <w:rPr>
                <w:rFonts w:ascii="Times New Roman" w:hAnsi="Times New Roman" w:cs="Times New Roman"/>
                <w:sz w:val="20"/>
                <w:szCs w:val="20"/>
              </w:rPr>
            </w:pPr>
            <w:r>
              <w:rPr>
                <w:rFonts w:ascii="Times New Roman" w:hAnsi="Times New Roman" w:cs="Times New Roman"/>
                <w:sz w:val="20"/>
                <w:szCs w:val="20"/>
              </w:rPr>
              <w:t>61</w:t>
            </w:r>
            <w:r w:rsidR="000017FD">
              <w:rPr>
                <w:rFonts w:ascii="Times New Roman" w:hAnsi="Times New Roman" w:cs="Times New Roman"/>
                <w:sz w:val="20"/>
                <w:szCs w:val="20"/>
              </w:rPr>
              <w:t>9</w:t>
            </w:r>
          </w:p>
        </w:tc>
        <w:tc>
          <w:tcPr>
            <w:tcW w:w="504" w:type="dxa"/>
            <w:gridSpan w:val="2"/>
            <w:tcBorders>
              <w:top w:val="nil"/>
              <w:left w:val="nil"/>
              <w:bottom w:val="nil"/>
              <w:right w:val="nil"/>
            </w:tcBorders>
          </w:tcPr>
          <w:p w14:paraId="530DF762"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nil"/>
              <w:left w:val="nil"/>
              <w:bottom w:val="nil"/>
              <w:right w:val="nil"/>
            </w:tcBorders>
          </w:tcPr>
          <w:p w14:paraId="59D84D95" w14:textId="77777777" w:rsidR="003B7170" w:rsidRPr="000E1FCC" w:rsidRDefault="001E018E" w:rsidP="00A424B3">
            <w:pPr>
              <w:ind w:firstLine="0"/>
              <w:jc w:val="right"/>
              <w:rPr>
                <w:rFonts w:ascii="Times New Roman" w:hAnsi="Times New Roman" w:cs="Times New Roman"/>
                <w:sz w:val="20"/>
                <w:szCs w:val="20"/>
              </w:rPr>
            </w:pPr>
            <w:r>
              <w:rPr>
                <w:rFonts w:ascii="Times New Roman" w:hAnsi="Times New Roman" w:cs="Times New Roman"/>
                <w:sz w:val="20"/>
                <w:szCs w:val="20"/>
              </w:rPr>
              <w:t>1686.1</w:t>
            </w:r>
          </w:p>
        </w:tc>
        <w:tc>
          <w:tcPr>
            <w:tcW w:w="850" w:type="dxa"/>
            <w:tcBorders>
              <w:top w:val="nil"/>
              <w:left w:val="nil"/>
              <w:bottom w:val="nil"/>
              <w:right w:val="nil"/>
            </w:tcBorders>
          </w:tcPr>
          <w:p w14:paraId="5A2524F2" w14:textId="77777777" w:rsidR="003B7170" w:rsidRDefault="003B7170" w:rsidP="00A424B3">
            <w:pPr>
              <w:ind w:firstLine="0"/>
              <w:jc w:val="right"/>
              <w:rPr>
                <w:rFonts w:ascii="Times New Roman" w:hAnsi="Times New Roman" w:cs="Times New Roman"/>
                <w:sz w:val="20"/>
                <w:szCs w:val="20"/>
              </w:rPr>
            </w:pPr>
          </w:p>
        </w:tc>
        <w:tc>
          <w:tcPr>
            <w:tcW w:w="850" w:type="dxa"/>
            <w:tcBorders>
              <w:top w:val="nil"/>
              <w:left w:val="nil"/>
              <w:bottom w:val="nil"/>
              <w:right w:val="nil"/>
            </w:tcBorders>
          </w:tcPr>
          <w:p w14:paraId="5E072D42" w14:textId="77777777" w:rsidR="003B7170" w:rsidRPr="000E1FCC" w:rsidRDefault="000D4056" w:rsidP="00D43ACB">
            <w:pPr>
              <w:ind w:firstLine="0"/>
              <w:jc w:val="right"/>
              <w:rPr>
                <w:rFonts w:ascii="Times New Roman" w:hAnsi="Times New Roman" w:cs="Times New Roman"/>
                <w:sz w:val="20"/>
                <w:szCs w:val="20"/>
              </w:rPr>
            </w:pPr>
            <w:r>
              <w:rPr>
                <w:rFonts w:ascii="Times New Roman" w:hAnsi="Times New Roman" w:cs="Times New Roman"/>
                <w:sz w:val="20"/>
                <w:szCs w:val="20"/>
              </w:rPr>
              <w:t>448.1</w:t>
            </w:r>
          </w:p>
        </w:tc>
        <w:tc>
          <w:tcPr>
            <w:tcW w:w="984" w:type="dxa"/>
            <w:tcBorders>
              <w:top w:val="nil"/>
              <w:left w:val="nil"/>
              <w:bottom w:val="nil"/>
              <w:right w:val="nil"/>
            </w:tcBorders>
          </w:tcPr>
          <w:p w14:paraId="5460128B" w14:textId="77777777" w:rsidR="003B7170" w:rsidRPr="000E1FCC" w:rsidRDefault="003B7170" w:rsidP="00D43ACB">
            <w:pPr>
              <w:jc w:val="right"/>
              <w:rPr>
                <w:rFonts w:ascii="Times New Roman" w:hAnsi="Times New Roman" w:cs="Times New Roman"/>
                <w:sz w:val="20"/>
                <w:szCs w:val="20"/>
              </w:rPr>
            </w:pPr>
          </w:p>
        </w:tc>
      </w:tr>
      <w:tr w:rsidR="003B7170" w:rsidRPr="000E1FCC" w14:paraId="32E26ED0" w14:textId="77777777" w:rsidTr="003B7170">
        <w:trPr>
          <w:trHeight w:val="149"/>
          <w:jc w:val="center"/>
        </w:trPr>
        <w:tc>
          <w:tcPr>
            <w:tcW w:w="1464" w:type="dxa"/>
            <w:gridSpan w:val="2"/>
            <w:vMerge/>
            <w:tcBorders>
              <w:top w:val="nil"/>
              <w:left w:val="nil"/>
              <w:bottom w:val="nil"/>
            </w:tcBorders>
            <w:vAlign w:val="center"/>
          </w:tcPr>
          <w:p w14:paraId="13603035"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dashed" w:sz="4" w:space="0" w:color="auto"/>
              <w:right w:val="nil"/>
            </w:tcBorders>
          </w:tcPr>
          <w:p w14:paraId="6C261A1F" w14:textId="77777777" w:rsidR="003B7170" w:rsidRPr="005D5C6A" w:rsidRDefault="003B7170" w:rsidP="009E6377">
            <w:pPr>
              <w:ind w:firstLine="0"/>
              <w:rPr>
                <w:rFonts w:ascii="Times New Roman" w:hAnsi="Times New Roman" w:cs="Times New Roman"/>
                <w:sz w:val="20"/>
                <w:szCs w:val="20"/>
              </w:rPr>
            </w:pPr>
            <w:r w:rsidRPr="005D5C6A">
              <w:rPr>
                <w:rFonts w:ascii="Times New Roman" w:hAnsi="Times New Roman" w:cs="Times New Roman"/>
                <w:sz w:val="20"/>
                <w:szCs w:val="20"/>
              </w:rPr>
              <w:t xml:space="preserve">ACE    </w:t>
            </w:r>
          </w:p>
        </w:tc>
        <w:tc>
          <w:tcPr>
            <w:tcW w:w="1559" w:type="dxa"/>
            <w:tcBorders>
              <w:top w:val="nil"/>
              <w:left w:val="nil"/>
              <w:bottom w:val="dashed" w:sz="4" w:space="0" w:color="auto"/>
              <w:right w:val="nil"/>
            </w:tcBorders>
          </w:tcPr>
          <w:p w14:paraId="0CC5124C" w14:textId="77777777" w:rsidR="003B7170" w:rsidRPr="005D5C6A" w:rsidRDefault="003B7170" w:rsidP="00C965B3">
            <w:pPr>
              <w:ind w:firstLine="0"/>
              <w:rPr>
                <w:rFonts w:ascii="Times New Roman" w:hAnsi="Times New Roman" w:cs="Times New Roman"/>
                <w:sz w:val="20"/>
                <w:szCs w:val="20"/>
              </w:rPr>
            </w:pPr>
            <w:r>
              <w:rPr>
                <w:rFonts w:ascii="Times New Roman" w:hAnsi="Times New Roman" w:cs="Times New Roman"/>
                <w:sz w:val="20"/>
                <w:szCs w:val="20"/>
              </w:rPr>
              <w:t>0.</w:t>
            </w:r>
            <w:r w:rsidR="00C965B3">
              <w:rPr>
                <w:rFonts w:ascii="Times New Roman" w:hAnsi="Times New Roman" w:cs="Times New Roman"/>
                <w:sz w:val="20"/>
                <w:szCs w:val="20"/>
              </w:rPr>
              <w:t>80</w:t>
            </w:r>
            <w:r>
              <w:rPr>
                <w:rFonts w:ascii="Times New Roman" w:hAnsi="Times New Roman" w:cs="Times New Roman"/>
                <w:sz w:val="20"/>
                <w:szCs w:val="20"/>
              </w:rPr>
              <w:t xml:space="preserve"> </w:t>
            </w:r>
            <w:r w:rsidR="00C965B3">
              <w:rPr>
                <w:rFonts w:ascii="Times New Roman" w:hAnsi="Times New Roman" w:cs="Times New Roman"/>
                <w:sz w:val="18"/>
                <w:szCs w:val="20"/>
              </w:rPr>
              <w:t>[0.58</w:t>
            </w:r>
            <w:r>
              <w:rPr>
                <w:rFonts w:ascii="Times New Roman" w:hAnsi="Times New Roman" w:cs="Times New Roman"/>
                <w:sz w:val="18"/>
                <w:szCs w:val="20"/>
              </w:rPr>
              <w:t>,0.90</w:t>
            </w:r>
            <w:r w:rsidRPr="005D5C6A">
              <w:rPr>
                <w:rFonts w:ascii="Times New Roman" w:hAnsi="Times New Roman" w:cs="Times New Roman"/>
                <w:sz w:val="18"/>
                <w:szCs w:val="20"/>
              </w:rPr>
              <w:t>]</w:t>
            </w:r>
          </w:p>
        </w:tc>
        <w:tc>
          <w:tcPr>
            <w:tcW w:w="1559" w:type="dxa"/>
            <w:tcBorders>
              <w:top w:val="nil"/>
              <w:left w:val="nil"/>
              <w:bottom w:val="dashed" w:sz="4" w:space="0" w:color="auto"/>
              <w:right w:val="nil"/>
            </w:tcBorders>
          </w:tcPr>
          <w:p w14:paraId="7F5BAAF9" w14:textId="77777777" w:rsidR="003B7170" w:rsidRPr="005D5C6A"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0.</w:t>
            </w:r>
            <w:r w:rsidR="00C965B3">
              <w:rPr>
                <w:rFonts w:ascii="Times New Roman" w:hAnsi="Times New Roman" w:cs="Times New Roman"/>
                <w:sz w:val="20"/>
                <w:szCs w:val="20"/>
              </w:rPr>
              <w:t>07</w:t>
            </w:r>
            <w:r w:rsidRPr="005D5C6A">
              <w:rPr>
                <w:rFonts w:ascii="Times New Roman" w:hAnsi="Times New Roman" w:cs="Times New Roman"/>
                <w:sz w:val="18"/>
                <w:szCs w:val="20"/>
              </w:rPr>
              <w:t xml:space="preserve"> [0.00,0.</w:t>
            </w:r>
            <w:r w:rsidR="00C965B3">
              <w:rPr>
                <w:rFonts w:ascii="Times New Roman" w:hAnsi="Times New Roman" w:cs="Times New Roman"/>
                <w:sz w:val="18"/>
                <w:szCs w:val="20"/>
              </w:rPr>
              <w:t>28</w:t>
            </w:r>
            <w:r w:rsidRPr="005D5C6A">
              <w:rPr>
                <w:rFonts w:ascii="Times New Roman" w:hAnsi="Times New Roman" w:cs="Times New Roman"/>
                <w:sz w:val="18"/>
                <w:szCs w:val="20"/>
              </w:rPr>
              <w:t>]</w:t>
            </w:r>
          </w:p>
        </w:tc>
        <w:tc>
          <w:tcPr>
            <w:tcW w:w="1418" w:type="dxa"/>
            <w:gridSpan w:val="2"/>
            <w:tcBorders>
              <w:top w:val="nil"/>
              <w:left w:val="nil"/>
              <w:bottom w:val="dashed" w:sz="4" w:space="0" w:color="auto"/>
              <w:right w:val="single" w:sz="4" w:space="0" w:color="auto"/>
            </w:tcBorders>
          </w:tcPr>
          <w:p w14:paraId="7ABB0997" w14:textId="77777777" w:rsidR="003B7170" w:rsidRPr="005D5C6A"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 xml:space="preserve">0.13 </w:t>
            </w:r>
            <w:r w:rsidR="00C965B3">
              <w:rPr>
                <w:rFonts w:ascii="Times New Roman" w:hAnsi="Times New Roman" w:cs="Times New Roman"/>
                <w:sz w:val="18"/>
                <w:szCs w:val="20"/>
              </w:rPr>
              <w:t>[0.10</w:t>
            </w:r>
            <w:r>
              <w:rPr>
                <w:rFonts w:ascii="Times New Roman" w:hAnsi="Times New Roman" w:cs="Times New Roman"/>
                <w:sz w:val="18"/>
                <w:szCs w:val="20"/>
              </w:rPr>
              <w:t>,0.18</w:t>
            </w:r>
            <w:r w:rsidRPr="005D5C6A">
              <w:rPr>
                <w:rFonts w:ascii="Times New Roman" w:hAnsi="Times New Roman" w:cs="Times New Roman"/>
                <w:sz w:val="18"/>
                <w:szCs w:val="20"/>
              </w:rPr>
              <w:t>]</w:t>
            </w:r>
          </w:p>
        </w:tc>
        <w:tc>
          <w:tcPr>
            <w:tcW w:w="630" w:type="dxa"/>
            <w:gridSpan w:val="2"/>
            <w:tcBorders>
              <w:top w:val="nil"/>
              <w:left w:val="single" w:sz="4" w:space="0" w:color="auto"/>
              <w:bottom w:val="dashed" w:sz="4" w:space="0" w:color="auto"/>
              <w:right w:val="nil"/>
            </w:tcBorders>
          </w:tcPr>
          <w:p w14:paraId="746BDEDD" w14:textId="77777777" w:rsidR="003B7170" w:rsidRPr="005D5C6A" w:rsidRDefault="002E0F8B" w:rsidP="009E6377">
            <w:pPr>
              <w:ind w:firstLine="0"/>
              <w:rPr>
                <w:rFonts w:ascii="Times New Roman" w:hAnsi="Times New Roman" w:cs="Times New Roman"/>
                <w:sz w:val="20"/>
                <w:szCs w:val="20"/>
              </w:rPr>
            </w:pPr>
            <w:r>
              <w:rPr>
                <w:rFonts w:ascii="Times New Roman" w:hAnsi="Times New Roman" w:cs="Times New Roman"/>
                <w:sz w:val="20"/>
                <w:szCs w:val="20"/>
              </w:rPr>
              <w:t>622</w:t>
            </w:r>
          </w:p>
        </w:tc>
        <w:tc>
          <w:tcPr>
            <w:tcW w:w="504" w:type="dxa"/>
            <w:gridSpan w:val="2"/>
            <w:tcBorders>
              <w:top w:val="nil"/>
              <w:left w:val="nil"/>
              <w:bottom w:val="dashed" w:sz="4" w:space="0" w:color="auto"/>
              <w:right w:val="nil"/>
            </w:tcBorders>
          </w:tcPr>
          <w:p w14:paraId="6951AB9C" w14:textId="77777777" w:rsidR="003B7170" w:rsidRPr="005D5C6A" w:rsidRDefault="003B7170" w:rsidP="003B7170">
            <w:pPr>
              <w:ind w:firstLine="0"/>
              <w:jc w:val="right"/>
              <w:rPr>
                <w:rFonts w:ascii="Times New Roman" w:hAnsi="Times New Roman" w:cs="Times New Roman"/>
                <w:sz w:val="20"/>
                <w:szCs w:val="20"/>
              </w:rPr>
            </w:pPr>
            <w:r>
              <w:rPr>
                <w:rFonts w:ascii="Times New Roman" w:hAnsi="Times New Roman" w:cs="Times New Roman"/>
                <w:sz w:val="20"/>
                <w:szCs w:val="20"/>
              </w:rPr>
              <w:t>3</w:t>
            </w:r>
          </w:p>
        </w:tc>
        <w:tc>
          <w:tcPr>
            <w:tcW w:w="850" w:type="dxa"/>
            <w:gridSpan w:val="2"/>
            <w:tcBorders>
              <w:top w:val="nil"/>
              <w:left w:val="nil"/>
              <w:bottom w:val="dashed" w:sz="4" w:space="0" w:color="auto"/>
              <w:right w:val="nil"/>
            </w:tcBorders>
          </w:tcPr>
          <w:p w14:paraId="7D316C17" w14:textId="77777777" w:rsidR="003B7170" w:rsidRPr="005D5C6A" w:rsidRDefault="002E0F8B" w:rsidP="00A424B3">
            <w:pPr>
              <w:ind w:firstLine="0"/>
              <w:jc w:val="right"/>
              <w:rPr>
                <w:rFonts w:ascii="Times New Roman" w:hAnsi="Times New Roman" w:cs="Times New Roman"/>
                <w:sz w:val="20"/>
                <w:szCs w:val="20"/>
              </w:rPr>
            </w:pPr>
            <w:r>
              <w:rPr>
                <w:rFonts w:ascii="Times New Roman" w:hAnsi="Times New Roman" w:cs="Times New Roman"/>
                <w:sz w:val="20"/>
                <w:szCs w:val="20"/>
              </w:rPr>
              <w:t>1713.4</w:t>
            </w:r>
          </w:p>
        </w:tc>
        <w:tc>
          <w:tcPr>
            <w:tcW w:w="850" w:type="dxa"/>
            <w:tcBorders>
              <w:top w:val="nil"/>
              <w:left w:val="nil"/>
              <w:bottom w:val="dashed" w:sz="4" w:space="0" w:color="auto"/>
              <w:right w:val="nil"/>
            </w:tcBorders>
          </w:tcPr>
          <w:p w14:paraId="6C0CA830" w14:textId="77777777" w:rsidR="003B7170" w:rsidRDefault="002E0F8B" w:rsidP="00A424B3">
            <w:pPr>
              <w:ind w:firstLine="0"/>
              <w:jc w:val="right"/>
              <w:rPr>
                <w:rFonts w:ascii="Times New Roman" w:hAnsi="Times New Roman" w:cs="Times New Roman"/>
                <w:sz w:val="20"/>
                <w:szCs w:val="20"/>
              </w:rPr>
            </w:pPr>
            <w:r>
              <w:rPr>
                <w:rFonts w:ascii="Times New Roman" w:hAnsi="Times New Roman" w:cs="Times New Roman"/>
                <w:sz w:val="20"/>
                <w:szCs w:val="20"/>
              </w:rPr>
              <w:t>27.3</w:t>
            </w:r>
          </w:p>
        </w:tc>
        <w:tc>
          <w:tcPr>
            <w:tcW w:w="850" w:type="dxa"/>
            <w:tcBorders>
              <w:top w:val="nil"/>
              <w:left w:val="nil"/>
              <w:bottom w:val="dashed" w:sz="4" w:space="0" w:color="auto"/>
              <w:right w:val="nil"/>
            </w:tcBorders>
          </w:tcPr>
          <w:p w14:paraId="3C9D20C4" w14:textId="77777777" w:rsidR="003B7170" w:rsidRPr="005D5C6A" w:rsidRDefault="003B7170" w:rsidP="002E0F8B">
            <w:pPr>
              <w:ind w:firstLine="0"/>
              <w:jc w:val="right"/>
              <w:rPr>
                <w:rFonts w:ascii="Times New Roman" w:hAnsi="Times New Roman" w:cs="Times New Roman"/>
                <w:sz w:val="20"/>
                <w:szCs w:val="20"/>
              </w:rPr>
            </w:pPr>
            <w:r>
              <w:rPr>
                <w:rFonts w:ascii="Times New Roman" w:hAnsi="Times New Roman" w:cs="Times New Roman"/>
                <w:sz w:val="20"/>
                <w:szCs w:val="20"/>
              </w:rPr>
              <w:t>4</w:t>
            </w:r>
            <w:r w:rsidR="002E0F8B">
              <w:rPr>
                <w:rFonts w:ascii="Times New Roman" w:hAnsi="Times New Roman" w:cs="Times New Roman"/>
                <w:sz w:val="20"/>
                <w:szCs w:val="20"/>
              </w:rPr>
              <w:t>69.4</w:t>
            </w:r>
          </w:p>
        </w:tc>
        <w:tc>
          <w:tcPr>
            <w:tcW w:w="984" w:type="dxa"/>
            <w:tcBorders>
              <w:top w:val="nil"/>
              <w:left w:val="nil"/>
              <w:bottom w:val="dashed" w:sz="4" w:space="0" w:color="auto"/>
              <w:right w:val="nil"/>
            </w:tcBorders>
          </w:tcPr>
          <w:p w14:paraId="72FEC542" w14:textId="77777777" w:rsidR="003B7170" w:rsidRPr="00A26ECC" w:rsidRDefault="009B3641" w:rsidP="009B3641">
            <w:pPr>
              <w:ind w:firstLine="0"/>
              <w:jc w:val="right"/>
              <w:rPr>
                <w:rFonts w:ascii="Times New Roman" w:hAnsi="Times New Roman" w:cs="Times New Roman"/>
                <w:sz w:val="20"/>
                <w:szCs w:val="20"/>
              </w:rPr>
            </w:pPr>
            <w:r>
              <w:rPr>
                <w:rFonts w:ascii="Times New Roman" w:hAnsi="Times New Roman" w:cs="Times New Roman"/>
                <w:sz w:val="20"/>
                <w:szCs w:val="20"/>
              </w:rPr>
              <w:t>5.1</w:t>
            </w:r>
            <w:r w:rsidR="003B7170" w:rsidRPr="00A26ECC">
              <w:rPr>
                <w:rFonts w:ascii="Times New Roman" w:hAnsi="Times New Roman" w:cs="Times New Roman"/>
                <w:sz w:val="20"/>
                <w:szCs w:val="20"/>
              </w:rPr>
              <w:t>E-</w:t>
            </w:r>
            <w:r>
              <w:rPr>
                <w:rFonts w:ascii="Times New Roman" w:hAnsi="Times New Roman" w:cs="Times New Roman"/>
                <w:sz w:val="20"/>
                <w:szCs w:val="20"/>
              </w:rPr>
              <w:t>6</w:t>
            </w:r>
          </w:p>
        </w:tc>
      </w:tr>
      <w:tr w:rsidR="003B7170" w:rsidRPr="000E1FCC" w14:paraId="28C1A8A6" w14:textId="77777777" w:rsidTr="003B7170">
        <w:trPr>
          <w:trHeight w:val="149"/>
          <w:jc w:val="center"/>
        </w:trPr>
        <w:tc>
          <w:tcPr>
            <w:tcW w:w="1464" w:type="dxa"/>
            <w:gridSpan w:val="2"/>
            <w:vMerge/>
            <w:tcBorders>
              <w:top w:val="nil"/>
              <w:left w:val="nil"/>
              <w:bottom w:val="nil"/>
            </w:tcBorders>
            <w:vAlign w:val="center"/>
          </w:tcPr>
          <w:p w14:paraId="33C1E287" w14:textId="77777777" w:rsidR="003B7170" w:rsidRPr="000E1FCC" w:rsidRDefault="003B7170" w:rsidP="009E6377">
            <w:pPr>
              <w:rPr>
                <w:rFonts w:ascii="Times New Roman" w:hAnsi="Times New Roman" w:cs="Times New Roman"/>
                <w:b/>
                <w:sz w:val="20"/>
                <w:szCs w:val="20"/>
              </w:rPr>
            </w:pPr>
          </w:p>
        </w:tc>
        <w:tc>
          <w:tcPr>
            <w:tcW w:w="985" w:type="dxa"/>
            <w:gridSpan w:val="2"/>
            <w:tcBorders>
              <w:top w:val="dashed" w:sz="4" w:space="0" w:color="auto"/>
              <w:bottom w:val="nil"/>
              <w:right w:val="nil"/>
            </w:tcBorders>
          </w:tcPr>
          <w:p w14:paraId="301C1B07"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 xml:space="preserve">AE     f        </w:t>
            </w:r>
          </w:p>
        </w:tc>
        <w:tc>
          <w:tcPr>
            <w:tcW w:w="1559" w:type="dxa"/>
            <w:tcBorders>
              <w:top w:val="dashed" w:sz="4" w:space="0" w:color="auto"/>
              <w:left w:val="nil"/>
              <w:bottom w:val="nil"/>
              <w:right w:val="nil"/>
            </w:tcBorders>
          </w:tcPr>
          <w:p w14:paraId="4145A80C"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 xml:space="preserve">0.92 </w:t>
            </w:r>
            <w:r>
              <w:rPr>
                <w:rFonts w:ascii="Times New Roman" w:hAnsi="Times New Roman" w:cs="Times New Roman"/>
                <w:b/>
                <w:sz w:val="18"/>
                <w:szCs w:val="20"/>
              </w:rPr>
              <w:t>[0.88,0.94</w:t>
            </w:r>
            <w:r w:rsidRPr="005D5C6A">
              <w:rPr>
                <w:rFonts w:ascii="Times New Roman" w:hAnsi="Times New Roman" w:cs="Times New Roman"/>
                <w:b/>
                <w:sz w:val="18"/>
                <w:szCs w:val="20"/>
              </w:rPr>
              <w:t>]</w:t>
            </w:r>
          </w:p>
        </w:tc>
        <w:tc>
          <w:tcPr>
            <w:tcW w:w="1559" w:type="dxa"/>
            <w:tcBorders>
              <w:top w:val="dashed" w:sz="4" w:space="0" w:color="auto"/>
              <w:left w:val="nil"/>
              <w:bottom w:val="nil"/>
              <w:right w:val="nil"/>
            </w:tcBorders>
          </w:tcPr>
          <w:p w14:paraId="284C994C" w14:textId="77777777" w:rsidR="003B7170" w:rsidRPr="000E1FCC" w:rsidRDefault="003B7170" w:rsidP="009E6377">
            <w:pPr>
              <w:ind w:firstLine="0"/>
              <w:rPr>
                <w:rFonts w:ascii="Times New Roman" w:hAnsi="Times New Roman" w:cs="Times New Roman"/>
                <w:b/>
                <w:sz w:val="20"/>
                <w:szCs w:val="20"/>
              </w:rPr>
            </w:pPr>
          </w:p>
        </w:tc>
        <w:tc>
          <w:tcPr>
            <w:tcW w:w="1418" w:type="dxa"/>
            <w:gridSpan w:val="2"/>
            <w:tcBorders>
              <w:top w:val="dashed" w:sz="4" w:space="0" w:color="auto"/>
              <w:left w:val="nil"/>
              <w:bottom w:val="nil"/>
              <w:right w:val="single" w:sz="4" w:space="0" w:color="auto"/>
            </w:tcBorders>
          </w:tcPr>
          <w:p w14:paraId="1DA1B049"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0.08 [</w:t>
            </w:r>
            <w:r>
              <w:rPr>
                <w:rFonts w:ascii="Times New Roman" w:hAnsi="Times New Roman" w:cs="Times New Roman"/>
                <w:b/>
                <w:sz w:val="18"/>
                <w:szCs w:val="20"/>
              </w:rPr>
              <w:t>0.06,0.12</w:t>
            </w:r>
            <w:r w:rsidRPr="005D5C6A">
              <w:rPr>
                <w:rFonts w:ascii="Times New Roman" w:hAnsi="Times New Roman" w:cs="Times New Roman"/>
                <w:b/>
                <w:sz w:val="18"/>
                <w:szCs w:val="20"/>
              </w:rPr>
              <w:t>]</w:t>
            </w:r>
          </w:p>
        </w:tc>
        <w:tc>
          <w:tcPr>
            <w:tcW w:w="630" w:type="dxa"/>
            <w:gridSpan w:val="2"/>
            <w:tcBorders>
              <w:top w:val="dashed" w:sz="4" w:space="0" w:color="auto"/>
              <w:left w:val="single" w:sz="4" w:space="0" w:color="auto"/>
              <w:bottom w:val="nil"/>
              <w:right w:val="nil"/>
            </w:tcBorders>
          </w:tcPr>
          <w:p w14:paraId="5EF4926C" w14:textId="77777777" w:rsidR="003B7170" w:rsidRDefault="003B7170" w:rsidP="009E6377">
            <w:pPr>
              <w:ind w:firstLine="0"/>
              <w:rPr>
                <w:rFonts w:ascii="Times New Roman" w:hAnsi="Times New Roman" w:cs="Times New Roman"/>
                <w:b/>
                <w:sz w:val="20"/>
                <w:szCs w:val="20"/>
              </w:rPr>
            </w:pPr>
          </w:p>
        </w:tc>
        <w:tc>
          <w:tcPr>
            <w:tcW w:w="504" w:type="dxa"/>
            <w:gridSpan w:val="2"/>
            <w:tcBorders>
              <w:top w:val="dashed" w:sz="4" w:space="0" w:color="auto"/>
              <w:left w:val="nil"/>
              <w:bottom w:val="nil"/>
              <w:right w:val="nil"/>
            </w:tcBorders>
          </w:tcPr>
          <w:p w14:paraId="67A21206" w14:textId="77777777" w:rsidR="003B7170" w:rsidRDefault="003B7170" w:rsidP="003B7170">
            <w:pPr>
              <w:ind w:firstLine="0"/>
              <w:jc w:val="right"/>
              <w:rPr>
                <w:rFonts w:ascii="Times New Roman" w:hAnsi="Times New Roman" w:cs="Times New Roman"/>
                <w:b/>
                <w:sz w:val="20"/>
                <w:szCs w:val="20"/>
              </w:rPr>
            </w:pPr>
          </w:p>
        </w:tc>
        <w:tc>
          <w:tcPr>
            <w:tcW w:w="850" w:type="dxa"/>
            <w:gridSpan w:val="2"/>
            <w:tcBorders>
              <w:top w:val="dashed" w:sz="4" w:space="0" w:color="auto"/>
              <w:left w:val="nil"/>
              <w:bottom w:val="nil"/>
              <w:right w:val="nil"/>
            </w:tcBorders>
          </w:tcPr>
          <w:p w14:paraId="4F9A5362" w14:textId="77777777" w:rsidR="003B7170" w:rsidRPr="000E1FCC" w:rsidRDefault="003B7170" w:rsidP="00A424B3">
            <w:pPr>
              <w:ind w:firstLine="0"/>
              <w:jc w:val="right"/>
              <w:rPr>
                <w:rFonts w:ascii="Times New Roman" w:hAnsi="Times New Roman" w:cs="Times New Roman"/>
                <w:b/>
                <w:sz w:val="20"/>
                <w:szCs w:val="20"/>
              </w:rPr>
            </w:pPr>
          </w:p>
        </w:tc>
        <w:tc>
          <w:tcPr>
            <w:tcW w:w="850" w:type="dxa"/>
            <w:tcBorders>
              <w:top w:val="dashed" w:sz="4" w:space="0" w:color="auto"/>
              <w:left w:val="nil"/>
              <w:bottom w:val="nil"/>
              <w:right w:val="nil"/>
            </w:tcBorders>
          </w:tcPr>
          <w:p w14:paraId="6E7DC352" w14:textId="77777777" w:rsidR="003B7170" w:rsidRPr="000E1FCC" w:rsidRDefault="003B7170" w:rsidP="00A424B3">
            <w:pPr>
              <w:ind w:firstLine="0"/>
              <w:jc w:val="right"/>
              <w:rPr>
                <w:rFonts w:ascii="Times New Roman" w:hAnsi="Times New Roman" w:cs="Times New Roman"/>
                <w:b/>
                <w:sz w:val="20"/>
                <w:szCs w:val="20"/>
              </w:rPr>
            </w:pPr>
          </w:p>
        </w:tc>
        <w:tc>
          <w:tcPr>
            <w:tcW w:w="850" w:type="dxa"/>
            <w:tcBorders>
              <w:top w:val="dashed" w:sz="4" w:space="0" w:color="auto"/>
              <w:left w:val="nil"/>
              <w:bottom w:val="nil"/>
              <w:right w:val="nil"/>
            </w:tcBorders>
          </w:tcPr>
          <w:p w14:paraId="69BB1021" w14:textId="77777777" w:rsidR="003B7170" w:rsidRPr="000E1FCC" w:rsidRDefault="003B7170" w:rsidP="00D43ACB">
            <w:pPr>
              <w:ind w:firstLine="0"/>
              <w:jc w:val="right"/>
              <w:rPr>
                <w:rFonts w:ascii="Times New Roman" w:hAnsi="Times New Roman" w:cs="Times New Roman"/>
                <w:b/>
                <w:sz w:val="20"/>
                <w:szCs w:val="20"/>
              </w:rPr>
            </w:pPr>
          </w:p>
        </w:tc>
        <w:tc>
          <w:tcPr>
            <w:tcW w:w="984" w:type="dxa"/>
            <w:tcBorders>
              <w:top w:val="dashed" w:sz="4" w:space="0" w:color="auto"/>
              <w:left w:val="nil"/>
              <w:bottom w:val="nil"/>
              <w:right w:val="nil"/>
            </w:tcBorders>
          </w:tcPr>
          <w:p w14:paraId="4866BF31" w14:textId="77777777" w:rsidR="003B7170" w:rsidRPr="000E1FCC" w:rsidRDefault="003B7170" w:rsidP="00D43ACB">
            <w:pPr>
              <w:ind w:firstLine="0"/>
              <w:jc w:val="right"/>
              <w:rPr>
                <w:rFonts w:ascii="Times New Roman" w:hAnsi="Times New Roman" w:cs="Times New Roman"/>
                <w:b/>
                <w:sz w:val="20"/>
                <w:szCs w:val="20"/>
              </w:rPr>
            </w:pPr>
          </w:p>
        </w:tc>
      </w:tr>
      <w:tr w:rsidR="003B7170" w:rsidRPr="000E1FCC" w14:paraId="002541E8" w14:textId="77777777" w:rsidTr="003B7170">
        <w:trPr>
          <w:trHeight w:val="149"/>
          <w:jc w:val="center"/>
        </w:trPr>
        <w:tc>
          <w:tcPr>
            <w:tcW w:w="1464" w:type="dxa"/>
            <w:gridSpan w:val="2"/>
            <w:vMerge/>
            <w:tcBorders>
              <w:top w:val="nil"/>
              <w:left w:val="nil"/>
              <w:bottom w:val="nil"/>
            </w:tcBorders>
            <w:vAlign w:val="center"/>
          </w:tcPr>
          <w:p w14:paraId="286FA6B9"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nil"/>
              <w:right w:val="nil"/>
            </w:tcBorders>
          </w:tcPr>
          <w:p w14:paraId="5E5BC672" w14:textId="77777777" w:rsidR="003B7170"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 xml:space="preserve">          m</w:t>
            </w:r>
          </w:p>
        </w:tc>
        <w:tc>
          <w:tcPr>
            <w:tcW w:w="1559" w:type="dxa"/>
            <w:tcBorders>
              <w:top w:val="nil"/>
              <w:left w:val="nil"/>
              <w:bottom w:val="nil"/>
              <w:right w:val="nil"/>
            </w:tcBorders>
          </w:tcPr>
          <w:p w14:paraId="01D8E8F2"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 xml:space="preserve">0.79 </w:t>
            </w:r>
            <w:r w:rsidRPr="002B12CF">
              <w:rPr>
                <w:rFonts w:ascii="Times New Roman" w:hAnsi="Times New Roman" w:cs="Times New Roman"/>
                <w:b/>
                <w:sz w:val="18"/>
                <w:szCs w:val="20"/>
              </w:rPr>
              <w:t>[0.6</w:t>
            </w:r>
            <w:r>
              <w:rPr>
                <w:rFonts w:ascii="Times New Roman" w:hAnsi="Times New Roman" w:cs="Times New Roman"/>
                <w:b/>
                <w:sz w:val="18"/>
                <w:szCs w:val="20"/>
              </w:rPr>
              <w:t>3,0.87</w:t>
            </w:r>
            <w:r w:rsidRPr="002B12CF">
              <w:rPr>
                <w:rFonts w:ascii="Times New Roman" w:hAnsi="Times New Roman" w:cs="Times New Roman"/>
                <w:b/>
                <w:sz w:val="18"/>
                <w:szCs w:val="20"/>
              </w:rPr>
              <w:t>]</w:t>
            </w:r>
          </w:p>
        </w:tc>
        <w:tc>
          <w:tcPr>
            <w:tcW w:w="1559" w:type="dxa"/>
            <w:tcBorders>
              <w:top w:val="nil"/>
              <w:left w:val="nil"/>
              <w:bottom w:val="nil"/>
              <w:right w:val="nil"/>
            </w:tcBorders>
          </w:tcPr>
          <w:p w14:paraId="796D441B" w14:textId="77777777" w:rsidR="003B7170" w:rsidRPr="000E1FCC" w:rsidRDefault="003B7170" w:rsidP="009E6377">
            <w:pPr>
              <w:rPr>
                <w:rFonts w:ascii="Times New Roman" w:hAnsi="Times New Roman" w:cs="Times New Roman"/>
                <w:b/>
                <w:sz w:val="20"/>
                <w:szCs w:val="20"/>
              </w:rPr>
            </w:pPr>
          </w:p>
        </w:tc>
        <w:tc>
          <w:tcPr>
            <w:tcW w:w="1418" w:type="dxa"/>
            <w:gridSpan w:val="2"/>
            <w:tcBorders>
              <w:top w:val="nil"/>
              <w:left w:val="nil"/>
              <w:bottom w:val="nil"/>
              <w:right w:val="single" w:sz="4" w:space="0" w:color="auto"/>
            </w:tcBorders>
          </w:tcPr>
          <w:p w14:paraId="6FDAC8DA"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 xml:space="preserve">0.21 </w:t>
            </w:r>
            <w:r>
              <w:rPr>
                <w:rFonts w:ascii="Times New Roman" w:hAnsi="Times New Roman" w:cs="Times New Roman"/>
                <w:b/>
                <w:sz w:val="18"/>
                <w:szCs w:val="20"/>
              </w:rPr>
              <w:t>[0.13</w:t>
            </w:r>
            <w:r w:rsidRPr="002B12CF">
              <w:rPr>
                <w:rFonts w:ascii="Times New Roman" w:hAnsi="Times New Roman" w:cs="Times New Roman"/>
                <w:b/>
                <w:sz w:val="18"/>
                <w:szCs w:val="20"/>
              </w:rPr>
              <w:t>,0.3</w:t>
            </w:r>
            <w:r>
              <w:rPr>
                <w:rFonts w:ascii="Times New Roman" w:hAnsi="Times New Roman" w:cs="Times New Roman"/>
                <w:b/>
                <w:sz w:val="18"/>
                <w:szCs w:val="20"/>
              </w:rPr>
              <w:t>7</w:t>
            </w:r>
            <w:r w:rsidRPr="002B12CF">
              <w:rPr>
                <w:rFonts w:ascii="Times New Roman" w:hAnsi="Times New Roman" w:cs="Times New Roman"/>
                <w:b/>
                <w:sz w:val="18"/>
                <w:szCs w:val="20"/>
              </w:rPr>
              <w:t>]</w:t>
            </w:r>
          </w:p>
        </w:tc>
        <w:tc>
          <w:tcPr>
            <w:tcW w:w="630" w:type="dxa"/>
            <w:gridSpan w:val="2"/>
            <w:tcBorders>
              <w:top w:val="nil"/>
              <w:left w:val="single" w:sz="4" w:space="0" w:color="auto"/>
              <w:bottom w:val="nil"/>
              <w:right w:val="nil"/>
            </w:tcBorders>
          </w:tcPr>
          <w:p w14:paraId="37584C81" w14:textId="77777777" w:rsidR="003B7170" w:rsidRPr="00A26ECC" w:rsidRDefault="002E71AB" w:rsidP="009E6377">
            <w:pPr>
              <w:ind w:firstLine="0"/>
              <w:rPr>
                <w:rFonts w:ascii="Times New Roman" w:hAnsi="Times New Roman" w:cs="Times New Roman"/>
                <w:b/>
                <w:sz w:val="20"/>
                <w:szCs w:val="20"/>
              </w:rPr>
            </w:pPr>
            <w:r>
              <w:rPr>
                <w:rFonts w:ascii="Times New Roman" w:hAnsi="Times New Roman" w:cs="Times New Roman"/>
                <w:b/>
                <w:sz w:val="20"/>
                <w:szCs w:val="20"/>
              </w:rPr>
              <w:t>621</w:t>
            </w:r>
          </w:p>
        </w:tc>
        <w:tc>
          <w:tcPr>
            <w:tcW w:w="504" w:type="dxa"/>
            <w:gridSpan w:val="2"/>
            <w:tcBorders>
              <w:top w:val="nil"/>
              <w:left w:val="nil"/>
              <w:bottom w:val="nil"/>
              <w:right w:val="nil"/>
            </w:tcBorders>
          </w:tcPr>
          <w:p w14:paraId="517BCDB3" w14:textId="77777777" w:rsidR="003B7170" w:rsidRPr="00A26ECC" w:rsidRDefault="003B7170" w:rsidP="003B7170">
            <w:pPr>
              <w:ind w:firstLine="0"/>
              <w:jc w:val="right"/>
              <w:rPr>
                <w:rFonts w:ascii="Times New Roman" w:hAnsi="Times New Roman" w:cs="Times New Roman"/>
                <w:b/>
                <w:sz w:val="20"/>
                <w:szCs w:val="20"/>
              </w:rPr>
            </w:pPr>
            <w:r w:rsidRPr="00A26ECC">
              <w:rPr>
                <w:rFonts w:ascii="Times New Roman" w:hAnsi="Times New Roman" w:cs="Times New Roman"/>
                <w:b/>
                <w:sz w:val="20"/>
                <w:szCs w:val="20"/>
              </w:rPr>
              <w:t>2</w:t>
            </w:r>
          </w:p>
        </w:tc>
        <w:tc>
          <w:tcPr>
            <w:tcW w:w="850" w:type="dxa"/>
            <w:gridSpan w:val="2"/>
            <w:tcBorders>
              <w:top w:val="nil"/>
              <w:left w:val="nil"/>
              <w:bottom w:val="nil"/>
              <w:right w:val="nil"/>
            </w:tcBorders>
          </w:tcPr>
          <w:p w14:paraId="158F27E4" w14:textId="77777777" w:rsidR="003B7170" w:rsidRPr="00A26ECC" w:rsidRDefault="002E71AB" w:rsidP="00A424B3">
            <w:pPr>
              <w:ind w:firstLine="0"/>
              <w:jc w:val="right"/>
              <w:rPr>
                <w:rFonts w:ascii="Times New Roman" w:hAnsi="Times New Roman" w:cs="Times New Roman"/>
                <w:b/>
                <w:sz w:val="20"/>
                <w:szCs w:val="20"/>
              </w:rPr>
            </w:pPr>
            <w:r>
              <w:rPr>
                <w:rFonts w:ascii="Times New Roman" w:hAnsi="Times New Roman" w:cs="Times New Roman"/>
                <w:b/>
                <w:sz w:val="20"/>
                <w:szCs w:val="20"/>
              </w:rPr>
              <w:t>1687.9</w:t>
            </w:r>
          </w:p>
        </w:tc>
        <w:tc>
          <w:tcPr>
            <w:tcW w:w="850" w:type="dxa"/>
            <w:tcBorders>
              <w:top w:val="nil"/>
              <w:left w:val="nil"/>
              <w:bottom w:val="nil"/>
              <w:right w:val="nil"/>
            </w:tcBorders>
          </w:tcPr>
          <w:p w14:paraId="2FFA23D4" w14:textId="77777777" w:rsidR="003B7170" w:rsidRPr="00A26ECC" w:rsidRDefault="002E71AB" w:rsidP="00A424B3">
            <w:pPr>
              <w:ind w:firstLine="0"/>
              <w:jc w:val="right"/>
              <w:rPr>
                <w:rFonts w:ascii="Times New Roman" w:hAnsi="Times New Roman" w:cs="Times New Roman"/>
                <w:b/>
                <w:sz w:val="20"/>
                <w:szCs w:val="20"/>
              </w:rPr>
            </w:pPr>
            <w:r>
              <w:rPr>
                <w:rFonts w:ascii="Times New Roman" w:hAnsi="Times New Roman" w:cs="Times New Roman"/>
                <w:b/>
                <w:sz w:val="20"/>
                <w:szCs w:val="20"/>
              </w:rPr>
              <w:t>1.75</w:t>
            </w:r>
          </w:p>
        </w:tc>
        <w:tc>
          <w:tcPr>
            <w:tcW w:w="850" w:type="dxa"/>
            <w:tcBorders>
              <w:top w:val="nil"/>
              <w:left w:val="nil"/>
              <w:bottom w:val="nil"/>
              <w:right w:val="nil"/>
            </w:tcBorders>
          </w:tcPr>
          <w:p w14:paraId="2A3D593A" w14:textId="77777777" w:rsidR="003B7170" w:rsidRPr="00A26ECC" w:rsidRDefault="002E71AB" w:rsidP="002E71AB">
            <w:pPr>
              <w:ind w:firstLine="0"/>
              <w:jc w:val="right"/>
              <w:rPr>
                <w:rFonts w:ascii="Times New Roman" w:hAnsi="Times New Roman" w:cs="Times New Roman"/>
                <w:b/>
                <w:sz w:val="20"/>
                <w:szCs w:val="20"/>
              </w:rPr>
            </w:pPr>
            <w:r>
              <w:rPr>
                <w:rFonts w:ascii="Times New Roman" w:hAnsi="Times New Roman" w:cs="Times New Roman"/>
                <w:b/>
                <w:sz w:val="20"/>
                <w:szCs w:val="20"/>
              </w:rPr>
              <w:t>445.</w:t>
            </w:r>
            <w:r w:rsidR="003B7170" w:rsidRPr="00A26ECC">
              <w:rPr>
                <w:rFonts w:ascii="Times New Roman" w:hAnsi="Times New Roman" w:cs="Times New Roman"/>
                <w:b/>
                <w:sz w:val="20"/>
                <w:szCs w:val="20"/>
              </w:rPr>
              <w:t>9</w:t>
            </w:r>
          </w:p>
        </w:tc>
        <w:tc>
          <w:tcPr>
            <w:tcW w:w="984" w:type="dxa"/>
            <w:tcBorders>
              <w:top w:val="nil"/>
              <w:left w:val="nil"/>
              <w:bottom w:val="nil"/>
              <w:right w:val="nil"/>
            </w:tcBorders>
          </w:tcPr>
          <w:p w14:paraId="0E94DE6A" w14:textId="77777777" w:rsidR="003B7170" w:rsidRPr="00A26ECC" w:rsidRDefault="003B7170" w:rsidP="002E71AB">
            <w:pPr>
              <w:ind w:firstLine="0"/>
              <w:jc w:val="right"/>
              <w:rPr>
                <w:rFonts w:ascii="Times New Roman" w:hAnsi="Times New Roman" w:cs="Times New Roman"/>
                <w:b/>
                <w:sz w:val="20"/>
                <w:szCs w:val="20"/>
              </w:rPr>
            </w:pPr>
            <w:r w:rsidRPr="00A26ECC">
              <w:rPr>
                <w:rFonts w:ascii="Times New Roman" w:hAnsi="Times New Roman" w:cs="Times New Roman"/>
                <w:b/>
                <w:sz w:val="20"/>
                <w:szCs w:val="20"/>
              </w:rPr>
              <w:t>0.</w:t>
            </w:r>
            <w:r w:rsidR="002E71AB">
              <w:rPr>
                <w:rFonts w:ascii="Times New Roman" w:hAnsi="Times New Roman" w:cs="Times New Roman"/>
                <w:b/>
                <w:sz w:val="20"/>
                <w:szCs w:val="20"/>
              </w:rPr>
              <w:t>42</w:t>
            </w:r>
          </w:p>
        </w:tc>
      </w:tr>
      <w:tr w:rsidR="003B7170" w:rsidRPr="000E1FCC" w14:paraId="1BA530E1" w14:textId="77777777" w:rsidTr="003B7170">
        <w:trPr>
          <w:trHeight w:val="149"/>
          <w:jc w:val="center"/>
        </w:trPr>
        <w:tc>
          <w:tcPr>
            <w:tcW w:w="1464" w:type="dxa"/>
            <w:gridSpan w:val="2"/>
            <w:vMerge/>
            <w:tcBorders>
              <w:top w:val="nil"/>
              <w:left w:val="nil"/>
              <w:bottom w:val="nil"/>
            </w:tcBorders>
            <w:vAlign w:val="center"/>
          </w:tcPr>
          <w:p w14:paraId="305E1A01"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nil"/>
              <w:right w:val="nil"/>
            </w:tcBorders>
          </w:tcPr>
          <w:p w14:paraId="25185F19"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CE</w:t>
            </w:r>
            <w:r>
              <w:rPr>
                <w:rFonts w:ascii="Times New Roman" w:hAnsi="Times New Roman" w:cs="Times New Roman"/>
                <w:sz w:val="20"/>
                <w:szCs w:val="20"/>
              </w:rPr>
              <w:t xml:space="preserve">    f</w:t>
            </w:r>
          </w:p>
        </w:tc>
        <w:tc>
          <w:tcPr>
            <w:tcW w:w="1559" w:type="dxa"/>
            <w:tcBorders>
              <w:top w:val="nil"/>
              <w:left w:val="nil"/>
              <w:bottom w:val="nil"/>
              <w:right w:val="nil"/>
            </w:tcBorders>
          </w:tcPr>
          <w:p w14:paraId="330515EE" w14:textId="77777777" w:rsidR="003B7170" w:rsidRPr="000E1FCC" w:rsidRDefault="003B7170" w:rsidP="009E6377">
            <w:pPr>
              <w:ind w:firstLine="0"/>
              <w:rPr>
                <w:rFonts w:ascii="Times New Roman" w:hAnsi="Times New Roman" w:cs="Times New Roman"/>
                <w:sz w:val="20"/>
                <w:szCs w:val="20"/>
              </w:rPr>
            </w:pPr>
          </w:p>
        </w:tc>
        <w:tc>
          <w:tcPr>
            <w:tcW w:w="1559" w:type="dxa"/>
            <w:tcBorders>
              <w:top w:val="nil"/>
              <w:left w:val="nil"/>
              <w:bottom w:val="nil"/>
              <w:right w:val="nil"/>
            </w:tcBorders>
          </w:tcPr>
          <w:p w14:paraId="652708C0" w14:textId="77777777" w:rsidR="003B7170" w:rsidRPr="000E1FCC" w:rsidRDefault="00C779F4" w:rsidP="009E6377">
            <w:pPr>
              <w:ind w:firstLine="0"/>
              <w:rPr>
                <w:rFonts w:ascii="Times New Roman" w:hAnsi="Times New Roman" w:cs="Times New Roman"/>
                <w:sz w:val="20"/>
                <w:szCs w:val="20"/>
              </w:rPr>
            </w:pPr>
            <w:r>
              <w:rPr>
                <w:rFonts w:ascii="Times New Roman" w:hAnsi="Times New Roman" w:cs="Times New Roman"/>
                <w:sz w:val="20"/>
                <w:szCs w:val="20"/>
              </w:rPr>
              <w:t>0.74</w:t>
            </w:r>
            <w:r w:rsidR="003B7170">
              <w:rPr>
                <w:rFonts w:ascii="Times New Roman" w:hAnsi="Times New Roman" w:cs="Times New Roman"/>
                <w:sz w:val="20"/>
                <w:szCs w:val="20"/>
              </w:rPr>
              <w:t xml:space="preserve"> </w:t>
            </w:r>
            <w:r w:rsidR="003B7170" w:rsidRPr="00514DE9">
              <w:rPr>
                <w:rFonts w:ascii="Times New Roman" w:hAnsi="Times New Roman" w:cs="Times New Roman"/>
                <w:sz w:val="18"/>
                <w:szCs w:val="20"/>
              </w:rPr>
              <w:t>[0.6</w:t>
            </w:r>
            <w:r>
              <w:rPr>
                <w:rFonts w:ascii="Times New Roman" w:hAnsi="Times New Roman" w:cs="Times New Roman"/>
                <w:sz w:val="18"/>
                <w:szCs w:val="20"/>
              </w:rPr>
              <w:t>5,0.80</w:t>
            </w:r>
            <w:r w:rsidR="003B7170" w:rsidRPr="00514DE9">
              <w:rPr>
                <w:rFonts w:ascii="Times New Roman" w:hAnsi="Times New Roman" w:cs="Times New Roman"/>
                <w:sz w:val="18"/>
                <w:szCs w:val="20"/>
              </w:rPr>
              <w:t>]</w:t>
            </w:r>
          </w:p>
        </w:tc>
        <w:tc>
          <w:tcPr>
            <w:tcW w:w="1418" w:type="dxa"/>
            <w:gridSpan w:val="2"/>
            <w:tcBorders>
              <w:top w:val="nil"/>
              <w:left w:val="nil"/>
              <w:bottom w:val="nil"/>
              <w:right w:val="single" w:sz="4" w:space="0" w:color="auto"/>
            </w:tcBorders>
          </w:tcPr>
          <w:p w14:paraId="25879DEB" w14:textId="77777777" w:rsidR="003B7170" w:rsidRPr="000E1FCC" w:rsidRDefault="00C779F4" w:rsidP="009E6377">
            <w:pPr>
              <w:ind w:firstLine="0"/>
              <w:rPr>
                <w:rFonts w:ascii="Times New Roman" w:hAnsi="Times New Roman" w:cs="Times New Roman"/>
                <w:sz w:val="20"/>
                <w:szCs w:val="20"/>
              </w:rPr>
            </w:pPr>
            <w:r>
              <w:rPr>
                <w:rFonts w:ascii="Times New Roman" w:hAnsi="Times New Roman" w:cs="Times New Roman"/>
                <w:sz w:val="20"/>
                <w:szCs w:val="20"/>
              </w:rPr>
              <w:t>0.26</w:t>
            </w:r>
            <w:r w:rsidR="003B7170">
              <w:rPr>
                <w:rFonts w:ascii="Times New Roman" w:hAnsi="Times New Roman" w:cs="Times New Roman"/>
                <w:sz w:val="20"/>
                <w:szCs w:val="20"/>
              </w:rPr>
              <w:t xml:space="preserve"> </w:t>
            </w:r>
            <w:r>
              <w:rPr>
                <w:rFonts w:ascii="Times New Roman" w:hAnsi="Times New Roman" w:cs="Times New Roman"/>
                <w:sz w:val="18"/>
                <w:szCs w:val="20"/>
              </w:rPr>
              <w:t>[0.20</w:t>
            </w:r>
            <w:r w:rsidR="003B7170">
              <w:rPr>
                <w:rFonts w:ascii="Times New Roman" w:hAnsi="Times New Roman" w:cs="Times New Roman"/>
                <w:sz w:val="18"/>
                <w:szCs w:val="20"/>
              </w:rPr>
              <w:t>,0.</w:t>
            </w:r>
            <w:r>
              <w:rPr>
                <w:rFonts w:ascii="Times New Roman" w:hAnsi="Times New Roman" w:cs="Times New Roman"/>
                <w:sz w:val="18"/>
                <w:szCs w:val="20"/>
              </w:rPr>
              <w:t>35</w:t>
            </w:r>
            <w:r w:rsidR="003B7170" w:rsidRPr="00514DE9">
              <w:rPr>
                <w:rFonts w:ascii="Times New Roman" w:hAnsi="Times New Roman" w:cs="Times New Roman"/>
                <w:sz w:val="18"/>
                <w:szCs w:val="20"/>
              </w:rPr>
              <w:t>]</w:t>
            </w:r>
          </w:p>
        </w:tc>
        <w:tc>
          <w:tcPr>
            <w:tcW w:w="630" w:type="dxa"/>
            <w:gridSpan w:val="2"/>
            <w:tcBorders>
              <w:top w:val="nil"/>
              <w:left w:val="single" w:sz="4" w:space="0" w:color="auto"/>
              <w:bottom w:val="nil"/>
              <w:right w:val="nil"/>
            </w:tcBorders>
          </w:tcPr>
          <w:p w14:paraId="5EC216FD" w14:textId="77777777" w:rsidR="003B7170" w:rsidRPr="000E1FCC" w:rsidRDefault="003B7170" w:rsidP="009E6377">
            <w:pPr>
              <w:ind w:firstLine="0"/>
              <w:rPr>
                <w:rFonts w:ascii="Times New Roman" w:hAnsi="Times New Roman" w:cs="Times New Roman"/>
                <w:sz w:val="20"/>
                <w:szCs w:val="20"/>
              </w:rPr>
            </w:pPr>
          </w:p>
        </w:tc>
        <w:tc>
          <w:tcPr>
            <w:tcW w:w="504" w:type="dxa"/>
            <w:gridSpan w:val="2"/>
            <w:tcBorders>
              <w:top w:val="nil"/>
              <w:left w:val="nil"/>
              <w:bottom w:val="nil"/>
              <w:right w:val="nil"/>
            </w:tcBorders>
          </w:tcPr>
          <w:p w14:paraId="56F8C0D9"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nil"/>
              <w:left w:val="nil"/>
              <w:bottom w:val="nil"/>
              <w:right w:val="nil"/>
            </w:tcBorders>
          </w:tcPr>
          <w:p w14:paraId="200B35FA" w14:textId="77777777" w:rsidR="003B7170" w:rsidRPr="000E1FCC" w:rsidRDefault="003B7170" w:rsidP="00A424B3">
            <w:pPr>
              <w:ind w:firstLine="0"/>
              <w:jc w:val="right"/>
              <w:rPr>
                <w:rFonts w:ascii="Times New Roman" w:hAnsi="Times New Roman" w:cs="Times New Roman"/>
                <w:sz w:val="20"/>
                <w:szCs w:val="20"/>
              </w:rPr>
            </w:pPr>
          </w:p>
        </w:tc>
        <w:tc>
          <w:tcPr>
            <w:tcW w:w="850" w:type="dxa"/>
            <w:tcBorders>
              <w:top w:val="nil"/>
              <w:left w:val="nil"/>
              <w:bottom w:val="nil"/>
              <w:right w:val="nil"/>
            </w:tcBorders>
          </w:tcPr>
          <w:p w14:paraId="692275EF" w14:textId="77777777" w:rsidR="003B7170" w:rsidRPr="000E1FCC" w:rsidRDefault="003B7170" w:rsidP="00A424B3">
            <w:pPr>
              <w:ind w:firstLine="0"/>
              <w:jc w:val="right"/>
              <w:rPr>
                <w:rFonts w:ascii="Times New Roman" w:hAnsi="Times New Roman" w:cs="Times New Roman"/>
                <w:sz w:val="20"/>
                <w:szCs w:val="20"/>
              </w:rPr>
            </w:pPr>
          </w:p>
        </w:tc>
        <w:tc>
          <w:tcPr>
            <w:tcW w:w="850" w:type="dxa"/>
            <w:tcBorders>
              <w:top w:val="nil"/>
              <w:left w:val="nil"/>
              <w:bottom w:val="nil"/>
              <w:right w:val="nil"/>
            </w:tcBorders>
          </w:tcPr>
          <w:p w14:paraId="6A1341EA" w14:textId="77777777" w:rsidR="003B7170" w:rsidRPr="000E1FCC" w:rsidRDefault="003B7170" w:rsidP="00D43ACB">
            <w:pPr>
              <w:ind w:firstLine="0"/>
              <w:jc w:val="right"/>
              <w:rPr>
                <w:rFonts w:ascii="Times New Roman" w:hAnsi="Times New Roman" w:cs="Times New Roman"/>
                <w:sz w:val="20"/>
                <w:szCs w:val="20"/>
              </w:rPr>
            </w:pPr>
          </w:p>
        </w:tc>
        <w:tc>
          <w:tcPr>
            <w:tcW w:w="984" w:type="dxa"/>
            <w:tcBorders>
              <w:top w:val="nil"/>
              <w:left w:val="nil"/>
              <w:bottom w:val="nil"/>
              <w:right w:val="nil"/>
            </w:tcBorders>
          </w:tcPr>
          <w:p w14:paraId="7FD4A404" w14:textId="77777777" w:rsidR="003B7170" w:rsidRPr="000E1FCC" w:rsidRDefault="003B7170" w:rsidP="00D43ACB">
            <w:pPr>
              <w:ind w:firstLine="0"/>
              <w:jc w:val="right"/>
              <w:rPr>
                <w:rFonts w:ascii="Times New Roman" w:hAnsi="Times New Roman" w:cs="Times New Roman"/>
                <w:sz w:val="20"/>
                <w:szCs w:val="20"/>
              </w:rPr>
            </w:pPr>
          </w:p>
        </w:tc>
      </w:tr>
      <w:tr w:rsidR="003B7170" w:rsidRPr="000E1FCC" w14:paraId="458CFD05" w14:textId="77777777" w:rsidTr="003B7170">
        <w:trPr>
          <w:trHeight w:val="149"/>
          <w:jc w:val="center"/>
        </w:trPr>
        <w:tc>
          <w:tcPr>
            <w:tcW w:w="1464" w:type="dxa"/>
            <w:gridSpan w:val="2"/>
            <w:vMerge/>
            <w:tcBorders>
              <w:top w:val="nil"/>
              <w:left w:val="nil"/>
              <w:bottom w:val="nil"/>
            </w:tcBorders>
            <w:vAlign w:val="center"/>
          </w:tcPr>
          <w:p w14:paraId="2B50F24B"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nil"/>
              <w:right w:val="nil"/>
            </w:tcBorders>
          </w:tcPr>
          <w:p w14:paraId="5B6BF6D2"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 xml:space="preserve">         m</w:t>
            </w:r>
          </w:p>
        </w:tc>
        <w:tc>
          <w:tcPr>
            <w:tcW w:w="1559" w:type="dxa"/>
            <w:tcBorders>
              <w:top w:val="nil"/>
              <w:left w:val="nil"/>
              <w:bottom w:val="nil"/>
              <w:right w:val="nil"/>
            </w:tcBorders>
          </w:tcPr>
          <w:p w14:paraId="57E8AC61" w14:textId="77777777" w:rsidR="003B7170" w:rsidRPr="000E1FCC" w:rsidRDefault="003B7170" w:rsidP="009E6377">
            <w:pPr>
              <w:ind w:firstLine="0"/>
              <w:rPr>
                <w:rFonts w:ascii="Times New Roman" w:hAnsi="Times New Roman" w:cs="Times New Roman"/>
                <w:sz w:val="20"/>
                <w:szCs w:val="20"/>
              </w:rPr>
            </w:pPr>
          </w:p>
        </w:tc>
        <w:tc>
          <w:tcPr>
            <w:tcW w:w="1559" w:type="dxa"/>
            <w:tcBorders>
              <w:top w:val="nil"/>
              <w:left w:val="nil"/>
              <w:bottom w:val="nil"/>
              <w:right w:val="nil"/>
            </w:tcBorders>
          </w:tcPr>
          <w:p w14:paraId="1429FA21" w14:textId="77777777" w:rsidR="003B7170" w:rsidRPr="000E1FCC" w:rsidRDefault="0029781F" w:rsidP="009E6377">
            <w:pPr>
              <w:ind w:firstLine="0"/>
              <w:rPr>
                <w:rFonts w:ascii="Times New Roman" w:hAnsi="Times New Roman" w:cs="Times New Roman"/>
                <w:sz w:val="20"/>
                <w:szCs w:val="20"/>
              </w:rPr>
            </w:pPr>
            <w:r>
              <w:rPr>
                <w:rFonts w:ascii="Times New Roman" w:hAnsi="Times New Roman" w:cs="Times New Roman"/>
                <w:sz w:val="20"/>
                <w:szCs w:val="20"/>
              </w:rPr>
              <w:t>0.41</w:t>
            </w:r>
            <w:r w:rsidR="003B7170">
              <w:rPr>
                <w:rFonts w:ascii="Times New Roman" w:hAnsi="Times New Roman" w:cs="Times New Roman"/>
                <w:sz w:val="20"/>
                <w:szCs w:val="20"/>
              </w:rPr>
              <w:t xml:space="preserve"> </w:t>
            </w:r>
            <w:r>
              <w:rPr>
                <w:rFonts w:ascii="Times New Roman" w:hAnsi="Times New Roman" w:cs="Times New Roman"/>
                <w:sz w:val="18"/>
                <w:szCs w:val="20"/>
              </w:rPr>
              <w:t>[0.22,0.58</w:t>
            </w:r>
            <w:r w:rsidR="003B7170" w:rsidRPr="00514DE9">
              <w:rPr>
                <w:rFonts w:ascii="Times New Roman" w:hAnsi="Times New Roman" w:cs="Times New Roman"/>
                <w:sz w:val="18"/>
                <w:szCs w:val="20"/>
              </w:rPr>
              <w:t>]</w:t>
            </w:r>
          </w:p>
        </w:tc>
        <w:tc>
          <w:tcPr>
            <w:tcW w:w="1418" w:type="dxa"/>
            <w:gridSpan w:val="2"/>
            <w:tcBorders>
              <w:top w:val="nil"/>
              <w:left w:val="nil"/>
              <w:bottom w:val="nil"/>
              <w:right w:val="single" w:sz="4" w:space="0" w:color="auto"/>
            </w:tcBorders>
          </w:tcPr>
          <w:p w14:paraId="296D8541" w14:textId="77777777" w:rsidR="003B7170" w:rsidRPr="000E1FCC" w:rsidRDefault="0029781F" w:rsidP="009E6377">
            <w:pPr>
              <w:ind w:firstLine="0"/>
              <w:rPr>
                <w:rFonts w:ascii="Times New Roman" w:hAnsi="Times New Roman" w:cs="Times New Roman"/>
                <w:sz w:val="20"/>
                <w:szCs w:val="20"/>
              </w:rPr>
            </w:pPr>
            <w:r>
              <w:rPr>
                <w:rFonts w:ascii="Times New Roman" w:hAnsi="Times New Roman" w:cs="Times New Roman"/>
                <w:sz w:val="20"/>
                <w:szCs w:val="20"/>
              </w:rPr>
              <w:t>0.59</w:t>
            </w:r>
            <w:r w:rsidR="003B7170">
              <w:rPr>
                <w:rFonts w:ascii="Times New Roman" w:hAnsi="Times New Roman" w:cs="Times New Roman"/>
                <w:sz w:val="20"/>
                <w:szCs w:val="20"/>
              </w:rPr>
              <w:t xml:space="preserve"> </w:t>
            </w:r>
            <w:r>
              <w:rPr>
                <w:rFonts w:ascii="Times New Roman" w:hAnsi="Times New Roman" w:cs="Times New Roman"/>
                <w:sz w:val="18"/>
                <w:szCs w:val="20"/>
              </w:rPr>
              <w:t>[0.42</w:t>
            </w:r>
            <w:r w:rsidR="003B7170" w:rsidRPr="00514DE9">
              <w:rPr>
                <w:rFonts w:ascii="Times New Roman" w:hAnsi="Times New Roman" w:cs="Times New Roman"/>
                <w:sz w:val="18"/>
                <w:szCs w:val="20"/>
              </w:rPr>
              <w:t>,0.7</w:t>
            </w:r>
            <w:r>
              <w:rPr>
                <w:rFonts w:ascii="Times New Roman" w:hAnsi="Times New Roman" w:cs="Times New Roman"/>
                <w:sz w:val="18"/>
                <w:szCs w:val="20"/>
              </w:rPr>
              <w:t>8</w:t>
            </w:r>
            <w:r w:rsidR="003B7170" w:rsidRPr="00514DE9">
              <w:rPr>
                <w:rFonts w:ascii="Times New Roman" w:hAnsi="Times New Roman" w:cs="Times New Roman"/>
                <w:sz w:val="18"/>
                <w:szCs w:val="20"/>
              </w:rPr>
              <w:t>]</w:t>
            </w:r>
          </w:p>
        </w:tc>
        <w:tc>
          <w:tcPr>
            <w:tcW w:w="630" w:type="dxa"/>
            <w:gridSpan w:val="2"/>
            <w:tcBorders>
              <w:top w:val="nil"/>
              <w:left w:val="single" w:sz="4" w:space="0" w:color="auto"/>
              <w:bottom w:val="nil"/>
              <w:right w:val="nil"/>
            </w:tcBorders>
          </w:tcPr>
          <w:p w14:paraId="699DCA1B" w14:textId="77777777" w:rsidR="003B7170" w:rsidRDefault="002E71AB" w:rsidP="009E6377">
            <w:pPr>
              <w:ind w:firstLine="0"/>
              <w:rPr>
                <w:rFonts w:ascii="Times New Roman" w:hAnsi="Times New Roman" w:cs="Times New Roman"/>
                <w:sz w:val="20"/>
                <w:szCs w:val="20"/>
              </w:rPr>
            </w:pPr>
            <w:r>
              <w:rPr>
                <w:rFonts w:ascii="Times New Roman" w:hAnsi="Times New Roman" w:cs="Times New Roman"/>
                <w:sz w:val="20"/>
                <w:szCs w:val="20"/>
              </w:rPr>
              <w:t>621</w:t>
            </w:r>
          </w:p>
        </w:tc>
        <w:tc>
          <w:tcPr>
            <w:tcW w:w="504" w:type="dxa"/>
            <w:gridSpan w:val="2"/>
            <w:tcBorders>
              <w:top w:val="nil"/>
              <w:left w:val="nil"/>
              <w:bottom w:val="nil"/>
              <w:right w:val="nil"/>
            </w:tcBorders>
          </w:tcPr>
          <w:p w14:paraId="655F5030" w14:textId="77777777" w:rsidR="003B7170" w:rsidRDefault="003B7170" w:rsidP="003B7170">
            <w:pPr>
              <w:ind w:firstLine="0"/>
              <w:jc w:val="right"/>
              <w:rPr>
                <w:rFonts w:ascii="Times New Roman" w:hAnsi="Times New Roman" w:cs="Times New Roman"/>
                <w:sz w:val="20"/>
                <w:szCs w:val="20"/>
              </w:rPr>
            </w:pPr>
            <w:r>
              <w:rPr>
                <w:rFonts w:ascii="Times New Roman" w:hAnsi="Times New Roman" w:cs="Times New Roman"/>
                <w:sz w:val="20"/>
                <w:szCs w:val="20"/>
              </w:rPr>
              <w:t>2</w:t>
            </w:r>
          </w:p>
        </w:tc>
        <w:tc>
          <w:tcPr>
            <w:tcW w:w="850" w:type="dxa"/>
            <w:gridSpan w:val="2"/>
            <w:tcBorders>
              <w:top w:val="nil"/>
              <w:left w:val="nil"/>
              <w:bottom w:val="nil"/>
              <w:right w:val="nil"/>
            </w:tcBorders>
          </w:tcPr>
          <w:p w14:paraId="14942E3D" w14:textId="77777777" w:rsidR="003B7170" w:rsidRPr="000E1FCC" w:rsidRDefault="002E71AB" w:rsidP="00A424B3">
            <w:pPr>
              <w:ind w:firstLine="0"/>
              <w:jc w:val="right"/>
              <w:rPr>
                <w:rFonts w:ascii="Times New Roman" w:hAnsi="Times New Roman" w:cs="Times New Roman"/>
                <w:sz w:val="20"/>
                <w:szCs w:val="20"/>
              </w:rPr>
            </w:pPr>
            <w:r>
              <w:rPr>
                <w:rFonts w:ascii="Times New Roman" w:hAnsi="Times New Roman" w:cs="Times New Roman"/>
                <w:sz w:val="20"/>
                <w:szCs w:val="20"/>
              </w:rPr>
              <w:t>1737.5</w:t>
            </w:r>
          </w:p>
        </w:tc>
        <w:tc>
          <w:tcPr>
            <w:tcW w:w="850" w:type="dxa"/>
            <w:tcBorders>
              <w:top w:val="nil"/>
              <w:left w:val="nil"/>
              <w:bottom w:val="nil"/>
              <w:right w:val="nil"/>
            </w:tcBorders>
          </w:tcPr>
          <w:p w14:paraId="13BE83C0" w14:textId="77777777" w:rsidR="003B7170" w:rsidRDefault="002E71AB" w:rsidP="00A424B3">
            <w:pPr>
              <w:ind w:firstLine="0"/>
              <w:jc w:val="right"/>
              <w:rPr>
                <w:rFonts w:ascii="Times New Roman" w:hAnsi="Times New Roman" w:cs="Times New Roman"/>
                <w:sz w:val="20"/>
                <w:szCs w:val="20"/>
              </w:rPr>
            </w:pPr>
            <w:r>
              <w:rPr>
                <w:rFonts w:ascii="Times New Roman" w:hAnsi="Times New Roman" w:cs="Times New Roman"/>
                <w:sz w:val="20"/>
                <w:szCs w:val="20"/>
              </w:rPr>
              <w:t>51.4</w:t>
            </w:r>
          </w:p>
        </w:tc>
        <w:tc>
          <w:tcPr>
            <w:tcW w:w="850" w:type="dxa"/>
            <w:tcBorders>
              <w:top w:val="nil"/>
              <w:left w:val="nil"/>
              <w:bottom w:val="nil"/>
              <w:right w:val="nil"/>
            </w:tcBorders>
          </w:tcPr>
          <w:p w14:paraId="0ED108F6" w14:textId="77777777" w:rsidR="003B7170" w:rsidRPr="000E1FCC" w:rsidRDefault="002E71AB" w:rsidP="00D43ACB">
            <w:pPr>
              <w:ind w:firstLine="0"/>
              <w:jc w:val="right"/>
              <w:rPr>
                <w:rFonts w:ascii="Times New Roman" w:hAnsi="Times New Roman" w:cs="Times New Roman"/>
                <w:sz w:val="20"/>
                <w:szCs w:val="20"/>
              </w:rPr>
            </w:pPr>
            <w:r>
              <w:rPr>
                <w:rFonts w:ascii="Times New Roman" w:hAnsi="Times New Roman" w:cs="Times New Roman"/>
                <w:sz w:val="20"/>
                <w:szCs w:val="20"/>
              </w:rPr>
              <w:t>495.5</w:t>
            </w:r>
          </w:p>
        </w:tc>
        <w:tc>
          <w:tcPr>
            <w:tcW w:w="984" w:type="dxa"/>
            <w:tcBorders>
              <w:top w:val="nil"/>
              <w:left w:val="nil"/>
              <w:bottom w:val="nil"/>
              <w:right w:val="nil"/>
            </w:tcBorders>
          </w:tcPr>
          <w:p w14:paraId="04517F4A" w14:textId="77777777" w:rsidR="003B7170" w:rsidRPr="00A26ECC" w:rsidRDefault="002E71AB" w:rsidP="002E71AB">
            <w:pPr>
              <w:ind w:firstLine="0"/>
              <w:jc w:val="right"/>
              <w:rPr>
                <w:rFonts w:ascii="Times New Roman" w:hAnsi="Times New Roman" w:cs="Times New Roman"/>
                <w:sz w:val="20"/>
                <w:szCs w:val="20"/>
              </w:rPr>
            </w:pPr>
            <w:r>
              <w:rPr>
                <w:rFonts w:ascii="Times New Roman" w:hAnsi="Times New Roman" w:cs="Times New Roman"/>
                <w:sz w:val="20"/>
                <w:szCs w:val="20"/>
              </w:rPr>
              <w:t>6.8</w:t>
            </w:r>
            <w:r w:rsidR="003B7170" w:rsidRPr="00A26ECC">
              <w:rPr>
                <w:rFonts w:ascii="Times New Roman" w:hAnsi="Times New Roman" w:cs="Times New Roman"/>
                <w:sz w:val="20"/>
                <w:szCs w:val="20"/>
              </w:rPr>
              <w:t>E-</w:t>
            </w:r>
            <w:r>
              <w:rPr>
                <w:rFonts w:ascii="Times New Roman" w:hAnsi="Times New Roman" w:cs="Times New Roman"/>
                <w:sz w:val="20"/>
                <w:szCs w:val="20"/>
              </w:rPr>
              <w:t>12</w:t>
            </w:r>
          </w:p>
        </w:tc>
      </w:tr>
      <w:tr w:rsidR="003B7170" w:rsidRPr="000E1FCC" w14:paraId="69B0C52D" w14:textId="77777777" w:rsidTr="003B7170">
        <w:trPr>
          <w:trHeight w:val="149"/>
          <w:jc w:val="center"/>
        </w:trPr>
        <w:tc>
          <w:tcPr>
            <w:tcW w:w="1464" w:type="dxa"/>
            <w:gridSpan w:val="2"/>
            <w:vMerge/>
            <w:tcBorders>
              <w:top w:val="nil"/>
              <w:left w:val="nil"/>
              <w:bottom w:val="nil"/>
            </w:tcBorders>
            <w:vAlign w:val="center"/>
          </w:tcPr>
          <w:p w14:paraId="4CD37910"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dashed" w:sz="4" w:space="0" w:color="auto"/>
              <w:right w:val="nil"/>
            </w:tcBorders>
          </w:tcPr>
          <w:p w14:paraId="67D84941"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E</w:t>
            </w:r>
          </w:p>
        </w:tc>
        <w:tc>
          <w:tcPr>
            <w:tcW w:w="1559" w:type="dxa"/>
            <w:tcBorders>
              <w:top w:val="nil"/>
              <w:left w:val="nil"/>
              <w:bottom w:val="dashed" w:sz="4" w:space="0" w:color="auto"/>
              <w:right w:val="nil"/>
            </w:tcBorders>
          </w:tcPr>
          <w:p w14:paraId="6F7F38C6" w14:textId="77777777" w:rsidR="003B7170" w:rsidRPr="000E1FCC" w:rsidRDefault="003B7170" w:rsidP="009E6377">
            <w:pPr>
              <w:rPr>
                <w:rFonts w:ascii="Times New Roman" w:hAnsi="Times New Roman" w:cs="Times New Roman"/>
                <w:sz w:val="20"/>
                <w:szCs w:val="20"/>
              </w:rPr>
            </w:pPr>
          </w:p>
        </w:tc>
        <w:tc>
          <w:tcPr>
            <w:tcW w:w="1559" w:type="dxa"/>
            <w:tcBorders>
              <w:top w:val="nil"/>
              <w:left w:val="nil"/>
              <w:bottom w:val="dashed" w:sz="4" w:space="0" w:color="auto"/>
              <w:right w:val="nil"/>
            </w:tcBorders>
          </w:tcPr>
          <w:p w14:paraId="7EB1EEEC" w14:textId="77777777" w:rsidR="003B7170" w:rsidRPr="000E1FCC" w:rsidRDefault="003B7170" w:rsidP="009E6377">
            <w:pPr>
              <w:rPr>
                <w:rFonts w:ascii="Times New Roman" w:hAnsi="Times New Roman" w:cs="Times New Roman"/>
                <w:sz w:val="20"/>
                <w:szCs w:val="20"/>
              </w:rPr>
            </w:pPr>
          </w:p>
        </w:tc>
        <w:tc>
          <w:tcPr>
            <w:tcW w:w="1418" w:type="dxa"/>
            <w:gridSpan w:val="2"/>
            <w:tcBorders>
              <w:top w:val="nil"/>
              <w:left w:val="nil"/>
              <w:bottom w:val="dashed" w:sz="4" w:space="0" w:color="auto"/>
              <w:right w:val="single" w:sz="4" w:space="0" w:color="auto"/>
            </w:tcBorders>
          </w:tcPr>
          <w:p w14:paraId="0B27E2A0" w14:textId="77777777" w:rsidR="003B7170" w:rsidRPr="000E1FCC" w:rsidRDefault="003B7170" w:rsidP="009E6377">
            <w:pPr>
              <w:rPr>
                <w:rFonts w:ascii="Times New Roman" w:hAnsi="Times New Roman" w:cs="Times New Roman"/>
                <w:sz w:val="20"/>
                <w:szCs w:val="20"/>
              </w:rPr>
            </w:pPr>
          </w:p>
        </w:tc>
        <w:tc>
          <w:tcPr>
            <w:tcW w:w="630" w:type="dxa"/>
            <w:gridSpan w:val="2"/>
            <w:tcBorders>
              <w:top w:val="nil"/>
              <w:left w:val="single" w:sz="4" w:space="0" w:color="auto"/>
              <w:bottom w:val="dashed" w:sz="4" w:space="0" w:color="auto"/>
              <w:right w:val="nil"/>
            </w:tcBorders>
          </w:tcPr>
          <w:p w14:paraId="142DD697" w14:textId="77777777" w:rsidR="003B7170" w:rsidRPr="000E1FCC" w:rsidRDefault="00E30476" w:rsidP="009E6377">
            <w:pPr>
              <w:ind w:firstLine="0"/>
              <w:rPr>
                <w:rFonts w:ascii="Times New Roman" w:hAnsi="Times New Roman" w:cs="Times New Roman"/>
                <w:sz w:val="20"/>
                <w:szCs w:val="20"/>
              </w:rPr>
            </w:pPr>
            <w:r>
              <w:rPr>
                <w:rFonts w:ascii="Times New Roman" w:hAnsi="Times New Roman" w:cs="Times New Roman"/>
                <w:sz w:val="20"/>
                <w:szCs w:val="20"/>
              </w:rPr>
              <w:t>623</w:t>
            </w:r>
          </w:p>
        </w:tc>
        <w:tc>
          <w:tcPr>
            <w:tcW w:w="504" w:type="dxa"/>
            <w:gridSpan w:val="2"/>
            <w:tcBorders>
              <w:top w:val="nil"/>
              <w:left w:val="nil"/>
              <w:bottom w:val="dashed" w:sz="4" w:space="0" w:color="auto"/>
              <w:right w:val="nil"/>
            </w:tcBorders>
          </w:tcPr>
          <w:p w14:paraId="3D8E16C1" w14:textId="77777777" w:rsidR="003B7170" w:rsidRPr="000E1FCC" w:rsidRDefault="003B7170" w:rsidP="003B7170">
            <w:pPr>
              <w:ind w:firstLine="0"/>
              <w:jc w:val="right"/>
              <w:rPr>
                <w:rFonts w:ascii="Times New Roman" w:hAnsi="Times New Roman" w:cs="Times New Roman"/>
                <w:sz w:val="20"/>
                <w:szCs w:val="20"/>
              </w:rPr>
            </w:pPr>
            <w:r>
              <w:rPr>
                <w:rFonts w:ascii="Times New Roman" w:hAnsi="Times New Roman" w:cs="Times New Roman"/>
                <w:sz w:val="20"/>
                <w:szCs w:val="20"/>
              </w:rPr>
              <w:t>4</w:t>
            </w:r>
          </w:p>
        </w:tc>
        <w:tc>
          <w:tcPr>
            <w:tcW w:w="850" w:type="dxa"/>
            <w:gridSpan w:val="2"/>
            <w:tcBorders>
              <w:top w:val="nil"/>
              <w:left w:val="nil"/>
              <w:bottom w:val="dashed" w:sz="4" w:space="0" w:color="auto"/>
              <w:right w:val="nil"/>
            </w:tcBorders>
          </w:tcPr>
          <w:p w14:paraId="0F0BB0ED" w14:textId="77777777" w:rsidR="003B7170" w:rsidRPr="000E1FCC" w:rsidRDefault="006A275E" w:rsidP="00A424B3">
            <w:pPr>
              <w:ind w:firstLine="0"/>
              <w:jc w:val="right"/>
              <w:rPr>
                <w:rFonts w:ascii="Times New Roman" w:hAnsi="Times New Roman" w:cs="Times New Roman"/>
                <w:sz w:val="20"/>
                <w:szCs w:val="20"/>
              </w:rPr>
            </w:pPr>
            <w:r>
              <w:rPr>
                <w:rFonts w:ascii="Times New Roman" w:hAnsi="Times New Roman" w:cs="Times New Roman"/>
                <w:sz w:val="20"/>
                <w:szCs w:val="20"/>
              </w:rPr>
              <w:t>1870.1</w:t>
            </w:r>
          </w:p>
        </w:tc>
        <w:tc>
          <w:tcPr>
            <w:tcW w:w="850" w:type="dxa"/>
            <w:tcBorders>
              <w:top w:val="nil"/>
              <w:left w:val="nil"/>
              <w:bottom w:val="dashed" w:sz="4" w:space="0" w:color="auto"/>
              <w:right w:val="nil"/>
            </w:tcBorders>
          </w:tcPr>
          <w:p w14:paraId="4E8F1A29" w14:textId="77777777" w:rsidR="003B7170" w:rsidRDefault="006A275E" w:rsidP="00A424B3">
            <w:pPr>
              <w:ind w:firstLine="0"/>
              <w:jc w:val="right"/>
              <w:rPr>
                <w:rFonts w:ascii="Times New Roman" w:hAnsi="Times New Roman" w:cs="Times New Roman"/>
                <w:sz w:val="20"/>
                <w:szCs w:val="20"/>
              </w:rPr>
            </w:pPr>
            <w:r>
              <w:rPr>
                <w:rFonts w:ascii="Times New Roman" w:hAnsi="Times New Roman" w:cs="Times New Roman"/>
                <w:sz w:val="20"/>
                <w:szCs w:val="20"/>
              </w:rPr>
              <w:t>184.0</w:t>
            </w:r>
          </w:p>
        </w:tc>
        <w:tc>
          <w:tcPr>
            <w:tcW w:w="850" w:type="dxa"/>
            <w:tcBorders>
              <w:top w:val="nil"/>
              <w:left w:val="nil"/>
              <w:bottom w:val="dashed" w:sz="4" w:space="0" w:color="auto"/>
              <w:right w:val="nil"/>
            </w:tcBorders>
          </w:tcPr>
          <w:p w14:paraId="62EB7B39" w14:textId="77777777" w:rsidR="003B7170" w:rsidRPr="000E1FCC" w:rsidRDefault="009545EB" w:rsidP="00D43ACB">
            <w:pPr>
              <w:ind w:firstLine="0"/>
              <w:jc w:val="right"/>
              <w:rPr>
                <w:rFonts w:ascii="Times New Roman" w:hAnsi="Times New Roman" w:cs="Times New Roman"/>
                <w:sz w:val="20"/>
                <w:szCs w:val="20"/>
              </w:rPr>
            </w:pPr>
            <w:r>
              <w:rPr>
                <w:rFonts w:ascii="Times New Roman" w:hAnsi="Times New Roman" w:cs="Times New Roman"/>
                <w:sz w:val="20"/>
                <w:szCs w:val="20"/>
              </w:rPr>
              <w:t>624.1</w:t>
            </w:r>
          </w:p>
        </w:tc>
        <w:tc>
          <w:tcPr>
            <w:tcW w:w="984" w:type="dxa"/>
            <w:tcBorders>
              <w:top w:val="nil"/>
              <w:left w:val="nil"/>
              <w:bottom w:val="dashed" w:sz="4" w:space="0" w:color="auto"/>
              <w:right w:val="nil"/>
            </w:tcBorders>
          </w:tcPr>
          <w:p w14:paraId="7EE31BDC" w14:textId="77777777" w:rsidR="003B7170" w:rsidRPr="00A26ECC" w:rsidRDefault="009545EB" w:rsidP="00D43ACB">
            <w:pPr>
              <w:ind w:firstLine="0"/>
              <w:jc w:val="right"/>
              <w:rPr>
                <w:rFonts w:ascii="Times New Roman" w:hAnsi="Times New Roman" w:cs="Times New Roman"/>
                <w:sz w:val="20"/>
                <w:szCs w:val="20"/>
              </w:rPr>
            </w:pPr>
            <w:r>
              <w:rPr>
                <w:rFonts w:ascii="Times New Roman" w:hAnsi="Times New Roman" w:cs="Times New Roman"/>
                <w:sz w:val="20"/>
                <w:szCs w:val="20"/>
              </w:rPr>
              <w:t>1.0E-38</w:t>
            </w:r>
          </w:p>
        </w:tc>
      </w:tr>
      <w:tr w:rsidR="003B7170" w:rsidRPr="000E1FCC" w14:paraId="06DD0DF8" w14:textId="77777777" w:rsidTr="003B7170">
        <w:trPr>
          <w:trHeight w:val="149"/>
          <w:jc w:val="center"/>
        </w:trPr>
        <w:tc>
          <w:tcPr>
            <w:tcW w:w="1464" w:type="dxa"/>
            <w:gridSpan w:val="2"/>
            <w:tcBorders>
              <w:top w:val="nil"/>
              <w:left w:val="nil"/>
              <w:bottom w:val="nil"/>
            </w:tcBorders>
            <w:vAlign w:val="center"/>
          </w:tcPr>
          <w:p w14:paraId="3D892BBC" w14:textId="77777777" w:rsidR="003B7170" w:rsidRPr="000E1FCC" w:rsidRDefault="003B7170" w:rsidP="009E6377">
            <w:pPr>
              <w:rPr>
                <w:rFonts w:ascii="Times New Roman" w:hAnsi="Times New Roman" w:cs="Times New Roman"/>
                <w:b/>
                <w:sz w:val="20"/>
                <w:szCs w:val="20"/>
              </w:rPr>
            </w:pPr>
          </w:p>
        </w:tc>
        <w:tc>
          <w:tcPr>
            <w:tcW w:w="985" w:type="dxa"/>
            <w:gridSpan w:val="2"/>
            <w:tcBorders>
              <w:top w:val="dashed" w:sz="4" w:space="0" w:color="auto"/>
              <w:bottom w:val="nil"/>
              <w:right w:val="nil"/>
            </w:tcBorders>
          </w:tcPr>
          <w:p w14:paraId="525FA3B6"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ADE</w:t>
            </w:r>
            <w:r>
              <w:rPr>
                <w:rFonts w:ascii="Times New Roman" w:hAnsi="Times New Roman" w:cs="Times New Roman"/>
                <w:sz w:val="20"/>
                <w:szCs w:val="20"/>
              </w:rPr>
              <w:t xml:space="preserve">  f</w:t>
            </w:r>
          </w:p>
        </w:tc>
        <w:tc>
          <w:tcPr>
            <w:tcW w:w="1559" w:type="dxa"/>
            <w:tcBorders>
              <w:top w:val="dashed" w:sz="4" w:space="0" w:color="auto"/>
              <w:left w:val="nil"/>
              <w:bottom w:val="nil"/>
              <w:right w:val="nil"/>
            </w:tcBorders>
          </w:tcPr>
          <w:p w14:paraId="3A1863D8"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0.92</w:t>
            </w:r>
            <w:r w:rsidR="00E27E56">
              <w:rPr>
                <w:rFonts w:ascii="Times New Roman" w:hAnsi="Times New Roman" w:cs="Times New Roman"/>
                <w:sz w:val="18"/>
                <w:szCs w:val="20"/>
              </w:rPr>
              <w:t xml:space="preserve"> [0.58</w:t>
            </w:r>
            <w:r>
              <w:rPr>
                <w:rFonts w:ascii="Times New Roman" w:hAnsi="Times New Roman" w:cs="Times New Roman"/>
                <w:sz w:val="18"/>
                <w:szCs w:val="20"/>
              </w:rPr>
              <w:t>,0.94</w:t>
            </w:r>
            <w:r w:rsidRPr="006164D1">
              <w:rPr>
                <w:rFonts w:ascii="Times New Roman" w:hAnsi="Times New Roman" w:cs="Times New Roman"/>
                <w:sz w:val="18"/>
                <w:szCs w:val="20"/>
              </w:rPr>
              <w:t>]</w:t>
            </w:r>
          </w:p>
        </w:tc>
        <w:tc>
          <w:tcPr>
            <w:tcW w:w="1559" w:type="dxa"/>
            <w:tcBorders>
              <w:top w:val="dashed" w:sz="4" w:space="0" w:color="auto"/>
              <w:left w:val="nil"/>
              <w:bottom w:val="nil"/>
              <w:right w:val="nil"/>
            </w:tcBorders>
          </w:tcPr>
          <w:p w14:paraId="54BB306E"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 xml:space="preserve">0.00 </w:t>
            </w:r>
            <w:r w:rsidR="00E27E56">
              <w:rPr>
                <w:rFonts w:ascii="Times New Roman" w:hAnsi="Times New Roman" w:cs="Times New Roman"/>
                <w:sz w:val="18"/>
                <w:szCs w:val="20"/>
              </w:rPr>
              <w:t>[0.00,0.34</w:t>
            </w:r>
            <w:r w:rsidRPr="006164D1">
              <w:rPr>
                <w:rFonts w:ascii="Times New Roman" w:hAnsi="Times New Roman" w:cs="Times New Roman"/>
                <w:sz w:val="18"/>
                <w:szCs w:val="20"/>
              </w:rPr>
              <w:t>]</w:t>
            </w:r>
          </w:p>
        </w:tc>
        <w:tc>
          <w:tcPr>
            <w:tcW w:w="1418" w:type="dxa"/>
            <w:gridSpan w:val="2"/>
            <w:tcBorders>
              <w:top w:val="dashed" w:sz="4" w:space="0" w:color="auto"/>
              <w:left w:val="nil"/>
              <w:bottom w:val="nil"/>
              <w:right w:val="single" w:sz="4" w:space="0" w:color="auto"/>
            </w:tcBorders>
          </w:tcPr>
          <w:p w14:paraId="2C3DD96F"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 xml:space="preserve">0.08 </w:t>
            </w:r>
            <w:r w:rsidR="00E27E56">
              <w:rPr>
                <w:rFonts w:ascii="Times New Roman" w:hAnsi="Times New Roman" w:cs="Times New Roman"/>
                <w:sz w:val="18"/>
                <w:szCs w:val="20"/>
              </w:rPr>
              <w:t>[0.06</w:t>
            </w:r>
            <w:r>
              <w:rPr>
                <w:rFonts w:ascii="Times New Roman" w:hAnsi="Times New Roman" w:cs="Times New Roman"/>
                <w:sz w:val="18"/>
                <w:szCs w:val="20"/>
              </w:rPr>
              <w:t>,0.12</w:t>
            </w:r>
            <w:r w:rsidRPr="006164D1">
              <w:rPr>
                <w:rFonts w:ascii="Times New Roman" w:hAnsi="Times New Roman" w:cs="Times New Roman"/>
                <w:sz w:val="18"/>
                <w:szCs w:val="20"/>
              </w:rPr>
              <w:t>]</w:t>
            </w:r>
          </w:p>
        </w:tc>
        <w:tc>
          <w:tcPr>
            <w:tcW w:w="630" w:type="dxa"/>
            <w:gridSpan w:val="2"/>
            <w:tcBorders>
              <w:top w:val="dashed" w:sz="4" w:space="0" w:color="auto"/>
              <w:left w:val="single" w:sz="4" w:space="0" w:color="auto"/>
              <w:bottom w:val="nil"/>
              <w:right w:val="nil"/>
            </w:tcBorders>
          </w:tcPr>
          <w:p w14:paraId="5BCB3942" w14:textId="77777777" w:rsidR="003B7170" w:rsidRPr="000E1FCC" w:rsidRDefault="003B7170" w:rsidP="009E6377">
            <w:pPr>
              <w:ind w:firstLine="0"/>
              <w:rPr>
                <w:rFonts w:ascii="Times New Roman" w:hAnsi="Times New Roman" w:cs="Times New Roman"/>
                <w:sz w:val="20"/>
                <w:szCs w:val="20"/>
              </w:rPr>
            </w:pPr>
          </w:p>
        </w:tc>
        <w:tc>
          <w:tcPr>
            <w:tcW w:w="504" w:type="dxa"/>
            <w:gridSpan w:val="2"/>
            <w:tcBorders>
              <w:top w:val="dashed" w:sz="4" w:space="0" w:color="auto"/>
              <w:left w:val="nil"/>
              <w:bottom w:val="nil"/>
              <w:right w:val="nil"/>
            </w:tcBorders>
          </w:tcPr>
          <w:p w14:paraId="1E609330"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dashed" w:sz="4" w:space="0" w:color="auto"/>
              <w:left w:val="nil"/>
              <w:bottom w:val="nil"/>
              <w:right w:val="nil"/>
            </w:tcBorders>
          </w:tcPr>
          <w:p w14:paraId="79FB55BA" w14:textId="77777777" w:rsidR="003B7170" w:rsidRPr="000E1FCC" w:rsidRDefault="003B7170" w:rsidP="00A424B3">
            <w:pPr>
              <w:ind w:firstLine="0"/>
              <w:jc w:val="right"/>
              <w:rPr>
                <w:rFonts w:ascii="Times New Roman" w:hAnsi="Times New Roman" w:cs="Times New Roman"/>
                <w:sz w:val="20"/>
                <w:szCs w:val="20"/>
              </w:rPr>
            </w:pPr>
          </w:p>
        </w:tc>
        <w:tc>
          <w:tcPr>
            <w:tcW w:w="850" w:type="dxa"/>
            <w:tcBorders>
              <w:top w:val="dashed" w:sz="4" w:space="0" w:color="auto"/>
              <w:left w:val="nil"/>
              <w:bottom w:val="nil"/>
              <w:right w:val="nil"/>
            </w:tcBorders>
          </w:tcPr>
          <w:p w14:paraId="3A14B0BD" w14:textId="77777777" w:rsidR="003B7170" w:rsidRPr="000E1FCC" w:rsidRDefault="003B7170" w:rsidP="00A424B3">
            <w:pPr>
              <w:ind w:firstLine="0"/>
              <w:jc w:val="right"/>
              <w:rPr>
                <w:rFonts w:ascii="Times New Roman" w:hAnsi="Times New Roman" w:cs="Times New Roman"/>
                <w:sz w:val="20"/>
                <w:szCs w:val="20"/>
              </w:rPr>
            </w:pPr>
          </w:p>
        </w:tc>
        <w:tc>
          <w:tcPr>
            <w:tcW w:w="850" w:type="dxa"/>
            <w:tcBorders>
              <w:top w:val="dashed" w:sz="4" w:space="0" w:color="auto"/>
              <w:left w:val="nil"/>
              <w:bottom w:val="nil"/>
              <w:right w:val="nil"/>
            </w:tcBorders>
          </w:tcPr>
          <w:p w14:paraId="46CD195A" w14:textId="77777777" w:rsidR="003B7170" w:rsidRPr="000E1FCC" w:rsidRDefault="003B7170" w:rsidP="00D43ACB">
            <w:pPr>
              <w:ind w:firstLine="0"/>
              <w:jc w:val="right"/>
              <w:rPr>
                <w:rFonts w:ascii="Times New Roman" w:hAnsi="Times New Roman" w:cs="Times New Roman"/>
                <w:sz w:val="20"/>
                <w:szCs w:val="20"/>
              </w:rPr>
            </w:pPr>
          </w:p>
        </w:tc>
        <w:tc>
          <w:tcPr>
            <w:tcW w:w="984" w:type="dxa"/>
            <w:tcBorders>
              <w:top w:val="dashed" w:sz="4" w:space="0" w:color="auto"/>
              <w:left w:val="nil"/>
              <w:bottom w:val="nil"/>
              <w:right w:val="nil"/>
            </w:tcBorders>
          </w:tcPr>
          <w:p w14:paraId="4552719B" w14:textId="77777777" w:rsidR="003B7170" w:rsidRPr="000E1FCC" w:rsidRDefault="003B7170" w:rsidP="00D43ACB">
            <w:pPr>
              <w:jc w:val="right"/>
              <w:rPr>
                <w:rFonts w:ascii="Times New Roman" w:hAnsi="Times New Roman" w:cs="Times New Roman"/>
                <w:sz w:val="20"/>
                <w:szCs w:val="20"/>
              </w:rPr>
            </w:pPr>
          </w:p>
        </w:tc>
      </w:tr>
      <w:tr w:rsidR="003B7170" w:rsidRPr="000E1FCC" w14:paraId="35D3BE17" w14:textId="77777777" w:rsidTr="003B7170">
        <w:trPr>
          <w:trHeight w:val="149"/>
          <w:jc w:val="center"/>
        </w:trPr>
        <w:tc>
          <w:tcPr>
            <w:tcW w:w="1464" w:type="dxa"/>
            <w:gridSpan w:val="2"/>
            <w:tcBorders>
              <w:top w:val="nil"/>
              <w:left w:val="nil"/>
            </w:tcBorders>
            <w:vAlign w:val="center"/>
          </w:tcPr>
          <w:p w14:paraId="696DA195" w14:textId="77777777" w:rsidR="003B7170" w:rsidRPr="000E1FCC" w:rsidRDefault="003B7170" w:rsidP="009E6377">
            <w:pPr>
              <w:rPr>
                <w:rFonts w:ascii="Times New Roman" w:hAnsi="Times New Roman" w:cs="Times New Roman"/>
                <w:b/>
                <w:sz w:val="20"/>
                <w:szCs w:val="20"/>
              </w:rPr>
            </w:pPr>
          </w:p>
        </w:tc>
        <w:tc>
          <w:tcPr>
            <w:tcW w:w="985" w:type="dxa"/>
            <w:gridSpan w:val="2"/>
            <w:tcBorders>
              <w:top w:val="nil"/>
              <w:bottom w:val="single" w:sz="4" w:space="0" w:color="auto"/>
              <w:right w:val="nil"/>
            </w:tcBorders>
          </w:tcPr>
          <w:p w14:paraId="2DDCBDB4"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 xml:space="preserve">          m</w:t>
            </w:r>
          </w:p>
        </w:tc>
        <w:tc>
          <w:tcPr>
            <w:tcW w:w="1559" w:type="dxa"/>
            <w:tcBorders>
              <w:top w:val="nil"/>
              <w:left w:val="nil"/>
              <w:bottom w:val="single" w:sz="4" w:space="0" w:color="auto"/>
              <w:right w:val="nil"/>
            </w:tcBorders>
          </w:tcPr>
          <w:p w14:paraId="08665D70" w14:textId="77777777" w:rsidR="003B7170" w:rsidRDefault="00E27E56" w:rsidP="009E6377">
            <w:pPr>
              <w:ind w:firstLine="0"/>
              <w:rPr>
                <w:rFonts w:ascii="Times New Roman" w:hAnsi="Times New Roman" w:cs="Times New Roman"/>
                <w:sz w:val="20"/>
                <w:szCs w:val="20"/>
              </w:rPr>
            </w:pPr>
            <w:r>
              <w:rPr>
                <w:rFonts w:ascii="Times New Roman" w:hAnsi="Times New Roman" w:cs="Times New Roman"/>
                <w:sz w:val="20"/>
                <w:szCs w:val="20"/>
              </w:rPr>
              <w:t>0.77</w:t>
            </w:r>
            <w:r w:rsidR="003B7170">
              <w:rPr>
                <w:rFonts w:ascii="Times New Roman" w:hAnsi="Times New Roman" w:cs="Times New Roman"/>
                <w:sz w:val="20"/>
                <w:szCs w:val="20"/>
              </w:rPr>
              <w:t xml:space="preserve"> </w:t>
            </w:r>
            <w:r>
              <w:rPr>
                <w:rFonts w:ascii="Times New Roman" w:hAnsi="Times New Roman" w:cs="Times New Roman"/>
                <w:sz w:val="18"/>
                <w:szCs w:val="20"/>
              </w:rPr>
              <w:t>[0.21,0.87</w:t>
            </w:r>
            <w:r w:rsidR="003B7170" w:rsidRPr="006164D1">
              <w:rPr>
                <w:rFonts w:ascii="Times New Roman" w:hAnsi="Times New Roman" w:cs="Times New Roman"/>
                <w:sz w:val="18"/>
                <w:szCs w:val="20"/>
              </w:rPr>
              <w:t>]</w:t>
            </w:r>
          </w:p>
        </w:tc>
        <w:tc>
          <w:tcPr>
            <w:tcW w:w="1559" w:type="dxa"/>
            <w:tcBorders>
              <w:top w:val="nil"/>
              <w:left w:val="nil"/>
              <w:bottom w:val="single" w:sz="4" w:space="0" w:color="auto"/>
              <w:right w:val="nil"/>
            </w:tcBorders>
          </w:tcPr>
          <w:p w14:paraId="5A1B4A42" w14:textId="77777777" w:rsidR="003B7170"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 xml:space="preserve">0.00 </w:t>
            </w:r>
            <w:r w:rsidRPr="006164D1">
              <w:rPr>
                <w:rFonts w:ascii="Times New Roman" w:hAnsi="Times New Roman" w:cs="Times New Roman"/>
                <w:sz w:val="18"/>
                <w:szCs w:val="20"/>
              </w:rPr>
              <w:t>[0.00,</w:t>
            </w:r>
            <w:r w:rsidR="00E27E56">
              <w:rPr>
                <w:rFonts w:ascii="Times New Roman" w:hAnsi="Times New Roman" w:cs="Times New Roman"/>
                <w:sz w:val="18"/>
                <w:szCs w:val="20"/>
              </w:rPr>
              <w:t>0.58</w:t>
            </w:r>
            <w:r w:rsidRPr="006164D1">
              <w:rPr>
                <w:rFonts w:ascii="Times New Roman" w:hAnsi="Times New Roman" w:cs="Times New Roman"/>
                <w:sz w:val="18"/>
                <w:szCs w:val="20"/>
              </w:rPr>
              <w:t>]</w:t>
            </w:r>
          </w:p>
        </w:tc>
        <w:tc>
          <w:tcPr>
            <w:tcW w:w="1418" w:type="dxa"/>
            <w:gridSpan w:val="2"/>
            <w:tcBorders>
              <w:top w:val="nil"/>
              <w:left w:val="nil"/>
              <w:bottom w:val="single" w:sz="4" w:space="0" w:color="auto"/>
              <w:right w:val="single" w:sz="4" w:space="0" w:color="auto"/>
            </w:tcBorders>
          </w:tcPr>
          <w:p w14:paraId="63FCA522" w14:textId="77777777" w:rsidR="003B7170" w:rsidRDefault="00E27E56" w:rsidP="009E6377">
            <w:pPr>
              <w:ind w:firstLine="0"/>
              <w:rPr>
                <w:rFonts w:ascii="Times New Roman" w:hAnsi="Times New Roman" w:cs="Times New Roman"/>
                <w:sz w:val="20"/>
                <w:szCs w:val="20"/>
              </w:rPr>
            </w:pPr>
            <w:r>
              <w:rPr>
                <w:rFonts w:ascii="Times New Roman" w:hAnsi="Times New Roman" w:cs="Times New Roman"/>
                <w:sz w:val="20"/>
                <w:szCs w:val="20"/>
              </w:rPr>
              <w:t>0.23</w:t>
            </w:r>
            <w:r w:rsidR="003B7170">
              <w:rPr>
                <w:rFonts w:ascii="Times New Roman" w:hAnsi="Times New Roman" w:cs="Times New Roman"/>
                <w:sz w:val="20"/>
                <w:szCs w:val="20"/>
              </w:rPr>
              <w:t xml:space="preserve"> </w:t>
            </w:r>
            <w:r>
              <w:rPr>
                <w:rFonts w:ascii="Times New Roman" w:hAnsi="Times New Roman" w:cs="Times New Roman"/>
                <w:sz w:val="18"/>
                <w:szCs w:val="20"/>
              </w:rPr>
              <w:t>[0.13,0.40</w:t>
            </w:r>
            <w:r w:rsidR="003B7170" w:rsidRPr="006164D1">
              <w:rPr>
                <w:rFonts w:ascii="Times New Roman" w:hAnsi="Times New Roman" w:cs="Times New Roman"/>
                <w:sz w:val="18"/>
                <w:szCs w:val="20"/>
              </w:rPr>
              <w:t>]</w:t>
            </w:r>
          </w:p>
        </w:tc>
        <w:tc>
          <w:tcPr>
            <w:tcW w:w="630" w:type="dxa"/>
            <w:gridSpan w:val="2"/>
            <w:tcBorders>
              <w:top w:val="nil"/>
              <w:left w:val="single" w:sz="4" w:space="0" w:color="auto"/>
              <w:bottom w:val="single" w:sz="4" w:space="0" w:color="auto"/>
              <w:right w:val="nil"/>
            </w:tcBorders>
          </w:tcPr>
          <w:p w14:paraId="6E57FD6A" w14:textId="77777777" w:rsidR="003B7170" w:rsidRPr="000E1FCC" w:rsidRDefault="00566166" w:rsidP="009E6377">
            <w:pPr>
              <w:ind w:firstLine="0"/>
              <w:rPr>
                <w:rFonts w:ascii="Times New Roman" w:hAnsi="Times New Roman" w:cs="Times New Roman"/>
                <w:sz w:val="20"/>
                <w:szCs w:val="20"/>
              </w:rPr>
            </w:pPr>
            <w:r>
              <w:rPr>
                <w:rFonts w:ascii="Times New Roman" w:hAnsi="Times New Roman" w:cs="Times New Roman"/>
                <w:sz w:val="20"/>
                <w:szCs w:val="20"/>
              </w:rPr>
              <w:t>61</w:t>
            </w:r>
            <w:r w:rsidR="000017FD">
              <w:rPr>
                <w:rFonts w:ascii="Times New Roman" w:hAnsi="Times New Roman" w:cs="Times New Roman"/>
                <w:sz w:val="20"/>
                <w:szCs w:val="20"/>
              </w:rPr>
              <w:t>9</w:t>
            </w:r>
          </w:p>
        </w:tc>
        <w:tc>
          <w:tcPr>
            <w:tcW w:w="504" w:type="dxa"/>
            <w:gridSpan w:val="2"/>
            <w:tcBorders>
              <w:top w:val="nil"/>
              <w:left w:val="nil"/>
              <w:bottom w:val="single" w:sz="4" w:space="0" w:color="auto"/>
              <w:right w:val="nil"/>
            </w:tcBorders>
          </w:tcPr>
          <w:p w14:paraId="40A1B335"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nil"/>
              <w:left w:val="nil"/>
              <w:bottom w:val="single" w:sz="4" w:space="0" w:color="auto"/>
              <w:right w:val="nil"/>
            </w:tcBorders>
          </w:tcPr>
          <w:p w14:paraId="1664E115" w14:textId="77777777" w:rsidR="003B7170" w:rsidRPr="000E1FCC" w:rsidRDefault="00566166" w:rsidP="00A424B3">
            <w:pPr>
              <w:ind w:firstLine="0"/>
              <w:jc w:val="right"/>
              <w:rPr>
                <w:rFonts w:ascii="Times New Roman" w:hAnsi="Times New Roman" w:cs="Times New Roman"/>
                <w:sz w:val="20"/>
                <w:szCs w:val="20"/>
              </w:rPr>
            </w:pPr>
            <w:r>
              <w:rPr>
                <w:rFonts w:ascii="Times New Roman" w:hAnsi="Times New Roman" w:cs="Times New Roman"/>
                <w:sz w:val="20"/>
                <w:szCs w:val="20"/>
              </w:rPr>
              <w:t>1687.9</w:t>
            </w:r>
          </w:p>
        </w:tc>
        <w:tc>
          <w:tcPr>
            <w:tcW w:w="850" w:type="dxa"/>
            <w:tcBorders>
              <w:top w:val="nil"/>
              <w:left w:val="nil"/>
              <w:bottom w:val="single" w:sz="4" w:space="0" w:color="auto"/>
              <w:right w:val="nil"/>
            </w:tcBorders>
          </w:tcPr>
          <w:p w14:paraId="371B9A87" w14:textId="77777777" w:rsidR="003B7170" w:rsidRDefault="003B7170" w:rsidP="00A424B3">
            <w:pPr>
              <w:ind w:firstLine="0"/>
              <w:jc w:val="right"/>
              <w:rPr>
                <w:rFonts w:ascii="Times New Roman" w:hAnsi="Times New Roman" w:cs="Times New Roman"/>
                <w:sz w:val="20"/>
                <w:szCs w:val="20"/>
              </w:rPr>
            </w:pPr>
          </w:p>
        </w:tc>
        <w:tc>
          <w:tcPr>
            <w:tcW w:w="850" w:type="dxa"/>
            <w:tcBorders>
              <w:top w:val="nil"/>
              <w:left w:val="nil"/>
              <w:bottom w:val="single" w:sz="4" w:space="0" w:color="auto"/>
              <w:right w:val="nil"/>
            </w:tcBorders>
          </w:tcPr>
          <w:p w14:paraId="3903F3DA" w14:textId="77777777" w:rsidR="003B7170" w:rsidRPr="000E1FCC" w:rsidRDefault="000017FD" w:rsidP="00D43ACB">
            <w:pPr>
              <w:ind w:firstLine="0"/>
              <w:jc w:val="right"/>
              <w:rPr>
                <w:rFonts w:ascii="Times New Roman" w:hAnsi="Times New Roman" w:cs="Times New Roman"/>
                <w:sz w:val="20"/>
                <w:szCs w:val="20"/>
              </w:rPr>
            </w:pPr>
            <w:r>
              <w:rPr>
                <w:rFonts w:ascii="Times New Roman" w:hAnsi="Times New Roman" w:cs="Times New Roman"/>
                <w:sz w:val="20"/>
                <w:szCs w:val="20"/>
              </w:rPr>
              <w:t>449.9</w:t>
            </w:r>
          </w:p>
        </w:tc>
        <w:tc>
          <w:tcPr>
            <w:tcW w:w="984" w:type="dxa"/>
            <w:tcBorders>
              <w:top w:val="nil"/>
              <w:left w:val="nil"/>
              <w:bottom w:val="single" w:sz="4" w:space="0" w:color="auto"/>
              <w:right w:val="nil"/>
            </w:tcBorders>
          </w:tcPr>
          <w:p w14:paraId="67AEBE9F" w14:textId="77777777" w:rsidR="003B7170" w:rsidRPr="000E1FCC" w:rsidRDefault="003B7170" w:rsidP="00D43ACB">
            <w:pPr>
              <w:jc w:val="right"/>
              <w:rPr>
                <w:rFonts w:ascii="Times New Roman" w:hAnsi="Times New Roman" w:cs="Times New Roman"/>
                <w:sz w:val="20"/>
                <w:szCs w:val="20"/>
              </w:rPr>
            </w:pPr>
          </w:p>
        </w:tc>
      </w:tr>
      <w:tr w:rsidR="003B7170" w:rsidRPr="000E1FCC" w14:paraId="48FAAC28" w14:textId="77777777" w:rsidTr="003B7170">
        <w:trPr>
          <w:trHeight w:val="233"/>
          <w:jc w:val="center"/>
        </w:trPr>
        <w:tc>
          <w:tcPr>
            <w:tcW w:w="1464" w:type="dxa"/>
            <w:gridSpan w:val="2"/>
            <w:vMerge w:val="restart"/>
            <w:tcBorders>
              <w:left w:val="nil"/>
            </w:tcBorders>
            <w:vAlign w:val="center"/>
          </w:tcPr>
          <w:p w14:paraId="17305A84" w14:textId="77777777" w:rsidR="003B7170" w:rsidRPr="000E1FCC" w:rsidRDefault="003B7170" w:rsidP="009E6377">
            <w:pPr>
              <w:rPr>
                <w:rFonts w:ascii="Times New Roman" w:hAnsi="Times New Roman" w:cs="Times New Roman"/>
                <w:b/>
                <w:sz w:val="20"/>
                <w:szCs w:val="20"/>
              </w:rPr>
            </w:pPr>
          </w:p>
          <w:p w14:paraId="350D2B7B"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Self reported</w:t>
            </w:r>
            <w:r w:rsidRPr="000E1FCC">
              <w:rPr>
                <w:rFonts w:ascii="Times New Roman" w:hAnsi="Times New Roman" w:cs="Times New Roman"/>
                <w:b/>
                <w:sz w:val="20"/>
                <w:szCs w:val="20"/>
              </w:rPr>
              <w:br/>
              <w:t>Inattention</w:t>
            </w:r>
          </w:p>
        </w:tc>
        <w:tc>
          <w:tcPr>
            <w:tcW w:w="985" w:type="dxa"/>
            <w:gridSpan w:val="2"/>
            <w:tcBorders>
              <w:bottom w:val="nil"/>
              <w:right w:val="nil"/>
            </w:tcBorders>
          </w:tcPr>
          <w:p w14:paraId="5549E9FF" w14:textId="77777777" w:rsidR="003B7170" w:rsidRPr="00A26ECC" w:rsidRDefault="003B7170" w:rsidP="009E6377">
            <w:pPr>
              <w:ind w:firstLine="0"/>
              <w:rPr>
                <w:rFonts w:ascii="Times New Roman" w:hAnsi="Times New Roman" w:cs="Times New Roman"/>
                <w:b/>
                <w:sz w:val="20"/>
                <w:szCs w:val="20"/>
              </w:rPr>
            </w:pPr>
            <w:r w:rsidRPr="00A26ECC">
              <w:rPr>
                <w:rFonts w:ascii="Times New Roman" w:hAnsi="Times New Roman" w:cs="Times New Roman"/>
                <w:b/>
                <w:sz w:val="20"/>
                <w:szCs w:val="20"/>
              </w:rPr>
              <w:t>ADE</w:t>
            </w:r>
          </w:p>
        </w:tc>
        <w:tc>
          <w:tcPr>
            <w:tcW w:w="1559" w:type="dxa"/>
            <w:tcBorders>
              <w:left w:val="nil"/>
              <w:bottom w:val="nil"/>
              <w:right w:val="nil"/>
            </w:tcBorders>
          </w:tcPr>
          <w:p w14:paraId="0FA2AD16" w14:textId="77777777" w:rsidR="003B7170" w:rsidRPr="00825CE7" w:rsidRDefault="003B7170" w:rsidP="009E6377">
            <w:pPr>
              <w:ind w:firstLine="0"/>
              <w:rPr>
                <w:rFonts w:ascii="Times New Roman" w:hAnsi="Times New Roman" w:cs="Times New Roman"/>
                <w:b/>
                <w:sz w:val="20"/>
                <w:szCs w:val="20"/>
              </w:rPr>
            </w:pPr>
            <w:r w:rsidRPr="00825CE7">
              <w:rPr>
                <w:rFonts w:ascii="Times New Roman" w:hAnsi="Times New Roman" w:cs="Times New Roman"/>
                <w:b/>
                <w:sz w:val="20"/>
                <w:szCs w:val="20"/>
              </w:rPr>
              <w:t xml:space="preserve">0.00 </w:t>
            </w:r>
            <w:r w:rsidR="00B80888">
              <w:rPr>
                <w:rFonts w:ascii="Times New Roman" w:hAnsi="Times New Roman" w:cs="Times New Roman"/>
                <w:b/>
                <w:sz w:val="18"/>
                <w:szCs w:val="20"/>
              </w:rPr>
              <w:t>[0.00,0.22</w:t>
            </w:r>
            <w:r w:rsidRPr="00825CE7">
              <w:rPr>
                <w:rFonts w:ascii="Times New Roman" w:hAnsi="Times New Roman" w:cs="Times New Roman"/>
                <w:b/>
                <w:sz w:val="18"/>
                <w:szCs w:val="20"/>
              </w:rPr>
              <w:t>]</w:t>
            </w:r>
          </w:p>
        </w:tc>
        <w:tc>
          <w:tcPr>
            <w:tcW w:w="1559" w:type="dxa"/>
            <w:tcBorders>
              <w:left w:val="nil"/>
              <w:bottom w:val="nil"/>
              <w:right w:val="nil"/>
            </w:tcBorders>
          </w:tcPr>
          <w:p w14:paraId="6ED6E979" w14:textId="77777777" w:rsidR="003B7170" w:rsidRPr="00825CE7" w:rsidRDefault="003B7170" w:rsidP="009E6377">
            <w:pPr>
              <w:ind w:firstLine="0"/>
              <w:rPr>
                <w:rFonts w:ascii="Times New Roman" w:hAnsi="Times New Roman" w:cs="Times New Roman"/>
                <w:b/>
                <w:sz w:val="20"/>
                <w:szCs w:val="20"/>
              </w:rPr>
            </w:pPr>
            <w:r w:rsidRPr="00825CE7">
              <w:rPr>
                <w:rFonts w:ascii="Times New Roman" w:hAnsi="Times New Roman" w:cs="Times New Roman"/>
                <w:b/>
                <w:sz w:val="20"/>
                <w:szCs w:val="20"/>
              </w:rPr>
              <w:t xml:space="preserve">0.45 </w:t>
            </w:r>
            <w:r w:rsidR="00B80888">
              <w:rPr>
                <w:rFonts w:ascii="Times New Roman" w:hAnsi="Times New Roman" w:cs="Times New Roman"/>
                <w:b/>
                <w:sz w:val="18"/>
                <w:szCs w:val="20"/>
              </w:rPr>
              <w:t>[0.16</w:t>
            </w:r>
            <w:r w:rsidRPr="00825CE7">
              <w:rPr>
                <w:rFonts w:ascii="Times New Roman" w:hAnsi="Times New Roman" w:cs="Times New Roman"/>
                <w:b/>
                <w:sz w:val="18"/>
                <w:szCs w:val="20"/>
              </w:rPr>
              <w:t>,0.60]</w:t>
            </w:r>
          </w:p>
        </w:tc>
        <w:tc>
          <w:tcPr>
            <w:tcW w:w="1418" w:type="dxa"/>
            <w:gridSpan w:val="2"/>
            <w:tcBorders>
              <w:left w:val="nil"/>
              <w:bottom w:val="nil"/>
              <w:right w:val="single" w:sz="4" w:space="0" w:color="auto"/>
            </w:tcBorders>
          </w:tcPr>
          <w:p w14:paraId="45C7C7E9" w14:textId="77777777" w:rsidR="003B7170" w:rsidRPr="00825CE7" w:rsidRDefault="003B7170" w:rsidP="009E6377">
            <w:pPr>
              <w:ind w:firstLine="0"/>
              <w:rPr>
                <w:rFonts w:ascii="Times New Roman" w:hAnsi="Times New Roman" w:cs="Times New Roman"/>
                <w:b/>
                <w:sz w:val="20"/>
                <w:szCs w:val="20"/>
              </w:rPr>
            </w:pPr>
            <w:r w:rsidRPr="00825CE7">
              <w:rPr>
                <w:rFonts w:ascii="Times New Roman" w:hAnsi="Times New Roman" w:cs="Times New Roman"/>
                <w:b/>
                <w:sz w:val="20"/>
                <w:szCs w:val="20"/>
              </w:rPr>
              <w:t>0.55</w:t>
            </w:r>
            <w:r w:rsidR="00B80888">
              <w:rPr>
                <w:rFonts w:ascii="Times New Roman" w:hAnsi="Times New Roman" w:cs="Times New Roman"/>
                <w:b/>
                <w:sz w:val="18"/>
                <w:szCs w:val="20"/>
              </w:rPr>
              <w:t>[0.40,0.75</w:t>
            </w:r>
            <w:r w:rsidRPr="00825CE7">
              <w:rPr>
                <w:rFonts w:ascii="Times New Roman" w:hAnsi="Times New Roman" w:cs="Times New Roman"/>
                <w:b/>
                <w:sz w:val="18"/>
                <w:szCs w:val="20"/>
              </w:rPr>
              <w:t>]</w:t>
            </w:r>
          </w:p>
        </w:tc>
        <w:tc>
          <w:tcPr>
            <w:tcW w:w="630" w:type="dxa"/>
            <w:gridSpan w:val="2"/>
            <w:tcBorders>
              <w:left w:val="single" w:sz="4" w:space="0" w:color="auto"/>
              <w:bottom w:val="nil"/>
              <w:right w:val="nil"/>
            </w:tcBorders>
          </w:tcPr>
          <w:p w14:paraId="1C4D005A" w14:textId="77777777" w:rsidR="003B7170" w:rsidRPr="000E1FCC" w:rsidRDefault="00550B79" w:rsidP="009E6377">
            <w:pPr>
              <w:ind w:firstLine="0"/>
              <w:rPr>
                <w:rFonts w:ascii="Times New Roman" w:hAnsi="Times New Roman" w:cs="Times New Roman"/>
                <w:sz w:val="20"/>
                <w:szCs w:val="20"/>
              </w:rPr>
            </w:pPr>
            <w:r>
              <w:rPr>
                <w:rFonts w:ascii="Times New Roman" w:hAnsi="Times New Roman" w:cs="Times New Roman"/>
                <w:sz w:val="20"/>
                <w:szCs w:val="20"/>
              </w:rPr>
              <w:t>719</w:t>
            </w:r>
          </w:p>
        </w:tc>
        <w:tc>
          <w:tcPr>
            <w:tcW w:w="504" w:type="dxa"/>
            <w:gridSpan w:val="2"/>
            <w:tcBorders>
              <w:left w:val="nil"/>
              <w:bottom w:val="nil"/>
              <w:right w:val="nil"/>
            </w:tcBorders>
          </w:tcPr>
          <w:p w14:paraId="511333D8"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left w:val="nil"/>
              <w:bottom w:val="nil"/>
              <w:right w:val="nil"/>
            </w:tcBorders>
          </w:tcPr>
          <w:p w14:paraId="68B8B351" w14:textId="77777777" w:rsidR="003B7170" w:rsidRPr="00A26ECC" w:rsidRDefault="00550B79" w:rsidP="00A424B3">
            <w:pPr>
              <w:ind w:firstLine="0"/>
              <w:jc w:val="right"/>
              <w:rPr>
                <w:rFonts w:ascii="Times New Roman" w:hAnsi="Times New Roman" w:cs="Times New Roman"/>
                <w:b/>
                <w:sz w:val="20"/>
                <w:szCs w:val="20"/>
              </w:rPr>
            </w:pPr>
            <w:r>
              <w:rPr>
                <w:rFonts w:ascii="Times New Roman" w:hAnsi="Times New Roman" w:cs="Times New Roman"/>
                <w:b/>
                <w:sz w:val="20"/>
                <w:szCs w:val="20"/>
              </w:rPr>
              <w:t>1274.0</w:t>
            </w:r>
          </w:p>
        </w:tc>
        <w:tc>
          <w:tcPr>
            <w:tcW w:w="850" w:type="dxa"/>
            <w:tcBorders>
              <w:left w:val="nil"/>
              <w:bottom w:val="nil"/>
              <w:right w:val="nil"/>
            </w:tcBorders>
          </w:tcPr>
          <w:p w14:paraId="10C42011" w14:textId="77777777" w:rsidR="003B7170" w:rsidRPr="00A26ECC" w:rsidRDefault="003B7170" w:rsidP="00A424B3">
            <w:pPr>
              <w:ind w:firstLine="0"/>
              <w:jc w:val="right"/>
              <w:rPr>
                <w:rFonts w:ascii="Times New Roman" w:hAnsi="Times New Roman" w:cs="Times New Roman"/>
                <w:b/>
                <w:sz w:val="20"/>
                <w:szCs w:val="20"/>
              </w:rPr>
            </w:pPr>
          </w:p>
        </w:tc>
        <w:tc>
          <w:tcPr>
            <w:tcW w:w="850" w:type="dxa"/>
            <w:tcBorders>
              <w:left w:val="nil"/>
              <w:bottom w:val="nil"/>
              <w:right w:val="nil"/>
            </w:tcBorders>
          </w:tcPr>
          <w:p w14:paraId="4F0EE665" w14:textId="77777777" w:rsidR="003B7170" w:rsidRPr="00A26ECC" w:rsidRDefault="003B7170" w:rsidP="00550B79">
            <w:pPr>
              <w:ind w:firstLine="0"/>
              <w:jc w:val="right"/>
              <w:rPr>
                <w:rFonts w:ascii="Times New Roman" w:hAnsi="Times New Roman" w:cs="Times New Roman"/>
                <w:b/>
                <w:sz w:val="20"/>
                <w:szCs w:val="20"/>
              </w:rPr>
            </w:pPr>
            <w:r w:rsidRPr="00A26ECC">
              <w:rPr>
                <w:rFonts w:ascii="Times New Roman" w:hAnsi="Times New Roman" w:cs="Times New Roman"/>
                <w:b/>
                <w:sz w:val="20"/>
                <w:szCs w:val="20"/>
              </w:rPr>
              <w:t>-</w:t>
            </w:r>
            <w:r w:rsidR="00550B79">
              <w:rPr>
                <w:rFonts w:ascii="Times New Roman" w:hAnsi="Times New Roman" w:cs="Times New Roman"/>
                <w:b/>
                <w:sz w:val="20"/>
                <w:szCs w:val="20"/>
              </w:rPr>
              <w:t>164.0</w:t>
            </w:r>
          </w:p>
        </w:tc>
        <w:tc>
          <w:tcPr>
            <w:tcW w:w="984" w:type="dxa"/>
            <w:tcBorders>
              <w:left w:val="nil"/>
              <w:bottom w:val="nil"/>
              <w:right w:val="nil"/>
            </w:tcBorders>
          </w:tcPr>
          <w:p w14:paraId="09A98FB4" w14:textId="77777777" w:rsidR="003B7170" w:rsidRPr="000E1FCC" w:rsidRDefault="003B7170" w:rsidP="00D43ACB">
            <w:pPr>
              <w:jc w:val="right"/>
              <w:rPr>
                <w:rFonts w:ascii="Times New Roman" w:hAnsi="Times New Roman" w:cs="Times New Roman"/>
                <w:sz w:val="20"/>
                <w:szCs w:val="20"/>
              </w:rPr>
            </w:pPr>
          </w:p>
        </w:tc>
      </w:tr>
      <w:tr w:rsidR="003B7170" w:rsidRPr="000E1FCC" w14:paraId="6578F43B" w14:textId="77777777" w:rsidTr="003B7170">
        <w:trPr>
          <w:trHeight w:val="149"/>
          <w:jc w:val="center"/>
        </w:trPr>
        <w:tc>
          <w:tcPr>
            <w:tcW w:w="1464" w:type="dxa"/>
            <w:gridSpan w:val="2"/>
            <w:vMerge/>
            <w:tcBorders>
              <w:left w:val="nil"/>
            </w:tcBorders>
            <w:vAlign w:val="center"/>
          </w:tcPr>
          <w:p w14:paraId="53AB441C"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bottom w:val="nil"/>
              <w:right w:val="nil"/>
            </w:tcBorders>
          </w:tcPr>
          <w:p w14:paraId="6C60CE3F" w14:textId="77777777" w:rsidR="003B7170" w:rsidRPr="00A26ECC" w:rsidRDefault="003B7170" w:rsidP="009E6377">
            <w:pPr>
              <w:ind w:firstLine="0"/>
              <w:rPr>
                <w:rFonts w:ascii="Times New Roman" w:hAnsi="Times New Roman" w:cs="Times New Roman"/>
                <w:sz w:val="20"/>
                <w:szCs w:val="20"/>
              </w:rPr>
            </w:pPr>
            <w:r w:rsidRPr="00A26ECC">
              <w:rPr>
                <w:rFonts w:ascii="Times New Roman" w:hAnsi="Times New Roman" w:cs="Times New Roman"/>
                <w:sz w:val="20"/>
                <w:szCs w:val="20"/>
              </w:rPr>
              <w:t>AE</w:t>
            </w:r>
          </w:p>
        </w:tc>
        <w:tc>
          <w:tcPr>
            <w:tcW w:w="1559" w:type="dxa"/>
            <w:tcBorders>
              <w:top w:val="nil"/>
              <w:left w:val="nil"/>
              <w:bottom w:val="nil"/>
              <w:right w:val="nil"/>
            </w:tcBorders>
          </w:tcPr>
          <w:p w14:paraId="58D52C30" w14:textId="77777777" w:rsidR="003B7170" w:rsidRPr="00825CE7" w:rsidRDefault="00B80888" w:rsidP="009E6377">
            <w:pPr>
              <w:ind w:firstLine="0"/>
              <w:rPr>
                <w:rFonts w:ascii="Times New Roman" w:hAnsi="Times New Roman" w:cs="Times New Roman"/>
                <w:sz w:val="20"/>
                <w:szCs w:val="20"/>
              </w:rPr>
            </w:pPr>
            <w:r>
              <w:rPr>
                <w:rFonts w:ascii="Times New Roman" w:hAnsi="Times New Roman" w:cs="Times New Roman"/>
                <w:sz w:val="20"/>
                <w:szCs w:val="20"/>
              </w:rPr>
              <w:t>0.31</w:t>
            </w:r>
            <w:r w:rsidR="003B7170" w:rsidRPr="00825CE7">
              <w:rPr>
                <w:rFonts w:ascii="Times New Roman" w:hAnsi="Times New Roman" w:cs="Times New Roman"/>
                <w:sz w:val="20"/>
                <w:szCs w:val="20"/>
              </w:rPr>
              <w:t xml:space="preserve"> </w:t>
            </w:r>
            <w:r>
              <w:rPr>
                <w:rFonts w:ascii="Times New Roman" w:hAnsi="Times New Roman" w:cs="Times New Roman"/>
                <w:sz w:val="18"/>
                <w:szCs w:val="20"/>
              </w:rPr>
              <w:t>[0.11,0.48</w:t>
            </w:r>
            <w:r w:rsidR="003B7170" w:rsidRPr="00825CE7">
              <w:rPr>
                <w:rFonts w:ascii="Times New Roman" w:hAnsi="Times New Roman" w:cs="Times New Roman"/>
                <w:sz w:val="18"/>
                <w:szCs w:val="20"/>
              </w:rPr>
              <w:t>]</w:t>
            </w:r>
          </w:p>
        </w:tc>
        <w:tc>
          <w:tcPr>
            <w:tcW w:w="1559" w:type="dxa"/>
            <w:tcBorders>
              <w:top w:val="nil"/>
              <w:left w:val="nil"/>
              <w:bottom w:val="nil"/>
              <w:right w:val="nil"/>
            </w:tcBorders>
          </w:tcPr>
          <w:p w14:paraId="050D1D76" w14:textId="77777777" w:rsidR="003B7170" w:rsidRPr="00825CE7" w:rsidRDefault="003B7170" w:rsidP="009E6377">
            <w:pPr>
              <w:rPr>
                <w:rFonts w:ascii="Times New Roman" w:hAnsi="Times New Roman" w:cs="Times New Roman"/>
                <w:sz w:val="20"/>
                <w:szCs w:val="20"/>
              </w:rPr>
            </w:pPr>
          </w:p>
        </w:tc>
        <w:tc>
          <w:tcPr>
            <w:tcW w:w="1418" w:type="dxa"/>
            <w:gridSpan w:val="2"/>
            <w:tcBorders>
              <w:top w:val="nil"/>
              <w:left w:val="nil"/>
              <w:bottom w:val="nil"/>
              <w:right w:val="single" w:sz="4" w:space="0" w:color="auto"/>
            </w:tcBorders>
          </w:tcPr>
          <w:p w14:paraId="632FDA2F" w14:textId="77777777" w:rsidR="003B7170" w:rsidRPr="00825CE7" w:rsidRDefault="00B80888" w:rsidP="009E6377">
            <w:pPr>
              <w:ind w:firstLine="0"/>
              <w:rPr>
                <w:rFonts w:ascii="Times New Roman" w:hAnsi="Times New Roman" w:cs="Times New Roman"/>
                <w:sz w:val="20"/>
                <w:szCs w:val="20"/>
              </w:rPr>
            </w:pPr>
            <w:r>
              <w:rPr>
                <w:rFonts w:ascii="Times New Roman" w:hAnsi="Times New Roman" w:cs="Times New Roman"/>
                <w:sz w:val="20"/>
                <w:szCs w:val="20"/>
              </w:rPr>
              <w:t>0.69</w:t>
            </w:r>
            <w:r w:rsidR="003B7170" w:rsidRPr="00825CE7">
              <w:rPr>
                <w:rFonts w:ascii="Times New Roman" w:hAnsi="Times New Roman" w:cs="Times New Roman"/>
                <w:sz w:val="20"/>
                <w:szCs w:val="20"/>
              </w:rPr>
              <w:t xml:space="preserve"> </w:t>
            </w:r>
            <w:r>
              <w:rPr>
                <w:rFonts w:ascii="Times New Roman" w:hAnsi="Times New Roman" w:cs="Times New Roman"/>
                <w:sz w:val="18"/>
                <w:szCs w:val="20"/>
              </w:rPr>
              <w:t>[0.52,0.89</w:t>
            </w:r>
            <w:r w:rsidR="003B7170" w:rsidRPr="00825CE7">
              <w:rPr>
                <w:rFonts w:ascii="Times New Roman" w:hAnsi="Times New Roman" w:cs="Times New Roman"/>
                <w:sz w:val="18"/>
                <w:szCs w:val="20"/>
              </w:rPr>
              <w:t>]</w:t>
            </w:r>
          </w:p>
        </w:tc>
        <w:tc>
          <w:tcPr>
            <w:tcW w:w="630" w:type="dxa"/>
            <w:gridSpan w:val="2"/>
            <w:tcBorders>
              <w:top w:val="nil"/>
              <w:left w:val="single" w:sz="4" w:space="0" w:color="auto"/>
              <w:bottom w:val="nil"/>
              <w:right w:val="nil"/>
            </w:tcBorders>
          </w:tcPr>
          <w:p w14:paraId="3DD21E42" w14:textId="77777777" w:rsidR="003B7170" w:rsidRPr="006400FC" w:rsidRDefault="00550B79" w:rsidP="009E6377">
            <w:pPr>
              <w:ind w:firstLine="0"/>
              <w:rPr>
                <w:rFonts w:ascii="Times New Roman" w:hAnsi="Times New Roman" w:cs="Times New Roman"/>
                <w:sz w:val="20"/>
                <w:szCs w:val="20"/>
              </w:rPr>
            </w:pPr>
            <w:r>
              <w:rPr>
                <w:rFonts w:ascii="Times New Roman" w:hAnsi="Times New Roman" w:cs="Times New Roman"/>
                <w:sz w:val="20"/>
                <w:szCs w:val="20"/>
              </w:rPr>
              <w:t>720</w:t>
            </w:r>
          </w:p>
        </w:tc>
        <w:tc>
          <w:tcPr>
            <w:tcW w:w="504" w:type="dxa"/>
            <w:gridSpan w:val="2"/>
            <w:tcBorders>
              <w:top w:val="nil"/>
              <w:left w:val="nil"/>
              <w:bottom w:val="nil"/>
              <w:right w:val="nil"/>
            </w:tcBorders>
          </w:tcPr>
          <w:p w14:paraId="40DF9402" w14:textId="77777777" w:rsidR="003B7170" w:rsidRPr="006400FC" w:rsidRDefault="003B7170" w:rsidP="003B7170">
            <w:pPr>
              <w:ind w:firstLine="0"/>
              <w:jc w:val="right"/>
              <w:rPr>
                <w:rFonts w:ascii="Times New Roman" w:hAnsi="Times New Roman" w:cs="Times New Roman"/>
                <w:sz w:val="20"/>
                <w:szCs w:val="20"/>
              </w:rPr>
            </w:pPr>
            <w:r w:rsidRPr="006400FC">
              <w:rPr>
                <w:rFonts w:ascii="Times New Roman" w:hAnsi="Times New Roman" w:cs="Times New Roman"/>
                <w:sz w:val="20"/>
                <w:szCs w:val="20"/>
              </w:rPr>
              <w:t>1</w:t>
            </w:r>
          </w:p>
        </w:tc>
        <w:tc>
          <w:tcPr>
            <w:tcW w:w="850" w:type="dxa"/>
            <w:gridSpan w:val="2"/>
            <w:tcBorders>
              <w:top w:val="nil"/>
              <w:left w:val="nil"/>
              <w:bottom w:val="nil"/>
              <w:right w:val="nil"/>
            </w:tcBorders>
          </w:tcPr>
          <w:p w14:paraId="5C3DD5E2" w14:textId="77777777" w:rsidR="003B7170" w:rsidRPr="006400FC" w:rsidRDefault="00550B79" w:rsidP="00A424B3">
            <w:pPr>
              <w:ind w:firstLine="0"/>
              <w:jc w:val="right"/>
              <w:rPr>
                <w:rFonts w:ascii="Times New Roman" w:hAnsi="Times New Roman" w:cs="Times New Roman"/>
                <w:sz w:val="20"/>
                <w:szCs w:val="20"/>
              </w:rPr>
            </w:pPr>
            <w:r>
              <w:rPr>
                <w:rFonts w:ascii="Times New Roman" w:hAnsi="Times New Roman" w:cs="Times New Roman"/>
                <w:sz w:val="20"/>
                <w:szCs w:val="20"/>
              </w:rPr>
              <w:t>1280.8</w:t>
            </w:r>
          </w:p>
        </w:tc>
        <w:tc>
          <w:tcPr>
            <w:tcW w:w="850" w:type="dxa"/>
            <w:tcBorders>
              <w:top w:val="nil"/>
              <w:left w:val="nil"/>
              <w:bottom w:val="nil"/>
              <w:right w:val="nil"/>
            </w:tcBorders>
          </w:tcPr>
          <w:p w14:paraId="4B43320B" w14:textId="77777777" w:rsidR="003B7170" w:rsidRDefault="00550B79" w:rsidP="00A424B3">
            <w:pPr>
              <w:ind w:firstLine="0"/>
              <w:jc w:val="right"/>
              <w:rPr>
                <w:rFonts w:ascii="Times New Roman" w:hAnsi="Times New Roman" w:cs="Times New Roman"/>
                <w:sz w:val="20"/>
                <w:szCs w:val="20"/>
              </w:rPr>
            </w:pPr>
            <w:r>
              <w:rPr>
                <w:rFonts w:ascii="Times New Roman" w:hAnsi="Times New Roman" w:cs="Times New Roman"/>
                <w:sz w:val="20"/>
                <w:szCs w:val="20"/>
              </w:rPr>
              <w:t>6.8</w:t>
            </w:r>
          </w:p>
        </w:tc>
        <w:tc>
          <w:tcPr>
            <w:tcW w:w="850" w:type="dxa"/>
            <w:tcBorders>
              <w:top w:val="nil"/>
              <w:left w:val="nil"/>
              <w:bottom w:val="nil"/>
              <w:right w:val="nil"/>
            </w:tcBorders>
          </w:tcPr>
          <w:p w14:paraId="6BE39BE5" w14:textId="77777777" w:rsidR="003B7170" w:rsidRPr="006400FC" w:rsidRDefault="00550B79" w:rsidP="00D43ACB">
            <w:pPr>
              <w:ind w:firstLine="0"/>
              <w:jc w:val="right"/>
              <w:rPr>
                <w:rFonts w:ascii="Times New Roman" w:hAnsi="Times New Roman" w:cs="Times New Roman"/>
                <w:sz w:val="20"/>
                <w:szCs w:val="20"/>
              </w:rPr>
            </w:pPr>
            <w:r>
              <w:rPr>
                <w:rFonts w:ascii="Times New Roman" w:hAnsi="Times New Roman" w:cs="Times New Roman"/>
                <w:sz w:val="20"/>
                <w:szCs w:val="20"/>
              </w:rPr>
              <w:t>-15</w:t>
            </w:r>
            <w:r w:rsidR="003B7170">
              <w:rPr>
                <w:rFonts w:ascii="Times New Roman" w:hAnsi="Times New Roman" w:cs="Times New Roman"/>
                <w:sz w:val="20"/>
                <w:szCs w:val="20"/>
              </w:rPr>
              <w:t>9.</w:t>
            </w:r>
            <w:r>
              <w:rPr>
                <w:rFonts w:ascii="Times New Roman" w:hAnsi="Times New Roman" w:cs="Times New Roman"/>
                <w:sz w:val="20"/>
                <w:szCs w:val="20"/>
              </w:rPr>
              <w:t>2</w:t>
            </w:r>
          </w:p>
        </w:tc>
        <w:tc>
          <w:tcPr>
            <w:tcW w:w="984" w:type="dxa"/>
            <w:tcBorders>
              <w:top w:val="nil"/>
              <w:left w:val="nil"/>
              <w:bottom w:val="nil"/>
              <w:right w:val="nil"/>
            </w:tcBorders>
          </w:tcPr>
          <w:p w14:paraId="15E0A079" w14:textId="77777777" w:rsidR="003B7170" w:rsidRPr="006400FC" w:rsidRDefault="00550B79" w:rsidP="00550B79">
            <w:pPr>
              <w:ind w:firstLine="0"/>
              <w:jc w:val="right"/>
              <w:rPr>
                <w:rFonts w:ascii="Times New Roman" w:hAnsi="Times New Roman" w:cs="Times New Roman"/>
                <w:sz w:val="20"/>
                <w:szCs w:val="20"/>
              </w:rPr>
            </w:pPr>
            <w:r>
              <w:rPr>
                <w:rFonts w:ascii="Times New Roman" w:hAnsi="Times New Roman" w:cs="Times New Roman"/>
                <w:sz w:val="20"/>
                <w:szCs w:val="20"/>
              </w:rPr>
              <w:t>9.3E-3</w:t>
            </w:r>
          </w:p>
        </w:tc>
      </w:tr>
      <w:tr w:rsidR="003B7170" w:rsidRPr="000E1FCC" w14:paraId="4C5BC708" w14:textId="77777777" w:rsidTr="003B7170">
        <w:trPr>
          <w:trHeight w:val="149"/>
          <w:jc w:val="center"/>
        </w:trPr>
        <w:tc>
          <w:tcPr>
            <w:tcW w:w="1464" w:type="dxa"/>
            <w:gridSpan w:val="2"/>
            <w:vMerge/>
            <w:tcBorders>
              <w:left w:val="nil"/>
            </w:tcBorders>
            <w:vAlign w:val="center"/>
          </w:tcPr>
          <w:p w14:paraId="6C3E7710"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bottom w:val="nil"/>
              <w:right w:val="nil"/>
            </w:tcBorders>
          </w:tcPr>
          <w:p w14:paraId="336A95C7"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E</w:t>
            </w:r>
          </w:p>
        </w:tc>
        <w:tc>
          <w:tcPr>
            <w:tcW w:w="1559" w:type="dxa"/>
            <w:tcBorders>
              <w:top w:val="nil"/>
              <w:left w:val="nil"/>
              <w:bottom w:val="nil"/>
              <w:right w:val="nil"/>
            </w:tcBorders>
          </w:tcPr>
          <w:p w14:paraId="1B00BB9A" w14:textId="77777777" w:rsidR="003B7170" w:rsidRPr="000E1FCC" w:rsidRDefault="003B7170" w:rsidP="009E6377">
            <w:pPr>
              <w:rPr>
                <w:rFonts w:ascii="Times New Roman" w:hAnsi="Times New Roman" w:cs="Times New Roman"/>
                <w:sz w:val="20"/>
                <w:szCs w:val="20"/>
              </w:rPr>
            </w:pPr>
          </w:p>
        </w:tc>
        <w:tc>
          <w:tcPr>
            <w:tcW w:w="1559" w:type="dxa"/>
            <w:tcBorders>
              <w:top w:val="nil"/>
              <w:left w:val="nil"/>
              <w:bottom w:val="nil"/>
              <w:right w:val="nil"/>
            </w:tcBorders>
          </w:tcPr>
          <w:p w14:paraId="0629C14A" w14:textId="77777777" w:rsidR="003B7170" w:rsidRPr="000E1FCC" w:rsidRDefault="003B7170" w:rsidP="009E6377">
            <w:pPr>
              <w:rPr>
                <w:rFonts w:ascii="Times New Roman" w:hAnsi="Times New Roman" w:cs="Times New Roman"/>
                <w:sz w:val="20"/>
                <w:szCs w:val="20"/>
              </w:rPr>
            </w:pPr>
          </w:p>
        </w:tc>
        <w:tc>
          <w:tcPr>
            <w:tcW w:w="1418" w:type="dxa"/>
            <w:gridSpan w:val="2"/>
            <w:tcBorders>
              <w:top w:val="nil"/>
              <w:left w:val="nil"/>
              <w:bottom w:val="nil"/>
              <w:right w:val="single" w:sz="4" w:space="0" w:color="auto"/>
            </w:tcBorders>
          </w:tcPr>
          <w:p w14:paraId="0AE8EC28" w14:textId="77777777" w:rsidR="003B7170" w:rsidRPr="000E1FCC" w:rsidRDefault="003B7170" w:rsidP="009E6377">
            <w:pPr>
              <w:rPr>
                <w:rFonts w:ascii="Times New Roman" w:hAnsi="Times New Roman" w:cs="Times New Roman"/>
                <w:sz w:val="20"/>
                <w:szCs w:val="20"/>
              </w:rPr>
            </w:pPr>
          </w:p>
        </w:tc>
        <w:tc>
          <w:tcPr>
            <w:tcW w:w="630" w:type="dxa"/>
            <w:gridSpan w:val="2"/>
            <w:tcBorders>
              <w:top w:val="nil"/>
              <w:left w:val="single" w:sz="4" w:space="0" w:color="auto"/>
              <w:bottom w:val="nil"/>
              <w:right w:val="nil"/>
            </w:tcBorders>
          </w:tcPr>
          <w:p w14:paraId="24B87DD2" w14:textId="77777777" w:rsidR="003B7170" w:rsidRPr="000E1FCC" w:rsidRDefault="00550B79" w:rsidP="009E6377">
            <w:pPr>
              <w:ind w:firstLine="0"/>
              <w:rPr>
                <w:rFonts w:ascii="Times New Roman" w:hAnsi="Times New Roman" w:cs="Times New Roman"/>
                <w:sz w:val="20"/>
                <w:szCs w:val="20"/>
              </w:rPr>
            </w:pPr>
            <w:r>
              <w:rPr>
                <w:rFonts w:ascii="Times New Roman" w:hAnsi="Times New Roman" w:cs="Times New Roman"/>
                <w:sz w:val="20"/>
                <w:szCs w:val="20"/>
              </w:rPr>
              <w:t>721</w:t>
            </w:r>
          </w:p>
        </w:tc>
        <w:tc>
          <w:tcPr>
            <w:tcW w:w="504" w:type="dxa"/>
            <w:gridSpan w:val="2"/>
            <w:tcBorders>
              <w:top w:val="nil"/>
              <w:left w:val="nil"/>
              <w:bottom w:val="nil"/>
              <w:right w:val="nil"/>
            </w:tcBorders>
          </w:tcPr>
          <w:p w14:paraId="54BF991C" w14:textId="77777777" w:rsidR="003B7170" w:rsidRPr="000E1FCC" w:rsidRDefault="003B7170" w:rsidP="003B7170">
            <w:pPr>
              <w:ind w:firstLine="0"/>
              <w:jc w:val="right"/>
              <w:rPr>
                <w:rFonts w:ascii="Times New Roman" w:hAnsi="Times New Roman" w:cs="Times New Roman"/>
                <w:sz w:val="20"/>
                <w:szCs w:val="20"/>
              </w:rPr>
            </w:pPr>
            <w:r>
              <w:rPr>
                <w:rFonts w:ascii="Times New Roman" w:hAnsi="Times New Roman" w:cs="Times New Roman"/>
                <w:sz w:val="20"/>
                <w:szCs w:val="20"/>
              </w:rPr>
              <w:t>2</w:t>
            </w:r>
          </w:p>
        </w:tc>
        <w:tc>
          <w:tcPr>
            <w:tcW w:w="850" w:type="dxa"/>
            <w:gridSpan w:val="2"/>
            <w:tcBorders>
              <w:top w:val="nil"/>
              <w:left w:val="nil"/>
              <w:bottom w:val="nil"/>
              <w:right w:val="nil"/>
            </w:tcBorders>
          </w:tcPr>
          <w:p w14:paraId="5561AD60" w14:textId="77777777" w:rsidR="003B7170" w:rsidRPr="000E1FCC" w:rsidRDefault="00550B79" w:rsidP="00A424B3">
            <w:pPr>
              <w:ind w:firstLine="0"/>
              <w:jc w:val="right"/>
              <w:rPr>
                <w:rFonts w:ascii="Times New Roman" w:hAnsi="Times New Roman" w:cs="Times New Roman"/>
                <w:sz w:val="20"/>
                <w:szCs w:val="20"/>
              </w:rPr>
            </w:pPr>
            <w:r>
              <w:rPr>
                <w:rFonts w:ascii="Times New Roman" w:hAnsi="Times New Roman" w:cs="Times New Roman"/>
                <w:sz w:val="20"/>
                <w:szCs w:val="20"/>
              </w:rPr>
              <w:t>1290.2</w:t>
            </w:r>
          </w:p>
        </w:tc>
        <w:tc>
          <w:tcPr>
            <w:tcW w:w="850" w:type="dxa"/>
            <w:tcBorders>
              <w:top w:val="nil"/>
              <w:left w:val="nil"/>
              <w:bottom w:val="nil"/>
              <w:right w:val="nil"/>
            </w:tcBorders>
          </w:tcPr>
          <w:p w14:paraId="1F450C6D" w14:textId="77777777" w:rsidR="003B7170" w:rsidRDefault="00550B79" w:rsidP="00A424B3">
            <w:pPr>
              <w:ind w:firstLine="0"/>
              <w:jc w:val="right"/>
              <w:rPr>
                <w:rFonts w:ascii="Times New Roman" w:hAnsi="Times New Roman" w:cs="Times New Roman"/>
                <w:sz w:val="20"/>
                <w:szCs w:val="20"/>
              </w:rPr>
            </w:pPr>
            <w:r>
              <w:rPr>
                <w:rFonts w:ascii="Times New Roman" w:hAnsi="Times New Roman" w:cs="Times New Roman"/>
                <w:sz w:val="20"/>
                <w:szCs w:val="20"/>
              </w:rPr>
              <w:t>16.2</w:t>
            </w:r>
          </w:p>
        </w:tc>
        <w:tc>
          <w:tcPr>
            <w:tcW w:w="850" w:type="dxa"/>
            <w:tcBorders>
              <w:top w:val="nil"/>
              <w:left w:val="nil"/>
              <w:bottom w:val="nil"/>
              <w:right w:val="nil"/>
            </w:tcBorders>
          </w:tcPr>
          <w:p w14:paraId="36FA6F31" w14:textId="77777777" w:rsidR="003B7170" w:rsidRPr="000E1FCC" w:rsidRDefault="003B7170" w:rsidP="00550B79">
            <w:pPr>
              <w:ind w:firstLine="0"/>
              <w:jc w:val="right"/>
              <w:rPr>
                <w:rFonts w:ascii="Times New Roman" w:hAnsi="Times New Roman" w:cs="Times New Roman"/>
                <w:sz w:val="20"/>
                <w:szCs w:val="20"/>
              </w:rPr>
            </w:pPr>
            <w:r>
              <w:rPr>
                <w:rFonts w:ascii="Times New Roman" w:hAnsi="Times New Roman" w:cs="Times New Roman"/>
                <w:sz w:val="20"/>
                <w:szCs w:val="20"/>
              </w:rPr>
              <w:t>-</w:t>
            </w:r>
            <w:r w:rsidR="00550B79">
              <w:rPr>
                <w:rFonts w:ascii="Times New Roman" w:hAnsi="Times New Roman" w:cs="Times New Roman"/>
                <w:sz w:val="20"/>
                <w:szCs w:val="20"/>
              </w:rPr>
              <w:t>151</w:t>
            </w:r>
            <w:r>
              <w:rPr>
                <w:rFonts w:ascii="Times New Roman" w:hAnsi="Times New Roman" w:cs="Times New Roman"/>
                <w:sz w:val="20"/>
                <w:szCs w:val="20"/>
              </w:rPr>
              <w:t>.8</w:t>
            </w:r>
          </w:p>
        </w:tc>
        <w:tc>
          <w:tcPr>
            <w:tcW w:w="984" w:type="dxa"/>
            <w:tcBorders>
              <w:top w:val="nil"/>
              <w:left w:val="nil"/>
              <w:bottom w:val="nil"/>
              <w:right w:val="nil"/>
            </w:tcBorders>
          </w:tcPr>
          <w:p w14:paraId="40886A1E" w14:textId="77777777" w:rsidR="003B7170" w:rsidRPr="00A26ECC" w:rsidRDefault="00550B79" w:rsidP="00550B79">
            <w:pPr>
              <w:keepNext/>
              <w:ind w:firstLine="0"/>
              <w:jc w:val="right"/>
              <w:rPr>
                <w:rFonts w:ascii="Times New Roman" w:hAnsi="Times New Roman" w:cs="Times New Roman"/>
                <w:sz w:val="20"/>
                <w:szCs w:val="20"/>
              </w:rPr>
            </w:pPr>
            <w:r>
              <w:rPr>
                <w:rFonts w:ascii="Times New Roman" w:hAnsi="Times New Roman" w:cs="Times New Roman"/>
                <w:sz w:val="20"/>
                <w:szCs w:val="20"/>
              </w:rPr>
              <w:t>3.0</w:t>
            </w:r>
            <w:r w:rsidR="003B7170" w:rsidRPr="00A26ECC">
              <w:rPr>
                <w:rFonts w:ascii="Times New Roman" w:hAnsi="Times New Roman" w:cs="Times New Roman"/>
                <w:sz w:val="20"/>
                <w:szCs w:val="20"/>
              </w:rPr>
              <w:t>E-4</w:t>
            </w:r>
          </w:p>
        </w:tc>
      </w:tr>
      <w:tr w:rsidR="003B7170" w:rsidRPr="000E1FCC" w14:paraId="5CD24C56" w14:textId="77777777" w:rsidTr="003B7170">
        <w:trPr>
          <w:trHeight w:val="149"/>
          <w:jc w:val="center"/>
        </w:trPr>
        <w:tc>
          <w:tcPr>
            <w:tcW w:w="1464" w:type="dxa"/>
            <w:gridSpan w:val="2"/>
            <w:vMerge/>
            <w:tcBorders>
              <w:left w:val="nil"/>
              <w:bottom w:val="single" w:sz="4" w:space="0" w:color="auto"/>
            </w:tcBorders>
            <w:vAlign w:val="center"/>
          </w:tcPr>
          <w:p w14:paraId="77EF5857"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bottom w:val="single" w:sz="4" w:space="0" w:color="auto"/>
              <w:right w:val="nil"/>
            </w:tcBorders>
          </w:tcPr>
          <w:p w14:paraId="341D0B06"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ACE</w:t>
            </w:r>
          </w:p>
        </w:tc>
        <w:tc>
          <w:tcPr>
            <w:tcW w:w="1559" w:type="dxa"/>
            <w:tcBorders>
              <w:top w:val="nil"/>
              <w:left w:val="nil"/>
              <w:bottom w:val="single" w:sz="4" w:space="0" w:color="auto"/>
              <w:right w:val="nil"/>
            </w:tcBorders>
          </w:tcPr>
          <w:p w14:paraId="593CC41D"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0.3</w:t>
            </w:r>
            <w:r w:rsidR="00B80888">
              <w:rPr>
                <w:rFonts w:ascii="Times New Roman" w:hAnsi="Times New Roman" w:cs="Times New Roman"/>
                <w:sz w:val="20"/>
                <w:szCs w:val="20"/>
              </w:rPr>
              <w:t>1</w:t>
            </w:r>
            <w:r w:rsidRPr="000E1FCC">
              <w:rPr>
                <w:rFonts w:ascii="Times New Roman" w:hAnsi="Times New Roman" w:cs="Times New Roman"/>
                <w:sz w:val="20"/>
                <w:szCs w:val="20"/>
              </w:rPr>
              <w:t xml:space="preserve"> </w:t>
            </w:r>
            <w:r w:rsidR="00B80888">
              <w:rPr>
                <w:rFonts w:ascii="Times New Roman" w:hAnsi="Times New Roman" w:cs="Times New Roman"/>
                <w:sz w:val="18"/>
                <w:szCs w:val="20"/>
              </w:rPr>
              <w:t>[0.10,0.48</w:t>
            </w:r>
            <w:r w:rsidRPr="000E1FCC">
              <w:rPr>
                <w:rFonts w:ascii="Times New Roman" w:hAnsi="Times New Roman" w:cs="Times New Roman"/>
                <w:sz w:val="18"/>
                <w:szCs w:val="20"/>
              </w:rPr>
              <w:t>]</w:t>
            </w:r>
          </w:p>
        </w:tc>
        <w:tc>
          <w:tcPr>
            <w:tcW w:w="1559" w:type="dxa"/>
            <w:tcBorders>
              <w:top w:val="nil"/>
              <w:left w:val="nil"/>
              <w:bottom w:val="single" w:sz="4" w:space="0" w:color="auto"/>
              <w:right w:val="nil"/>
            </w:tcBorders>
          </w:tcPr>
          <w:p w14:paraId="0B3C6BB3"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 xml:space="preserve">0.00 </w:t>
            </w:r>
            <w:r w:rsidR="00B80888">
              <w:rPr>
                <w:rFonts w:ascii="Times New Roman" w:hAnsi="Times New Roman" w:cs="Times New Roman"/>
                <w:sz w:val="18"/>
                <w:szCs w:val="20"/>
              </w:rPr>
              <w:t>[0.00,0.095</w:t>
            </w:r>
            <w:r w:rsidRPr="000E1FCC">
              <w:rPr>
                <w:rFonts w:ascii="Times New Roman" w:hAnsi="Times New Roman" w:cs="Times New Roman"/>
                <w:sz w:val="18"/>
                <w:szCs w:val="20"/>
              </w:rPr>
              <w:t>]</w:t>
            </w:r>
          </w:p>
        </w:tc>
        <w:tc>
          <w:tcPr>
            <w:tcW w:w="1418" w:type="dxa"/>
            <w:gridSpan w:val="2"/>
            <w:tcBorders>
              <w:top w:val="nil"/>
              <w:left w:val="nil"/>
              <w:bottom w:val="single" w:sz="4" w:space="0" w:color="auto"/>
              <w:right w:val="single" w:sz="4" w:space="0" w:color="auto"/>
            </w:tcBorders>
          </w:tcPr>
          <w:p w14:paraId="27FC595E" w14:textId="77777777" w:rsidR="003B7170" w:rsidRPr="000E1FCC" w:rsidRDefault="00B80888" w:rsidP="009E6377">
            <w:pPr>
              <w:ind w:firstLine="0"/>
              <w:rPr>
                <w:rFonts w:ascii="Times New Roman" w:hAnsi="Times New Roman" w:cs="Times New Roman"/>
                <w:sz w:val="20"/>
                <w:szCs w:val="20"/>
              </w:rPr>
            </w:pPr>
            <w:r>
              <w:rPr>
                <w:rFonts w:ascii="Times New Roman" w:hAnsi="Times New Roman" w:cs="Times New Roman"/>
                <w:sz w:val="20"/>
                <w:szCs w:val="20"/>
              </w:rPr>
              <w:t>0.69</w:t>
            </w:r>
            <w:r w:rsidR="003B7170" w:rsidRPr="000E1FCC">
              <w:rPr>
                <w:rFonts w:ascii="Times New Roman" w:hAnsi="Times New Roman" w:cs="Times New Roman"/>
                <w:sz w:val="20"/>
                <w:szCs w:val="20"/>
              </w:rPr>
              <w:t xml:space="preserve"> </w:t>
            </w:r>
            <w:r>
              <w:rPr>
                <w:rFonts w:ascii="Times New Roman" w:hAnsi="Times New Roman" w:cs="Times New Roman"/>
                <w:sz w:val="18"/>
                <w:szCs w:val="20"/>
              </w:rPr>
              <w:t>[0.52,0.89</w:t>
            </w:r>
            <w:r w:rsidR="003B7170" w:rsidRPr="000E1FCC">
              <w:rPr>
                <w:rFonts w:ascii="Times New Roman" w:hAnsi="Times New Roman" w:cs="Times New Roman"/>
                <w:sz w:val="18"/>
                <w:szCs w:val="20"/>
              </w:rPr>
              <w:t>]</w:t>
            </w:r>
          </w:p>
        </w:tc>
        <w:tc>
          <w:tcPr>
            <w:tcW w:w="630" w:type="dxa"/>
            <w:gridSpan w:val="2"/>
            <w:tcBorders>
              <w:top w:val="nil"/>
              <w:left w:val="single" w:sz="4" w:space="0" w:color="auto"/>
              <w:bottom w:val="single" w:sz="4" w:space="0" w:color="auto"/>
              <w:right w:val="nil"/>
            </w:tcBorders>
          </w:tcPr>
          <w:p w14:paraId="16FD2C7D" w14:textId="77777777" w:rsidR="003B7170" w:rsidRPr="000E1FCC" w:rsidRDefault="00550B79" w:rsidP="009E6377">
            <w:pPr>
              <w:ind w:firstLine="0"/>
              <w:rPr>
                <w:rFonts w:ascii="Times New Roman" w:hAnsi="Times New Roman" w:cs="Times New Roman"/>
                <w:sz w:val="20"/>
                <w:szCs w:val="20"/>
              </w:rPr>
            </w:pPr>
            <w:r>
              <w:rPr>
                <w:rFonts w:ascii="Times New Roman" w:hAnsi="Times New Roman" w:cs="Times New Roman"/>
                <w:sz w:val="20"/>
                <w:szCs w:val="20"/>
              </w:rPr>
              <w:t>719</w:t>
            </w:r>
          </w:p>
        </w:tc>
        <w:tc>
          <w:tcPr>
            <w:tcW w:w="504" w:type="dxa"/>
            <w:gridSpan w:val="2"/>
            <w:tcBorders>
              <w:top w:val="nil"/>
              <w:left w:val="nil"/>
              <w:bottom w:val="single" w:sz="4" w:space="0" w:color="auto"/>
              <w:right w:val="nil"/>
            </w:tcBorders>
          </w:tcPr>
          <w:p w14:paraId="09A079E0"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nil"/>
              <w:left w:val="nil"/>
              <w:bottom w:val="single" w:sz="4" w:space="0" w:color="auto"/>
              <w:right w:val="nil"/>
            </w:tcBorders>
          </w:tcPr>
          <w:p w14:paraId="6C703E45" w14:textId="77777777" w:rsidR="003B7170" w:rsidRPr="000E1FCC" w:rsidRDefault="00550B79" w:rsidP="00A424B3">
            <w:pPr>
              <w:ind w:firstLine="0"/>
              <w:jc w:val="right"/>
              <w:rPr>
                <w:rFonts w:ascii="Times New Roman" w:hAnsi="Times New Roman" w:cs="Times New Roman"/>
                <w:sz w:val="20"/>
                <w:szCs w:val="20"/>
              </w:rPr>
            </w:pPr>
            <w:r>
              <w:rPr>
                <w:rFonts w:ascii="Times New Roman" w:hAnsi="Times New Roman" w:cs="Times New Roman"/>
                <w:sz w:val="20"/>
                <w:szCs w:val="20"/>
              </w:rPr>
              <w:t>1280.8</w:t>
            </w:r>
          </w:p>
        </w:tc>
        <w:tc>
          <w:tcPr>
            <w:tcW w:w="850" w:type="dxa"/>
            <w:tcBorders>
              <w:top w:val="nil"/>
              <w:left w:val="nil"/>
              <w:bottom w:val="single" w:sz="4" w:space="0" w:color="auto"/>
              <w:right w:val="nil"/>
            </w:tcBorders>
          </w:tcPr>
          <w:p w14:paraId="2911CA3D" w14:textId="77777777" w:rsidR="003B7170" w:rsidRDefault="003B7170" w:rsidP="00A424B3">
            <w:pPr>
              <w:ind w:firstLine="0"/>
              <w:jc w:val="right"/>
              <w:rPr>
                <w:rFonts w:ascii="Times New Roman" w:hAnsi="Times New Roman" w:cs="Times New Roman"/>
                <w:sz w:val="20"/>
                <w:szCs w:val="20"/>
              </w:rPr>
            </w:pPr>
          </w:p>
        </w:tc>
        <w:tc>
          <w:tcPr>
            <w:tcW w:w="850" w:type="dxa"/>
            <w:tcBorders>
              <w:top w:val="nil"/>
              <w:left w:val="nil"/>
              <w:bottom w:val="single" w:sz="4" w:space="0" w:color="auto"/>
              <w:right w:val="nil"/>
            </w:tcBorders>
          </w:tcPr>
          <w:p w14:paraId="2A8852AA" w14:textId="77777777" w:rsidR="003B7170" w:rsidRPr="000E1FCC" w:rsidRDefault="003B7170" w:rsidP="00550B79">
            <w:pPr>
              <w:ind w:firstLine="0"/>
              <w:jc w:val="right"/>
              <w:rPr>
                <w:rFonts w:ascii="Times New Roman" w:hAnsi="Times New Roman" w:cs="Times New Roman"/>
                <w:sz w:val="20"/>
                <w:szCs w:val="20"/>
              </w:rPr>
            </w:pPr>
            <w:r>
              <w:rPr>
                <w:rFonts w:ascii="Times New Roman" w:hAnsi="Times New Roman" w:cs="Times New Roman"/>
                <w:sz w:val="20"/>
                <w:szCs w:val="20"/>
              </w:rPr>
              <w:t>-</w:t>
            </w:r>
            <w:r w:rsidR="00550B79">
              <w:rPr>
                <w:rFonts w:ascii="Times New Roman" w:hAnsi="Times New Roman" w:cs="Times New Roman"/>
                <w:sz w:val="20"/>
                <w:szCs w:val="20"/>
              </w:rPr>
              <w:t>157.2</w:t>
            </w:r>
          </w:p>
        </w:tc>
        <w:tc>
          <w:tcPr>
            <w:tcW w:w="984" w:type="dxa"/>
            <w:tcBorders>
              <w:top w:val="nil"/>
              <w:left w:val="nil"/>
              <w:bottom w:val="single" w:sz="4" w:space="0" w:color="auto"/>
              <w:right w:val="nil"/>
            </w:tcBorders>
          </w:tcPr>
          <w:p w14:paraId="4AD808B1" w14:textId="77777777" w:rsidR="003B7170" w:rsidRPr="000E1FCC" w:rsidRDefault="003B7170" w:rsidP="00D43ACB">
            <w:pPr>
              <w:keepNext/>
              <w:jc w:val="right"/>
              <w:rPr>
                <w:rFonts w:ascii="Times New Roman" w:hAnsi="Times New Roman" w:cs="Times New Roman"/>
                <w:sz w:val="20"/>
                <w:szCs w:val="20"/>
              </w:rPr>
            </w:pPr>
          </w:p>
        </w:tc>
      </w:tr>
      <w:tr w:rsidR="003B7170" w:rsidRPr="000E1FCC" w14:paraId="0AEF66E8" w14:textId="77777777" w:rsidTr="003B7170">
        <w:trPr>
          <w:trHeight w:val="149"/>
          <w:jc w:val="center"/>
        </w:trPr>
        <w:tc>
          <w:tcPr>
            <w:tcW w:w="1464" w:type="dxa"/>
            <w:gridSpan w:val="2"/>
            <w:vMerge w:val="restart"/>
            <w:tcBorders>
              <w:top w:val="nil"/>
              <w:left w:val="nil"/>
            </w:tcBorders>
            <w:vAlign w:val="center"/>
          </w:tcPr>
          <w:p w14:paraId="0AC75783"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Self reported</w:t>
            </w:r>
            <w:r w:rsidRPr="000E1FCC">
              <w:rPr>
                <w:rFonts w:ascii="Times New Roman" w:hAnsi="Times New Roman" w:cs="Times New Roman"/>
                <w:b/>
                <w:sz w:val="20"/>
                <w:szCs w:val="20"/>
              </w:rPr>
              <w:t xml:space="preserve"> Hyperactivity Impulsivity</w:t>
            </w:r>
          </w:p>
        </w:tc>
        <w:tc>
          <w:tcPr>
            <w:tcW w:w="985" w:type="dxa"/>
            <w:gridSpan w:val="2"/>
            <w:tcBorders>
              <w:top w:val="single" w:sz="4" w:space="0" w:color="auto"/>
              <w:bottom w:val="nil"/>
              <w:right w:val="nil"/>
            </w:tcBorders>
          </w:tcPr>
          <w:p w14:paraId="1C74EF05"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ADE</w:t>
            </w:r>
          </w:p>
        </w:tc>
        <w:tc>
          <w:tcPr>
            <w:tcW w:w="1559" w:type="dxa"/>
            <w:tcBorders>
              <w:top w:val="single" w:sz="4" w:space="0" w:color="auto"/>
              <w:left w:val="nil"/>
              <w:bottom w:val="nil"/>
              <w:right w:val="nil"/>
            </w:tcBorders>
          </w:tcPr>
          <w:p w14:paraId="4D024FA8"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 xml:space="preserve">0.00 </w:t>
            </w:r>
            <w:r w:rsidRPr="000E1FCC">
              <w:rPr>
                <w:rFonts w:ascii="Times New Roman" w:hAnsi="Times New Roman" w:cs="Times New Roman"/>
                <w:sz w:val="18"/>
                <w:szCs w:val="20"/>
              </w:rPr>
              <w:t>[0.00,0.</w:t>
            </w:r>
            <w:r>
              <w:rPr>
                <w:rFonts w:ascii="Times New Roman" w:hAnsi="Times New Roman" w:cs="Times New Roman"/>
                <w:sz w:val="18"/>
                <w:szCs w:val="20"/>
              </w:rPr>
              <w:t>2</w:t>
            </w:r>
            <w:r w:rsidRPr="000E1FCC">
              <w:rPr>
                <w:rFonts w:ascii="Times New Roman" w:hAnsi="Times New Roman" w:cs="Times New Roman"/>
                <w:sz w:val="18"/>
                <w:szCs w:val="20"/>
              </w:rPr>
              <w:t>7]</w:t>
            </w:r>
          </w:p>
        </w:tc>
        <w:tc>
          <w:tcPr>
            <w:tcW w:w="1559" w:type="dxa"/>
            <w:tcBorders>
              <w:top w:val="single" w:sz="4" w:space="0" w:color="auto"/>
              <w:left w:val="nil"/>
              <w:bottom w:val="nil"/>
              <w:right w:val="nil"/>
            </w:tcBorders>
          </w:tcPr>
          <w:p w14:paraId="6CB6CCC0" w14:textId="77777777" w:rsidR="003B7170" w:rsidRPr="000E1FCC" w:rsidRDefault="003B7170" w:rsidP="005651C0">
            <w:pPr>
              <w:ind w:firstLine="0"/>
              <w:rPr>
                <w:rFonts w:ascii="Times New Roman" w:hAnsi="Times New Roman" w:cs="Times New Roman"/>
                <w:sz w:val="20"/>
                <w:szCs w:val="20"/>
              </w:rPr>
            </w:pPr>
            <w:r w:rsidRPr="000E1FCC">
              <w:rPr>
                <w:rFonts w:ascii="Times New Roman" w:hAnsi="Times New Roman" w:cs="Times New Roman"/>
                <w:sz w:val="20"/>
                <w:szCs w:val="20"/>
              </w:rPr>
              <w:t>0.</w:t>
            </w:r>
            <w:r>
              <w:rPr>
                <w:rFonts w:ascii="Times New Roman" w:hAnsi="Times New Roman" w:cs="Times New Roman"/>
                <w:sz w:val="20"/>
                <w:szCs w:val="20"/>
              </w:rPr>
              <w:t>2</w:t>
            </w:r>
            <w:r w:rsidR="005651C0">
              <w:rPr>
                <w:rFonts w:ascii="Times New Roman" w:hAnsi="Times New Roman" w:cs="Times New Roman"/>
                <w:sz w:val="20"/>
                <w:szCs w:val="20"/>
              </w:rPr>
              <w:t>8</w:t>
            </w:r>
            <w:r w:rsidRPr="000E1FCC">
              <w:rPr>
                <w:rFonts w:ascii="Times New Roman" w:hAnsi="Times New Roman" w:cs="Times New Roman"/>
                <w:sz w:val="20"/>
                <w:szCs w:val="20"/>
              </w:rPr>
              <w:t xml:space="preserve"> </w:t>
            </w:r>
            <w:r>
              <w:rPr>
                <w:rFonts w:ascii="Times New Roman" w:hAnsi="Times New Roman" w:cs="Times New Roman"/>
                <w:sz w:val="18"/>
                <w:szCs w:val="20"/>
              </w:rPr>
              <w:t>[0.00</w:t>
            </w:r>
            <w:r w:rsidR="005651C0">
              <w:rPr>
                <w:rFonts w:ascii="Times New Roman" w:hAnsi="Times New Roman" w:cs="Times New Roman"/>
                <w:sz w:val="18"/>
                <w:szCs w:val="20"/>
              </w:rPr>
              <w:t>,0.43</w:t>
            </w:r>
            <w:r w:rsidRPr="000E1FCC">
              <w:rPr>
                <w:rFonts w:ascii="Times New Roman" w:hAnsi="Times New Roman" w:cs="Times New Roman"/>
                <w:sz w:val="18"/>
                <w:szCs w:val="20"/>
              </w:rPr>
              <w:t>]</w:t>
            </w:r>
          </w:p>
        </w:tc>
        <w:tc>
          <w:tcPr>
            <w:tcW w:w="1418" w:type="dxa"/>
            <w:gridSpan w:val="2"/>
            <w:tcBorders>
              <w:top w:val="single" w:sz="4" w:space="0" w:color="auto"/>
              <w:left w:val="nil"/>
              <w:bottom w:val="nil"/>
              <w:right w:val="single" w:sz="4" w:space="0" w:color="auto"/>
            </w:tcBorders>
          </w:tcPr>
          <w:p w14:paraId="3BD9D118"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0.</w:t>
            </w:r>
            <w:r w:rsidR="005651C0">
              <w:rPr>
                <w:rFonts w:ascii="Times New Roman" w:hAnsi="Times New Roman" w:cs="Times New Roman"/>
                <w:sz w:val="20"/>
                <w:szCs w:val="20"/>
              </w:rPr>
              <w:t>74</w:t>
            </w:r>
            <w:r w:rsidRPr="000E1FCC">
              <w:rPr>
                <w:rFonts w:ascii="Times New Roman" w:hAnsi="Times New Roman" w:cs="Times New Roman"/>
                <w:sz w:val="20"/>
                <w:szCs w:val="20"/>
              </w:rPr>
              <w:t xml:space="preserve"> </w:t>
            </w:r>
            <w:r w:rsidR="005651C0">
              <w:rPr>
                <w:rFonts w:ascii="Times New Roman" w:hAnsi="Times New Roman" w:cs="Times New Roman"/>
                <w:sz w:val="18"/>
                <w:szCs w:val="20"/>
              </w:rPr>
              <w:t>[0.57</w:t>
            </w:r>
            <w:r w:rsidRPr="000E1FCC">
              <w:rPr>
                <w:rFonts w:ascii="Times New Roman" w:hAnsi="Times New Roman" w:cs="Times New Roman"/>
                <w:sz w:val="18"/>
                <w:szCs w:val="20"/>
              </w:rPr>
              <w:t>,0.9</w:t>
            </w:r>
            <w:r w:rsidR="005651C0">
              <w:rPr>
                <w:rFonts w:ascii="Times New Roman" w:hAnsi="Times New Roman" w:cs="Times New Roman"/>
                <w:sz w:val="18"/>
                <w:szCs w:val="20"/>
              </w:rPr>
              <w:t>5</w:t>
            </w:r>
            <w:r w:rsidRPr="000E1FCC">
              <w:rPr>
                <w:rFonts w:ascii="Times New Roman" w:hAnsi="Times New Roman" w:cs="Times New Roman"/>
                <w:sz w:val="18"/>
                <w:szCs w:val="20"/>
              </w:rPr>
              <w:t>]</w:t>
            </w:r>
          </w:p>
        </w:tc>
        <w:tc>
          <w:tcPr>
            <w:tcW w:w="630" w:type="dxa"/>
            <w:gridSpan w:val="2"/>
            <w:tcBorders>
              <w:top w:val="nil"/>
              <w:left w:val="single" w:sz="4" w:space="0" w:color="auto"/>
              <w:bottom w:val="nil"/>
              <w:right w:val="nil"/>
            </w:tcBorders>
          </w:tcPr>
          <w:p w14:paraId="2E375C90" w14:textId="77777777" w:rsidR="003B7170" w:rsidRPr="000E1FCC" w:rsidRDefault="007537F0" w:rsidP="009E6377">
            <w:pPr>
              <w:ind w:firstLine="0"/>
              <w:rPr>
                <w:rFonts w:ascii="Times New Roman" w:hAnsi="Times New Roman" w:cs="Times New Roman"/>
                <w:sz w:val="20"/>
                <w:szCs w:val="20"/>
              </w:rPr>
            </w:pPr>
            <w:r>
              <w:rPr>
                <w:rFonts w:ascii="Times New Roman" w:hAnsi="Times New Roman" w:cs="Times New Roman"/>
                <w:sz w:val="20"/>
                <w:szCs w:val="20"/>
              </w:rPr>
              <w:t>719</w:t>
            </w:r>
          </w:p>
        </w:tc>
        <w:tc>
          <w:tcPr>
            <w:tcW w:w="504" w:type="dxa"/>
            <w:gridSpan w:val="2"/>
            <w:tcBorders>
              <w:top w:val="nil"/>
              <w:left w:val="nil"/>
              <w:bottom w:val="nil"/>
              <w:right w:val="nil"/>
            </w:tcBorders>
          </w:tcPr>
          <w:p w14:paraId="1CE6C7CC"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nil"/>
              <w:left w:val="nil"/>
              <w:bottom w:val="nil"/>
              <w:right w:val="nil"/>
            </w:tcBorders>
          </w:tcPr>
          <w:p w14:paraId="5C8B9B86" w14:textId="77777777" w:rsidR="003B7170" w:rsidRPr="000E1FCC" w:rsidRDefault="00136AE9" w:rsidP="00A424B3">
            <w:pPr>
              <w:ind w:firstLine="0"/>
              <w:jc w:val="right"/>
              <w:rPr>
                <w:rFonts w:ascii="Times New Roman" w:hAnsi="Times New Roman" w:cs="Times New Roman"/>
                <w:sz w:val="20"/>
                <w:szCs w:val="20"/>
              </w:rPr>
            </w:pPr>
            <w:r>
              <w:rPr>
                <w:rFonts w:ascii="Times New Roman" w:hAnsi="Times New Roman" w:cs="Times New Roman"/>
                <w:sz w:val="20"/>
                <w:szCs w:val="20"/>
              </w:rPr>
              <w:t>1345.5</w:t>
            </w:r>
          </w:p>
        </w:tc>
        <w:tc>
          <w:tcPr>
            <w:tcW w:w="850" w:type="dxa"/>
            <w:tcBorders>
              <w:top w:val="nil"/>
              <w:left w:val="nil"/>
              <w:bottom w:val="nil"/>
              <w:right w:val="nil"/>
            </w:tcBorders>
          </w:tcPr>
          <w:p w14:paraId="72DA4948" w14:textId="77777777" w:rsidR="003B7170" w:rsidRDefault="003B7170" w:rsidP="00A424B3">
            <w:pPr>
              <w:ind w:firstLine="0"/>
              <w:jc w:val="right"/>
              <w:rPr>
                <w:rFonts w:ascii="Times New Roman" w:hAnsi="Times New Roman" w:cs="Times New Roman"/>
                <w:sz w:val="20"/>
                <w:szCs w:val="20"/>
              </w:rPr>
            </w:pPr>
          </w:p>
        </w:tc>
        <w:tc>
          <w:tcPr>
            <w:tcW w:w="850" w:type="dxa"/>
            <w:tcBorders>
              <w:top w:val="nil"/>
              <w:left w:val="nil"/>
              <w:bottom w:val="nil"/>
              <w:right w:val="nil"/>
            </w:tcBorders>
          </w:tcPr>
          <w:p w14:paraId="3B3A34AF" w14:textId="77777777" w:rsidR="003B7170" w:rsidRPr="000E1FCC" w:rsidRDefault="003B7170" w:rsidP="00136AE9">
            <w:pPr>
              <w:ind w:firstLine="0"/>
              <w:jc w:val="right"/>
              <w:rPr>
                <w:rFonts w:ascii="Times New Roman" w:hAnsi="Times New Roman" w:cs="Times New Roman"/>
                <w:sz w:val="20"/>
                <w:szCs w:val="20"/>
              </w:rPr>
            </w:pPr>
            <w:r>
              <w:rPr>
                <w:rFonts w:ascii="Times New Roman" w:hAnsi="Times New Roman" w:cs="Times New Roman"/>
                <w:sz w:val="20"/>
                <w:szCs w:val="20"/>
              </w:rPr>
              <w:t>-</w:t>
            </w:r>
            <w:r w:rsidR="00136AE9">
              <w:rPr>
                <w:rFonts w:ascii="Times New Roman" w:hAnsi="Times New Roman" w:cs="Times New Roman"/>
                <w:sz w:val="20"/>
                <w:szCs w:val="20"/>
              </w:rPr>
              <w:t>92.5</w:t>
            </w:r>
          </w:p>
        </w:tc>
        <w:tc>
          <w:tcPr>
            <w:tcW w:w="984" w:type="dxa"/>
            <w:tcBorders>
              <w:top w:val="nil"/>
              <w:left w:val="nil"/>
              <w:bottom w:val="nil"/>
              <w:right w:val="nil"/>
            </w:tcBorders>
          </w:tcPr>
          <w:p w14:paraId="4303FC35" w14:textId="77777777" w:rsidR="003B7170" w:rsidRPr="000E1FCC" w:rsidRDefault="003B7170" w:rsidP="00D43ACB">
            <w:pPr>
              <w:keepNext/>
              <w:jc w:val="right"/>
              <w:rPr>
                <w:rFonts w:ascii="Times New Roman" w:hAnsi="Times New Roman" w:cs="Times New Roman"/>
                <w:sz w:val="20"/>
                <w:szCs w:val="20"/>
              </w:rPr>
            </w:pPr>
          </w:p>
        </w:tc>
      </w:tr>
      <w:tr w:rsidR="003B7170" w:rsidRPr="00D501BD" w14:paraId="10D56FA4" w14:textId="77777777" w:rsidTr="003B7170">
        <w:trPr>
          <w:trHeight w:val="149"/>
          <w:jc w:val="center"/>
        </w:trPr>
        <w:tc>
          <w:tcPr>
            <w:tcW w:w="1464" w:type="dxa"/>
            <w:gridSpan w:val="2"/>
            <w:vMerge/>
            <w:tcBorders>
              <w:left w:val="nil"/>
            </w:tcBorders>
          </w:tcPr>
          <w:p w14:paraId="1D4B8A1B"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bottom w:val="nil"/>
              <w:right w:val="nil"/>
            </w:tcBorders>
          </w:tcPr>
          <w:p w14:paraId="75FDEDA5" w14:textId="77777777" w:rsidR="003B7170" w:rsidRPr="00A26ECC" w:rsidRDefault="003B7170" w:rsidP="009E6377">
            <w:pPr>
              <w:ind w:firstLine="0"/>
              <w:rPr>
                <w:rFonts w:ascii="Times New Roman" w:hAnsi="Times New Roman" w:cs="Times New Roman"/>
                <w:b/>
                <w:sz w:val="20"/>
                <w:szCs w:val="20"/>
              </w:rPr>
            </w:pPr>
            <w:r w:rsidRPr="00A26ECC">
              <w:rPr>
                <w:rFonts w:ascii="Times New Roman" w:hAnsi="Times New Roman" w:cs="Times New Roman"/>
                <w:b/>
                <w:sz w:val="20"/>
                <w:szCs w:val="20"/>
              </w:rPr>
              <w:t>AE</w:t>
            </w:r>
          </w:p>
        </w:tc>
        <w:tc>
          <w:tcPr>
            <w:tcW w:w="1559" w:type="dxa"/>
            <w:tcBorders>
              <w:top w:val="nil"/>
              <w:left w:val="nil"/>
              <w:bottom w:val="nil"/>
              <w:right w:val="nil"/>
            </w:tcBorders>
          </w:tcPr>
          <w:p w14:paraId="2992C9DB" w14:textId="77777777" w:rsidR="003B7170" w:rsidRPr="00A26ECC" w:rsidRDefault="005651C0" w:rsidP="009E6377">
            <w:pPr>
              <w:ind w:firstLine="0"/>
              <w:rPr>
                <w:rFonts w:ascii="Times New Roman" w:hAnsi="Times New Roman" w:cs="Times New Roman"/>
                <w:b/>
                <w:sz w:val="20"/>
                <w:szCs w:val="20"/>
              </w:rPr>
            </w:pPr>
            <w:r>
              <w:rPr>
                <w:rFonts w:ascii="Times New Roman" w:hAnsi="Times New Roman" w:cs="Times New Roman"/>
                <w:b/>
                <w:sz w:val="20"/>
                <w:szCs w:val="20"/>
              </w:rPr>
              <w:t>0.17</w:t>
            </w:r>
            <w:r w:rsidR="003B7170" w:rsidRPr="00A26ECC">
              <w:rPr>
                <w:rFonts w:ascii="Times New Roman" w:hAnsi="Times New Roman" w:cs="Times New Roman"/>
                <w:b/>
                <w:sz w:val="20"/>
                <w:szCs w:val="20"/>
              </w:rPr>
              <w:t xml:space="preserve"> </w:t>
            </w:r>
            <w:r>
              <w:rPr>
                <w:rFonts w:ascii="Times New Roman" w:hAnsi="Times New Roman" w:cs="Times New Roman"/>
                <w:b/>
                <w:sz w:val="18"/>
                <w:szCs w:val="20"/>
              </w:rPr>
              <w:t>[0.00,0.34</w:t>
            </w:r>
            <w:r w:rsidR="003B7170" w:rsidRPr="00A26ECC">
              <w:rPr>
                <w:rFonts w:ascii="Times New Roman" w:hAnsi="Times New Roman" w:cs="Times New Roman"/>
                <w:b/>
                <w:sz w:val="18"/>
                <w:szCs w:val="20"/>
              </w:rPr>
              <w:t>]</w:t>
            </w:r>
          </w:p>
        </w:tc>
        <w:tc>
          <w:tcPr>
            <w:tcW w:w="1559" w:type="dxa"/>
            <w:tcBorders>
              <w:top w:val="nil"/>
              <w:left w:val="nil"/>
              <w:bottom w:val="nil"/>
              <w:right w:val="nil"/>
            </w:tcBorders>
          </w:tcPr>
          <w:p w14:paraId="7F569439" w14:textId="77777777" w:rsidR="003B7170" w:rsidRPr="00A26ECC" w:rsidRDefault="003B7170" w:rsidP="009E6377">
            <w:pPr>
              <w:rPr>
                <w:rFonts w:ascii="Times New Roman" w:hAnsi="Times New Roman" w:cs="Times New Roman"/>
                <w:b/>
                <w:sz w:val="20"/>
                <w:szCs w:val="20"/>
              </w:rPr>
            </w:pPr>
          </w:p>
        </w:tc>
        <w:tc>
          <w:tcPr>
            <w:tcW w:w="1418" w:type="dxa"/>
            <w:gridSpan w:val="2"/>
            <w:tcBorders>
              <w:top w:val="nil"/>
              <w:left w:val="nil"/>
              <w:bottom w:val="nil"/>
              <w:right w:val="single" w:sz="4" w:space="0" w:color="auto"/>
            </w:tcBorders>
          </w:tcPr>
          <w:p w14:paraId="37813B5B" w14:textId="77777777" w:rsidR="003B7170" w:rsidRPr="00A26ECC" w:rsidRDefault="005651C0" w:rsidP="009E6377">
            <w:pPr>
              <w:ind w:firstLine="0"/>
              <w:rPr>
                <w:rFonts w:ascii="Times New Roman" w:hAnsi="Times New Roman" w:cs="Times New Roman"/>
                <w:b/>
                <w:sz w:val="20"/>
                <w:szCs w:val="20"/>
              </w:rPr>
            </w:pPr>
            <w:r>
              <w:rPr>
                <w:rFonts w:ascii="Times New Roman" w:hAnsi="Times New Roman" w:cs="Times New Roman"/>
                <w:b/>
                <w:sz w:val="20"/>
                <w:szCs w:val="20"/>
              </w:rPr>
              <w:t>0.83</w:t>
            </w:r>
            <w:r w:rsidR="003B7170" w:rsidRPr="00A26ECC">
              <w:rPr>
                <w:rFonts w:ascii="Times New Roman" w:hAnsi="Times New Roman" w:cs="Times New Roman"/>
                <w:b/>
                <w:sz w:val="20"/>
                <w:szCs w:val="20"/>
              </w:rPr>
              <w:t xml:space="preserve"> </w:t>
            </w:r>
            <w:r>
              <w:rPr>
                <w:rFonts w:ascii="Times New Roman" w:hAnsi="Times New Roman" w:cs="Times New Roman"/>
                <w:b/>
                <w:sz w:val="18"/>
                <w:szCs w:val="20"/>
              </w:rPr>
              <w:t>[0.66,1.00</w:t>
            </w:r>
            <w:r w:rsidR="003B7170" w:rsidRPr="00A26ECC">
              <w:rPr>
                <w:rFonts w:ascii="Times New Roman" w:hAnsi="Times New Roman" w:cs="Times New Roman"/>
                <w:b/>
                <w:sz w:val="18"/>
                <w:szCs w:val="20"/>
              </w:rPr>
              <w:t>]</w:t>
            </w:r>
          </w:p>
        </w:tc>
        <w:tc>
          <w:tcPr>
            <w:tcW w:w="630" w:type="dxa"/>
            <w:gridSpan w:val="2"/>
            <w:tcBorders>
              <w:top w:val="nil"/>
              <w:left w:val="single" w:sz="4" w:space="0" w:color="auto"/>
              <w:bottom w:val="nil"/>
              <w:right w:val="nil"/>
            </w:tcBorders>
          </w:tcPr>
          <w:p w14:paraId="73CED438" w14:textId="77777777" w:rsidR="003B7170" w:rsidRPr="00A26ECC" w:rsidRDefault="007537F0" w:rsidP="009E6377">
            <w:pPr>
              <w:ind w:firstLine="0"/>
              <w:rPr>
                <w:rFonts w:ascii="Times New Roman" w:hAnsi="Times New Roman" w:cs="Times New Roman"/>
                <w:b/>
                <w:sz w:val="20"/>
                <w:szCs w:val="20"/>
              </w:rPr>
            </w:pPr>
            <w:r>
              <w:rPr>
                <w:rFonts w:ascii="Times New Roman" w:hAnsi="Times New Roman" w:cs="Times New Roman"/>
                <w:b/>
                <w:sz w:val="20"/>
                <w:szCs w:val="20"/>
              </w:rPr>
              <w:t>720</w:t>
            </w:r>
          </w:p>
        </w:tc>
        <w:tc>
          <w:tcPr>
            <w:tcW w:w="504" w:type="dxa"/>
            <w:gridSpan w:val="2"/>
            <w:tcBorders>
              <w:top w:val="nil"/>
              <w:left w:val="nil"/>
              <w:bottom w:val="nil"/>
              <w:right w:val="nil"/>
            </w:tcBorders>
          </w:tcPr>
          <w:p w14:paraId="60B05118" w14:textId="77777777" w:rsidR="003B7170" w:rsidRPr="00A26ECC" w:rsidRDefault="003B7170" w:rsidP="003B7170">
            <w:pPr>
              <w:ind w:firstLine="0"/>
              <w:jc w:val="right"/>
              <w:rPr>
                <w:rFonts w:ascii="Times New Roman" w:hAnsi="Times New Roman" w:cs="Times New Roman"/>
                <w:b/>
                <w:sz w:val="20"/>
                <w:szCs w:val="20"/>
              </w:rPr>
            </w:pPr>
            <w:r w:rsidRPr="00A26ECC">
              <w:rPr>
                <w:rFonts w:ascii="Times New Roman" w:hAnsi="Times New Roman" w:cs="Times New Roman"/>
                <w:b/>
                <w:sz w:val="20"/>
                <w:szCs w:val="20"/>
              </w:rPr>
              <w:t>1</w:t>
            </w:r>
          </w:p>
        </w:tc>
        <w:tc>
          <w:tcPr>
            <w:tcW w:w="850" w:type="dxa"/>
            <w:gridSpan w:val="2"/>
            <w:tcBorders>
              <w:top w:val="nil"/>
              <w:left w:val="nil"/>
              <w:bottom w:val="nil"/>
              <w:right w:val="nil"/>
            </w:tcBorders>
          </w:tcPr>
          <w:p w14:paraId="6723DD28" w14:textId="77777777" w:rsidR="003B7170" w:rsidRPr="00A26ECC" w:rsidRDefault="00136AE9" w:rsidP="00136AE9">
            <w:pPr>
              <w:ind w:firstLine="0"/>
              <w:jc w:val="right"/>
              <w:rPr>
                <w:rFonts w:ascii="Times New Roman" w:hAnsi="Times New Roman" w:cs="Times New Roman"/>
                <w:b/>
                <w:sz w:val="20"/>
                <w:szCs w:val="20"/>
              </w:rPr>
            </w:pPr>
            <w:r>
              <w:rPr>
                <w:rFonts w:ascii="Times New Roman" w:hAnsi="Times New Roman" w:cs="Times New Roman"/>
                <w:b/>
                <w:sz w:val="20"/>
                <w:szCs w:val="20"/>
              </w:rPr>
              <w:t>1347</w:t>
            </w:r>
            <w:r w:rsidR="003B7170" w:rsidRPr="00A26ECC">
              <w:rPr>
                <w:rFonts w:ascii="Times New Roman" w:hAnsi="Times New Roman" w:cs="Times New Roman"/>
                <w:b/>
                <w:sz w:val="20"/>
                <w:szCs w:val="20"/>
              </w:rPr>
              <w:t>.</w:t>
            </w:r>
            <w:r>
              <w:rPr>
                <w:rFonts w:ascii="Times New Roman" w:hAnsi="Times New Roman" w:cs="Times New Roman"/>
                <w:b/>
                <w:sz w:val="20"/>
                <w:szCs w:val="20"/>
              </w:rPr>
              <w:t>9</w:t>
            </w:r>
          </w:p>
        </w:tc>
        <w:tc>
          <w:tcPr>
            <w:tcW w:w="850" w:type="dxa"/>
            <w:tcBorders>
              <w:top w:val="nil"/>
              <w:left w:val="nil"/>
              <w:bottom w:val="nil"/>
              <w:right w:val="nil"/>
            </w:tcBorders>
          </w:tcPr>
          <w:p w14:paraId="65E846C2" w14:textId="77777777" w:rsidR="003B7170" w:rsidRPr="00A26ECC" w:rsidRDefault="007537F0" w:rsidP="00A424B3">
            <w:pPr>
              <w:ind w:firstLine="0"/>
              <w:jc w:val="right"/>
              <w:rPr>
                <w:rFonts w:ascii="Times New Roman" w:hAnsi="Times New Roman" w:cs="Times New Roman"/>
                <w:b/>
                <w:sz w:val="20"/>
                <w:szCs w:val="20"/>
              </w:rPr>
            </w:pPr>
            <w:r>
              <w:rPr>
                <w:rFonts w:ascii="Times New Roman" w:hAnsi="Times New Roman" w:cs="Times New Roman"/>
                <w:b/>
                <w:sz w:val="20"/>
                <w:szCs w:val="20"/>
              </w:rPr>
              <w:t>2.4</w:t>
            </w:r>
          </w:p>
        </w:tc>
        <w:tc>
          <w:tcPr>
            <w:tcW w:w="850" w:type="dxa"/>
            <w:tcBorders>
              <w:top w:val="nil"/>
              <w:left w:val="nil"/>
              <w:bottom w:val="nil"/>
              <w:right w:val="nil"/>
            </w:tcBorders>
          </w:tcPr>
          <w:p w14:paraId="1AEF6AA7" w14:textId="77777777" w:rsidR="003B7170" w:rsidRPr="00A26ECC" w:rsidRDefault="003B7170" w:rsidP="00D43ACB">
            <w:pPr>
              <w:ind w:firstLine="0"/>
              <w:jc w:val="right"/>
              <w:rPr>
                <w:rFonts w:ascii="Times New Roman" w:hAnsi="Times New Roman" w:cs="Times New Roman"/>
                <w:b/>
                <w:sz w:val="20"/>
                <w:szCs w:val="20"/>
              </w:rPr>
            </w:pPr>
            <w:r w:rsidRPr="00A26ECC">
              <w:rPr>
                <w:rFonts w:ascii="Times New Roman" w:hAnsi="Times New Roman" w:cs="Times New Roman"/>
                <w:b/>
                <w:sz w:val="20"/>
                <w:szCs w:val="20"/>
              </w:rPr>
              <w:t>-</w:t>
            </w:r>
            <w:r w:rsidR="00136AE9">
              <w:rPr>
                <w:rFonts w:ascii="Times New Roman" w:hAnsi="Times New Roman" w:cs="Times New Roman"/>
                <w:b/>
                <w:sz w:val="20"/>
                <w:szCs w:val="20"/>
              </w:rPr>
              <w:t>92.1</w:t>
            </w:r>
          </w:p>
        </w:tc>
        <w:tc>
          <w:tcPr>
            <w:tcW w:w="984" w:type="dxa"/>
            <w:tcBorders>
              <w:top w:val="nil"/>
              <w:left w:val="nil"/>
              <w:bottom w:val="nil"/>
              <w:right w:val="nil"/>
            </w:tcBorders>
          </w:tcPr>
          <w:p w14:paraId="6DDB4AE7" w14:textId="77777777" w:rsidR="003B7170" w:rsidRPr="00A26ECC" w:rsidRDefault="003B7170" w:rsidP="00136AE9">
            <w:pPr>
              <w:keepNext/>
              <w:ind w:firstLine="0"/>
              <w:jc w:val="right"/>
              <w:rPr>
                <w:rFonts w:ascii="Times New Roman" w:hAnsi="Times New Roman" w:cs="Times New Roman"/>
                <w:b/>
                <w:sz w:val="20"/>
                <w:szCs w:val="20"/>
              </w:rPr>
            </w:pPr>
            <w:r w:rsidRPr="00A26ECC">
              <w:rPr>
                <w:rFonts w:ascii="Times New Roman" w:hAnsi="Times New Roman" w:cs="Times New Roman"/>
                <w:b/>
                <w:sz w:val="20"/>
                <w:szCs w:val="20"/>
              </w:rPr>
              <w:t>0.</w:t>
            </w:r>
            <w:r w:rsidR="00136AE9">
              <w:rPr>
                <w:rFonts w:ascii="Times New Roman" w:hAnsi="Times New Roman" w:cs="Times New Roman"/>
                <w:b/>
                <w:sz w:val="20"/>
                <w:szCs w:val="20"/>
              </w:rPr>
              <w:t>12</w:t>
            </w:r>
          </w:p>
        </w:tc>
      </w:tr>
      <w:tr w:rsidR="003B7170" w:rsidRPr="000E1FCC" w14:paraId="3885D345" w14:textId="77777777" w:rsidTr="003B7170">
        <w:trPr>
          <w:trHeight w:val="149"/>
          <w:jc w:val="center"/>
        </w:trPr>
        <w:tc>
          <w:tcPr>
            <w:tcW w:w="1464" w:type="dxa"/>
            <w:gridSpan w:val="2"/>
            <w:vMerge/>
            <w:tcBorders>
              <w:left w:val="nil"/>
            </w:tcBorders>
          </w:tcPr>
          <w:p w14:paraId="67289375"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bottom w:val="nil"/>
              <w:right w:val="nil"/>
            </w:tcBorders>
          </w:tcPr>
          <w:p w14:paraId="1AADE824" w14:textId="77777777" w:rsidR="003B7170" w:rsidRPr="001A1A05" w:rsidRDefault="003B7170" w:rsidP="009E6377">
            <w:pPr>
              <w:ind w:firstLine="0"/>
              <w:rPr>
                <w:rFonts w:ascii="Times New Roman" w:hAnsi="Times New Roman" w:cs="Times New Roman"/>
                <w:sz w:val="20"/>
                <w:szCs w:val="20"/>
              </w:rPr>
            </w:pPr>
            <w:r w:rsidRPr="001A1A05">
              <w:rPr>
                <w:rFonts w:ascii="Times New Roman" w:hAnsi="Times New Roman" w:cs="Times New Roman"/>
                <w:sz w:val="20"/>
                <w:szCs w:val="20"/>
              </w:rPr>
              <w:t>E</w:t>
            </w:r>
          </w:p>
        </w:tc>
        <w:tc>
          <w:tcPr>
            <w:tcW w:w="1559" w:type="dxa"/>
            <w:tcBorders>
              <w:top w:val="nil"/>
              <w:left w:val="nil"/>
              <w:bottom w:val="nil"/>
              <w:right w:val="nil"/>
            </w:tcBorders>
          </w:tcPr>
          <w:p w14:paraId="1CAF717D" w14:textId="77777777" w:rsidR="003B7170" w:rsidRPr="001A1A05" w:rsidRDefault="003B7170" w:rsidP="009E6377">
            <w:pPr>
              <w:ind w:firstLine="0"/>
              <w:rPr>
                <w:rFonts w:ascii="Times New Roman" w:hAnsi="Times New Roman" w:cs="Times New Roman"/>
                <w:sz w:val="20"/>
                <w:szCs w:val="20"/>
              </w:rPr>
            </w:pPr>
          </w:p>
        </w:tc>
        <w:tc>
          <w:tcPr>
            <w:tcW w:w="1559" w:type="dxa"/>
            <w:tcBorders>
              <w:top w:val="nil"/>
              <w:left w:val="nil"/>
              <w:bottom w:val="nil"/>
              <w:right w:val="nil"/>
            </w:tcBorders>
          </w:tcPr>
          <w:p w14:paraId="11A19C09" w14:textId="77777777" w:rsidR="003B7170" w:rsidRPr="001A1A05" w:rsidRDefault="003B7170" w:rsidP="009E6377">
            <w:pPr>
              <w:rPr>
                <w:rFonts w:ascii="Times New Roman" w:hAnsi="Times New Roman" w:cs="Times New Roman"/>
                <w:sz w:val="20"/>
                <w:szCs w:val="20"/>
              </w:rPr>
            </w:pPr>
          </w:p>
        </w:tc>
        <w:tc>
          <w:tcPr>
            <w:tcW w:w="1418" w:type="dxa"/>
            <w:gridSpan w:val="2"/>
            <w:tcBorders>
              <w:top w:val="nil"/>
              <w:left w:val="nil"/>
              <w:bottom w:val="nil"/>
              <w:right w:val="single" w:sz="4" w:space="0" w:color="auto"/>
            </w:tcBorders>
          </w:tcPr>
          <w:p w14:paraId="7FEBADA7" w14:textId="77777777" w:rsidR="003B7170" w:rsidRPr="001A1A05" w:rsidRDefault="003B7170" w:rsidP="009E6377">
            <w:pPr>
              <w:ind w:firstLine="0"/>
              <w:rPr>
                <w:rFonts w:ascii="Times New Roman" w:hAnsi="Times New Roman" w:cs="Times New Roman"/>
                <w:sz w:val="20"/>
                <w:szCs w:val="20"/>
              </w:rPr>
            </w:pPr>
          </w:p>
        </w:tc>
        <w:tc>
          <w:tcPr>
            <w:tcW w:w="630" w:type="dxa"/>
            <w:gridSpan w:val="2"/>
            <w:tcBorders>
              <w:top w:val="nil"/>
              <w:left w:val="single" w:sz="4" w:space="0" w:color="auto"/>
              <w:bottom w:val="nil"/>
              <w:right w:val="nil"/>
            </w:tcBorders>
          </w:tcPr>
          <w:p w14:paraId="0F71DC34" w14:textId="77777777" w:rsidR="003B7170" w:rsidRPr="001A1A05" w:rsidRDefault="007537F0" w:rsidP="009E6377">
            <w:pPr>
              <w:ind w:firstLine="0"/>
              <w:rPr>
                <w:rFonts w:ascii="Times New Roman" w:hAnsi="Times New Roman" w:cs="Times New Roman"/>
                <w:sz w:val="20"/>
                <w:szCs w:val="20"/>
              </w:rPr>
            </w:pPr>
            <w:r>
              <w:rPr>
                <w:rFonts w:ascii="Times New Roman" w:hAnsi="Times New Roman" w:cs="Times New Roman"/>
                <w:sz w:val="20"/>
                <w:szCs w:val="20"/>
              </w:rPr>
              <w:t>721</w:t>
            </w:r>
          </w:p>
        </w:tc>
        <w:tc>
          <w:tcPr>
            <w:tcW w:w="504" w:type="dxa"/>
            <w:gridSpan w:val="2"/>
            <w:tcBorders>
              <w:top w:val="nil"/>
              <w:left w:val="nil"/>
              <w:bottom w:val="nil"/>
              <w:right w:val="nil"/>
            </w:tcBorders>
          </w:tcPr>
          <w:p w14:paraId="1E19662C" w14:textId="77777777" w:rsidR="003B7170" w:rsidRPr="001A1A05" w:rsidRDefault="003B7170" w:rsidP="003B7170">
            <w:pPr>
              <w:ind w:firstLine="0"/>
              <w:jc w:val="right"/>
              <w:rPr>
                <w:rFonts w:ascii="Times New Roman" w:hAnsi="Times New Roman" w:cs="Times New Roman"/>
                <w:sz w:val="20"/>
                <w:szCs w:val="20"/>
              </w:rPr>
            </w:pPr>
            <w:r w:rsidRPr="001A1A05">
              <w:rPr>
                <w:rFonts w:ascii="Times New Roman" w:hAnsi="Times New Roman" w:cs="Times New Roman"/>
                <w:sz w:val="20"/>
                <w:szCs w:val="20"/>
              </w:rPr>
              <w:t>2</w:t>
            </w:r>
          </w:p>
        </w:tc>
        <w:tc>
          <w:tcPr>
            <w:tcW w:w="850" w:type="dxa"/>
            <w:gridSpan w:val="2"/>
            <w:tcBorders>
              <w:top w:val="nil"/>
              <w:left w:val="nil"/>
              <w:bottom w:val="nil"/>
              <w:right w:val="nil"/>
            </w:tcBorders>
          </w:tcPr>
          <w:p w14:paraId="4F717110" w14:textId="77777777" w:rsidR="003B7170" w:rsidRPr="001A1A05" w:rsidRDefault="00136AE9" w:rsidP="00A424B3">
            <w:pPr>
              <w:ind w:firstLine="0"/>
              <w:jc w:val="right"/>
              <w:rPr>
                <w:rFonts w:ascii="Times New Roman" w:hAnsi="Times New Roman" w:cs="Times New Roman"/>
                <w:sz w:val="20"/>
                <w:szCs w:val="20"/>
              </w:rPr>
            </w:pPr>
            <w:r>
              <w:rPr>
                <w:rFonts w:ascii="Times New Roman" w:hAnsi="Times New Roman" w:cs="Times New Roman"/>
                <w:sz w:val="20"/>
                <w:szCs w:val="20"/>
              </w:rPr>
              <w:t>1351</w:t>
            </w:r>
            <w:r w:rsidR="003B7170" w:rsidRPr="001A1A05">
              <w:rPr>
                <w:rFonts w:ascii="Times New Roman" w:hAnsi="Times New Roman" w:cs="Times New Roman"/>
                <w:sz w:val="20"/>
                <w:szCs w:val="20"/>
              </w:rPr>
              <w:t>.</w:t>
            </w:r>
            <w:r>
              <w:rPr>
                <w:rFonts w:ascii="Times New Roman" w:hAnsi="Times New Roman" w:cs="Times New Roman"/>
                <w:sz w:val="20"/>
                <w:szCs w:val="20"/>
              </w:rPr>
              <w:t>5</w:t>
            </w:r>
          </w:p>
        </w:tc>
        <w:tc>
          <w:tcPr>
            <w:tcW w:w="850" w:type="dxa"/>
            <w:tcBorders>
              <w:top w:val="nil"/>
              <w:left w:val="nil"/>
              <w:bottom w:val="nil"/>
              <w:right w:val="nil"/>
            </w:tcBorders>
          </w:tcPr>
          <w:p w14:paraId="4E0B4CCD" w14:textId="77777777" w:rsidR="003B7170" w:rsidRPr="001A1A05" w:rsidRDefault="007537F0" w:rsidP="00A424B3">
            <w:pPr>
              <w:ind w:firstLine="0"/>
              <w:jc w:val="right"/>
              <w:rPr>
                <w:rFonts w:ascii="Times New Roman" w:hAnsi="Times New Roman" w:cs="Times New Roman"/>
                <w:sz w:val="20"/>
                <w:szCs w:val="20"/>
              </w:rPr>
            </w:pPr>
            <w:r>
              <w:rPr>
                <w:rFonts w:ascii="Times New Roman" w:hAnsi="Times New Roman" w:cs="Times New Roman"/>
                <w:sz w:val="20"/>
                <w:szCs w:val="20"/>
              </w:rPr>
              <w:t>6.0</w:t>
            </w:r>
          </w:p>
        </w:tc>
        <w:tc>
          <w:tcPr>
            <w:tcW w:w="850" w:type="dxa"/>
            <w:tcBorders>
              <w:top w:val="nil"/>
              <w:left w:val="nil"/>
              <w:bottom w:val="nil"/>
              <w:right w:val="nil"/>
            </w:tcBorders>
          </w:tcPr>
          <w:p w14:paraId="228E3415" w14:textId="77777777" w:rsidR="003B7170" w:rsidRPr="001A1A05" w:rsidRDefault="003B7170" w:rsidP="00D43ACB">
            <w:pPr>
              <w:ind w:firstLine="0"/>
              <w:jc w:val="right"/>
              <w:rPr>
                <w:rFonts w:ascii="Times New Roman" w:hAnsi="Times New Roman" w:cs="Times New Roman"/>
                <w:sz w:val="20"/>
                <w:szCs w:val="20"/>
              </w:rPr>
            </w:pPr>
            <w:r w:rsidRPr="001A1A05">
              <w:rPr>
                <w:rFonts w:ascii="Times New Roman" w:hAnsi="Times New Roman" w:cs="Times New Roman"/>
                <w:sz w:val="20"/>
                <w:szCs w:val="20"/>
              </w:rPr>
              <w:t>-</w:t>
            </w:r>
            <w:r w:rsidR="00136AE9">
              <w:rPr>
                <w:rFonts w:ascii="Times New Roman" w:hAnsi="Times New Roman" w:cs="Times New Roman"/>
                <w:sz w:val="20"/>
                <w:szCs w:val="20"/>
              </w:rPr>
              <w:t>90.5</w:t>
            </w:r>
          </w:p>
        </w:tc>
        <w:tc>
          <w:tcPr>
            <w:tcW w:w="984" w:type="dxa"/>
            <w:tcBorders>
              <w:top w:val="nil"/>
              <w:left w:val="nil"/>
              <w:bottom w:val="nil"/>
              <w:right w:val="nil"/>
            </w:tcBorders>
          </w:tcPr>
          <w:p w14:paraId="4470DAC7" w14:textId="77777777" w:rsidR="003B7170" w:rsidRPr="001A1A05" w:rsidRDefault="003B7170" w:rsidP="00D43ACB">
            <w:pPr>
              <w:keepNext/>
              <w:ind w:firstLine="0"/>
              <w:jc w:val="right"/>
              <w:rPr>
                <w:rFonts w:ascii="Times New Roman" w:hAnsi="Times New Roman" w:cs="Times New Roman"/>
                <w:sz w:val="20"/>
                <w:szCs w:val="20"/>
              </w:rPr>
            </w:pPr>
            <w:r w:rsidRPr="001A1A05">
              <w:rPr>
                <w:rFonts w:ascii="Times New Roman" w:hAnsi="Times New Roman" w:cs="Times New Roman"/>
                <w:sz w:val="20"/>
                <w:szCs w:val="20"/>
              </w:rPr>
              <w:t>0.0</w:t>
            </w:r>
            <w:r w:rsidR="00136AE9">
              <w:rPr>
                <w:rFonts w:ascii="Times New Roman" w:hAnsi="Times New Roman" w:cs="Times New Roman"/>
                <w:sz w:val="20"/>
                <w:szCs w:val="20"/>
              </w:rPr>
              <w:t>50</w:t>
            </w:r>
          </w:p>
        </w:tc>
      </w:tr>
      <w:tr w:rsidR="003B7170" w:rsidRPr="000E1FCC" w14:paraId="204772B8" w14:textId="77777777" w:rsidTr="003B7170">
        <w:trPr>
          <w:trHeight w:val="149"/>
          <w:jc w:val="center"/>
        </w:trPr>
        <w:tc>
          <w:tcPr>
            <w:tcW w:w="1464" w:type="dxa"/>
            <w:gridSpan w:val="2"/>
            <w:vMerge/>
            <w:tcBorders>
              <w:left w:val="nil"/>
              <w:bottom w:val="single" w:sz="4" w:space="0" w:color="auto"/>
            </w:tcBorders>
          </w:tcPr>
          <w:p w14:paraId="0106C2C8"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bottom w:val="single" w:sz="4" w:space="0" w:color="auto"/>
              <w:right w:val="nil"/>
            </w:tcBorders>
          </w:tcPr>
          <w:p w14:paraId="7B6B156B"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ACE</w:t>
            </w:r>
          </w:p>
        </w:tc>
        <w:tc>
          <w:tcPr>
            <w:tcW w:w="1559" w:type="dxa"/>
            <w:tcBorders>
              <w:top w:val="nil"/>
              <w:left w:val="nil"/>
              <w:bottom w:val="single" w:sz="4" w:space="0" w:color="auto"/>
              <w:right w:val="nil"/>
            </w:tcBorders>
          </w:tcPr>
          <w:p w14:paraId="5621B4DD" w14:textId="77777777" w:rsidR="003B7170" w:rsidRPr="000E1FCC" w:rsidRDefault="00162555" w:rsidP="009E6377">
            <w:pPr>
              <w:ind w:firstLine="0"/>
              <w:rPr>
                <w:rFonts w:ascii="Times New Roman" w:hAnsi="Times New Roman" w:cs="Times New Roman"/>
                <w:sz w:val="20"/>
                <w:szCs w:val="20"/>
              </w:rPr>
            </w:pPr>
            <w:r>
              <w:rPr>
                <w:rFonts w:ascii="Times New Roman" w:hAnsi="Times New Roman" w:cs="Times New Roman"/>
                <w:sz w:val="20"/>
                <w:szCs w:val="20"/>
              </w:rPr>
              <w:t>0.17</w:t>
            </w:r>
            <w:r w:rsidR="003B7170" w:rsidRPr="000E1FCC">
              <w:rPr>
                <w:rFonts w:ascii="Times New Roman" w:hAnsi="Times New Roman" w:cs="Times New Roman"/>
                <w:sz w:val="20"/>
                <w:szCs w:val="20"/>
              </w:rPr>
              <w:t xml:space="preserve"> </w:t>
            </w:r>
            <w:r w:rsidR="003B7170" w:rsidRPr="000E1FCC">
              <w:rPr>
                <w:rFonts w:ascii="Times New Roman" w:hAnsi="Times New Roman" w:cs="Times New Roman"/>
                <w:sz w:val="18"/>
                <w:szCs w:val="20"/>
              </w:rPr>
              <w:t>[0.00,0.</w:t>
            </w:r>
            <w:r>
              <w:rPr>
                <w:rFonts w:ascii="Times New Roman" w:hAnsi="Times New Roman" w:cs="Times New Roman"/>
                <w:sz w:val="18"/>
                <w:szCs w:val="20"/>
              </w:rPr>
              <w:t>34</w:t>
            </w:r>
            <w:r w:rsidR="003B7170" w:rsidRPr="000E1FCC">
              <w:rPr>
                <w:rFonts w:ascii="Times New Roman" w:hAnsi="Times New Roman" w:cs="Times New Roman"/>
                <w:sz w:val="18"/>
                <w:szCs w:val="20"/>
              </w:rPr>
              <w:t>]</w:t>
            </w:r>
          </w:p>
        </w:tc>
        <w:tc>
          <w:tcPr>
            <w:tcW w:w="1559" w:type="dxa"/>
            <w:tcBorders>
              <w:top w:val="nil"/>
              <w:left w:val="nil"/>
              <w:bottom w:val="single" w:sz="4" w:space="0" w:color="auto"/>
              <w:right w:val="nil"/>
            </w:tcBorders>
          </w:tcPr>
          <w:p w14:paraId="66246590"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 xml:space="preserve">0.00 </w:t>
            </w:r>
            <w:r w:rsidRPr="000E1FCC">
              <w:rPr>
                <w:rFonts w:ascii="Times New Roman" w:hAnsi="Times New Roman" w:cs="Times New Roman"/>
                <w:sz w:val="18"/>
                <w:szCs w:val="20"/>
              </w:rPr>
              <w:t>[0.00,0.1</w:t>
            </w:r>
            <w:r w:rsidR="00162555">
              <w:rPr>
                <w:rFonts w:ascii="Times New Roman" w:hAnsi="Times New Roman" w:cs="Times New Roman"/>
                <w:sz w:val="18"/>
                <w:szCs w:val="20"/>
              </w:rPr>
              <w:t>4</w:t>
            </w:r>
            <w:r w:rsidRPr="000E1FCC">
              <w:rPr>
                <w:rFonts w:ascii="Times New Roman" w:hAnsi="Times New Roman" w:cs="Times New Roman"/>
                <w:sz w:val="18"/>
                <w:szCs w:val="20"/>
              </w:rPr>
              <w:t>]</w:t>
            </w:r>
          </w:p>
        </w:tc>
        <w:tc>
          <w:tcPr>
            <w:tcW w:w="1418" w:type="dxa"/>
            <w:gridSpan w:val="2"/>
            <w:tcBorders>
              <w:top w:val="nil"/>
              <w:left w:val="nil"/>
              <w:bottom w:val="single" w:sz="4" w:space="0" w:color="auto"/>
              <w:right w:val="single" w:sz="4" w:space="0" w:color="auto"/>
            </w:tcBorders>
          </w:tcPr>
          <w:p w14:paraId="1D593901"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0.</w:t>
            </w:r>
            <w:r w:rsidR="00162555">
              <w:rPr>
                <w:rFonts w:ascii="Times New Roman" w:hAnsi="Times New Roman" w:cs="Times New Roman"/>
                <w:sz w:val="20"/>
                <w:szCs w:val="20"/>
              </w:rPr>
              <w:t>83</w:t>
            </w:r>
            <w:r w:rsidRPr="000E1FCC">
              <w:rPr>
                <w:rFonts w:ascii="Times New Roman" w:hAnsi="Times New Roman" w:cs="Times New Roman"/>
                <w:sz w:val="20"/>
                <w:szCs w:val="20"/>
              </w:rPr>
              <w:t xml:space="preserve"> </w:t>
            </w:r>
            <w:r w:rsidRPr="000E1FCC">
              <w:rPr>
                <w:rFonts w:ascii="Times New Roman" w:hAnsi="Times New Roman" w:cs="Times New Roman"/>
                <w:sz w:val="18"/>
                <w:szCs w:val="20"/>
              </w:rPr>
              <w:t>[0.</w:t>
            </w:r>
            <w:r w:rsidR="00162555">
              <w:rPr>
                <w:rFonts w:ascii="Times New Roman" w:hAnsi="Times New Roman" w:cs="Times New Roman"/>
                <w:sz w:val="18"/>
                <w:szCs w:val="20"/>
              </w:rPr>
              <w:t>66</w:t>
            </w:r>
            <w:r w:rsidRPr="000E1FCC">
              <w:rPr>
                <w:rFonts w:ascii="Times New Roman" w:hAnsi="Times New Roman" w:cs="Times New Roman"/>
                <w:sz w:val="18"/>
                <w:szCs w:val="20"/>
              </w:rPr>
              <w:t>,</w:t>
            </w:r>
            <w:r w:rsidR="00162555">
              <w:rPr>
                <w:rFonts w:ascii="Times New Roman" w:hAnsi="Times New Roman" w:cs="Times New Roman"/>
                <w:sz w:val="18"/>
                <w:szCs w:val="20"/>
              </w:rPr>
              <w:t>1.00</w:t>
            </w:r>
            <w:r w:rsidRPr="000E1FCC">
              <w:rPr>
                <w:rFonts w:ascii="Times New Roman" w:hAnsi="Times New Roman" w:cs="Times New Roman"/>
                <w:sz w:val="18"/>
                <w:szCs w:val="20"/>
              </w:rPr>
              <w:t>]</w:t>
            </w:r>
          </w:p>
        </w:tc>
        <w:tc>
          <w:tcPr>
            <w:tcW w:w="630" w:type="dxa"/>
            <w:gridSpan w:val="2"/>
            <w:tcBorders>
              <w:top w:val="nil"/>
              <w:left w:val="single" w:sz="4" w:space="0" w:color="auto"/>
              <w:bottom w:val="single" w:sz="4" w:space="0" w:color="auto"/>
              <w:right w:val="nil"/>
            </w:tcBorders>
          </w:tcPr>
          <w:p w14:paraId="02ECA03A" w14:textId="77777777" w:rsidR="003B7170" w:rsidRPr="000E1FCC" w:rsidRDefault="007537F0" w:rsidP="009E6377">
            <w:pPr>
              <w:ind w:firstLine="0"/>
              <w:rPr>
                <w:rFonts w:ascii="Times New Roman" w:hAnsi="Times New Roman" w:cs="Times New Roman"/>
                <w:sz w:val="20"/>
                <w:szCs w:val="20"/>
              </w:rPr>
            </w:pPr>
            <w:r>
              <w:rPr>
                <w:rFonts w:ascii="Times New Roman" w:hAnsi="Times New Roman" w:cs="Times New Roman"/>
                <w:sz w:val="20"/>
                <w:szCs w:val="20"/>
              </w:rPr>
              <w:t>719</w:t>
            </w:r>
          </w:p>
        </w:tc>
        <w:tc>
          <w:tcPr>
            <w:tcW w:w="504" w:type="dxa"/>
            <w:gridSpan w:val="2"/>
            <w:tcBorders>
              <w:top w:val="nil"/>
              <w:left w:val="nil"/>
              <w:bottom w:val="single" w:sz="4" w:space="0" w:color="auto"/>
              <w:right w:val="nil"/>
            </w:tcBorders>
          </w:tcPr>
          <w:p w14:paraId="4ACB81C6"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nil"/>
              <w:left w:val="nil"/>
              <w:bottom w:val="single" w:sz="4" w:space="0" w:color="auto"/>
              <w:right w:val="nil"/>
            </w:tcBorders>
          </w:tcPr>
          <w:p w14:paraId="7C3E6551" w14:textId="77777777" w:rsidR="003B7170" w:rsidRPr="000E1FCC" w:rsidRDefault="00136AE9" w:rsidP="00A424B3">
            <w:pPr>
              <w:ind w:firstLine="0"/>
              <w:jc w:val="right"/>
              <w:rPr>
                <w:rFonts w:ascii="Times New Roman" w:hAnsi="Times New Roman" w:cs="Times New Roman"/>
                <w:sz w:val="20"/>
                <w:szCs w:val="20"/>
              </w:rPr>
            </w:pPr>
            <w:r>
              <w:rPr>
                <w:rFonts w:ascii="Times New Roman" w:hAnsi="Times New Roman" w:cs="Times New Roman"/>
                <w:sz w:val="20"/>
                <w:szCs w:val="20"/>
              </w:rPr>
              <w:t>1347</w:t>
            </w:r>
            <w:r w:rsidR="003B7170">
              <w:rPr>
                <w:rFonts w:ascii="Times New Roman" w:hAnsi="Times New Roman" w:cs="Times New Roman"/>
                <w:sz w:val="20"/>
                <w:szCs w:val="20"/>
              </w:rPr>
              <w:t>.</w:t>
            </w:r>
            <w:r>
              <w:rPr>
                <w:rFonts w:ascii="Times New Roman" w:hAnsi="Times New Roman" w:cs="Times New Roman"/>
                <w:sz w:val="20"/>
                <w:szCs w:val="20"/>
              </w:rPr>
              <w:t>9</w:t>
            </w:r>
          </w:p>
        </w:tc>
        <w:tc>
          <w:tcPr>
            <w:tcW w:w="850" w:type="dxa"/>
            <w:tcBorders>
              <w:top w:val="nil"/>
              <w:left w:val="nil"/>
              <w:bottom w:val="single" w:sz="4" w:space="0" w:color="auto"/>
              <w:right w:val="nil"/>
            </w:tcBorders>
          </w:tcPr>
          <w:p w14:paraId="00C1C3D9" w14:textId="77777777" w:rsidR="003B7170" w:rsidRDefault="003B7170" w:rsidP="00A424B3">
            <w:pPr>
              <w:ind w:firstLine="0"/>
              <w:jc w:val="right"/>
              <w:rPr>
                <w:rFonts w:ascii="Times New Roman" w:hAnsi="Times New Roman" w:cs="Times New Roman"/>
                <w:sz w:val="20"/>
                <w:szCs w:val="20"/>
              </w:rPr>
            </w:pPr>
          </w:p>
        </w:tc>
        <w:tc>
          <w:tcPr>
            <w:tcW w:w="850" w:type="dxa"/>
            <w:tcBorders>
              <w:top w:val="nil"/>
              <w:left w:val="nil"/>
              <w:bottom w:val="single" w:sz="4" w:space="0" w:color="auto"/>
              <w:right w:val="nil"/>
            </w:tcBorders>
          </w:tcPr>
          <w:p w14:paraId="24831335" w14:textId="77777777" w:rsidR="003B7170" w:rsidRPr="000E1FCC" w:rsidRDefault="003B7170" w:rsidP="00D43ACB">
            <w:pPr>
              <w:ind w:firstLine="0"/>
              <w:jc w:val="right"/>
              <w:rPr>
                <w:rFonts w:ascii="Times New Roman" w:hAnsi="Times New Roman" w:cs="Times New Roman"/>
                <w:sz w:val="20"/>
                <w:szCs w:val="20"/>
              </w:rPr>
            </w:pPr>
            <w:r>
              <w:rPr>
                <w:rFonts w:ascii="Times New Roman" w:hAnsi="Times New Roman" w:cs="Times New Roman"/>
                <w:sz w:val="20"/>
                <w:szCs w:val="20"/>
              </w:rPr>
              <w:t>-</w:t>
            </w:r>
            <w:r w:rsidR="00136AE9">
              <w:rPr>
                <w:rFonts w:ascii="Times New Roman" w:hAnsi="Times New Roman" w:cs="Times New Roman"/>
                <w:sz w:val="20"/>
                <w:szCs w:val="20"/>
              </w:rPr>
              <w:t>90.1</w:t>
            </w:r>
          </w:p>
        </w:tc>
        <w:tc>
          <w:tcPr>
            <w:tcW w:w="984" w:type="dxa"/>
            <w:tcBorders>
              <w:top w:val="nil"/>
              <w:left w:val="nil"/>
              <w:bottom w:val="single" w:sz="4" w:space="0" w:color="auto"/>
              <w:right w:val="nil"/>
            </w:tcBorders>
          </w:tcPr>
          <w:p w14:paraId="538494A5" w14:textId="77777777" w:rsidR="003B7170" w:rsidRPr="000E1FCC" w:rsidRDefault="003B7170" w:rsidP="00D43ACB">
            <w:pPr>
              <w:keepNext/>
              <w:jc w:val="right"/>
              <w:rPr>
                <w:rFonts w:ascii="Times New Roman" w:hAnsi="Times New Roman" w:cs="Times New Roman"/>
                <w:sz w:val="20"/>
                <w:szCs w:val="20"/>
              </w:rPr>
            </w:pPr>
          </w:p>
        </w:tc>
      </w:tr>
      <w:tr w:rsidR="003B7170" w:rsidRPr="000E1FCC" w14:paraId="6430EE2C" w14:textId="77777777" w:rsidTr="00A424B3">
        <w:trPr>
          <w:trHeight w:val="227"/>
          <w:jc w:val="center"/>
        </w:trPr>
        <w:tc>
          <w:tcPr>
            <w:tcW w:w="1464" w:type="dxa"/>
            <w:gridSpan w:val="2"/>
            <w:vMerge w:val="restart"/>
            <w:tcBorders>
              <w:left w:val="nil"/>
              <w:bottom w:val="nil"/>
            </w:tcBorders>
            <w:vAlign w:val="center"/>
          </w:tcPr>
          <w:p w14:paraId="7008C6DF" w14:textId="77777777" w:rsidR="003B7170" w:rsidRPr="000E1F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Head Motion</w:t>
            </w:r>
          </w:p>
        </w:tc>
        <w:tc>
          <w:tcPr>
            <w:tcW w:w="985" w:type="dxa"/>
            <w:gridSpan w:val="2"/>
            <w:tcBorders>
              <w:top w:val="single" w:sz="4" w:space="0" w:color="auto"/>
              <w:bottom w:val="nil"/>
              <w:right w:val="nil"/>
            </w:tcBorders>
          </w:tcPr>
          <w:p w14:paraId="1BC24489"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ADE</w:t>
            </w:r>
          </w:p>
        </w:tc>
        <w:tc>
          <w:tcPr>
            <w:tcW w:w="1559" w:type="dxa"/>
            <w:tcBorders>
              <w:top w:val="single" w:sz="4" w:space="0" w:color="auto"/>
              <w:left w:val="nil"/>
              <w:bottom w:val="nil"/>
              <w:right w:val="nil"/>
            </w:tcBorders>
          </w:tcPr>
          <w:p w14:paraId="06CC086D" w14:textId="77777777" w:rsidR="003B7170" w:rsidRPr="000E1FCC" w:rsidRDefault="003B7170" w:rsidP="00A424B3">
            <w:pPr>
              <w:ind w:firstLine="0"/>
              <w:rPr>
                <w:rFonts w:ascii="Times New Roman" w:hAnsi="Times New Roman" w:cs="Times New Roman"/>
                <w:sz w:val="20"/>
                <w:szCs w:val="20"/>
              </w:rPr>
            </w:pPr>
            <w:r>
              <w:rPr>
                <w:rFonts w:ascii="Times New Roman" w:hAnsi="Times New Roman" w:cs="Times New Roman"/>
                <w:sz w:val="20"/>
                <w:szCs w:val="20"/>
              </w:rPr>
              <w:t>0.</w:t>
            </w:r>
            <w:r w:rsidR="00A424B3">
              <w:rPr>
                <w:rFonts w:ascii="Times New Roman" w:hAnsi="Times New Roman" w:cs="Times New Roman"/>
                <w:sz w:val="20"/>
                <w:szCs w:val="20"/>
              </w:rPr>
              <w:t>07</w:t>
            </w:r>
            <w:r w:rsidR="00A424B3">
              <w:rPr>
                <w:rFonts w:ascii="Times New Roman" w:hAnsi="Times New Roman" w:cs="Times New Roman"/>
                <w:sz w:val="18"/>
                <w:szCs w:val="20"/>
              </w:rPr>
              <w:t>[0.00,0.50</w:t>
            </w:r>
            <w:r w:rsidRPr="000E1FCC">
              <w:rPr>
                <w:rFonts w:ascii="Times New Roman" w:hAnsi="Times New Roman" w:cs="Times New Roman"/>
                <w:sz w:val="18"/>
                <w:szCs w:val="20"/>
              </w:rPr>
              <w:t>]</w:t>
            </w:r>
          </w:p>
        </w:tc>
        <w:tc>
          <w:tcPr>
            <w:tcW w:w="1559" w:type="dxa"/>
            <w:tcBorders>
              <w:top w:val="single" w:sz="4" w:space="0" w:color="auto"/>
              <w:left w:val="nil"/>
              <w:bottom w:val="nil"/>
              <w:right w:val="nil"/>
            </w:tcBorders>
          </w:tcPr>
          <w:p w14:paraId="5C6BEA1B" w14:textId="77777777" w:rsidR="003B7170" w:rsidRPr="000E1FCC" w:rsidRDefault="00A424B3" w:rsidP="009E6377">
            <w:pPr>
              <w:ind w:firstLine="0"/>
              <w:rPr>
                <w:rFonts w:ascii="Times New Roman" w:hAnsi="Times New Roman" w:cs="Times New Roman"/>
                <w:sz w:val="20"/>
                <w:szCs w:val="20"/>
              </w:rPr>
            </w:pPr>
            <w:r>
              <w:rPr>
                <w:rFonts w:ascii="Times New Roman" w:hAnsi="Times New Roman" w:cs="Times New Roman"/>
                <w:sz w:val="20"/>
                <w:szCs w:val="20"/>
              </w:rPr>
              <w:t>0.38</w:t>
            </w:r>
            <w:r w:rsidR="003B7170" w:rsidRPr="000E1FCC">
              <w:rPr>
                <w:rFonts w:ascii="Times New Roman" w:hAnsi="Times New Roman" w:cs="Times New Roman"/>
                <w:sz w:val="20"/>
                <w:szCs w:val="20"/>
              </w:rPr>
              <w:t xml:space="preserve"> </w:t>
            </w:r>
            <w:r w:rsidR="003B7170" w:rsidRPr="000E1FCC">
              <w:rPr>
                <w:rFonts w:ascii="Times New Roman" w:hAnsi="Times New Roman" w:cs="Times New Roman"/>
                <w:sz w:val="18"/>
                <w:szCs w:val="20"/>
              </w:rPr>
              <w:t>[0.00,0.5</w:t>
            </w:r>
            <w:r w:rsidR="003B7170">
              <w:rPr>
                <w:rFonts w:ascii="Times New Roman" w:hAnsi="Times New Roman" w:cs="Times New Roman"/>
                <w:sz w:val="18"/>
                <w:szCs w:val="20"/>
              </w:rPr>
              <w:t>7</w:t>
            </w:r>
            <w:r w:rsidR="003B7170" w:rsidRPr="000E1FCC">
              <w:rPr>
                <w:rFonts w:ascii="Times New Roman" w:hAnsi="Times New Roman" w:cs="Times New Roman"/>
                <w:sz w:val="18"/>
                <w:szCs w:val="20"/>
              </w:rPr>
              <w:t>]</w:t>
            </w:r>
          </w:p>
        </w:tc>
        <w:tc>
          <w:tcPr>
            <w:tcW w:w="1418" w:type="dxa"/>
            <w:gridSpan w:val="2"/>
            <w:tcBorders>
              <w:top w:val="single" w:sz="4" w:space="0" w:color="auto"/>
              <w:left w:val="nil"/>
              <w:bottom w:val="nil"/>
              <w:right w:val="single" w:sz="4" w:space="0" w:color="auto"/>
            </w:tcBorders>
          </w:tcPr>
          <w:p w14:paraId="3300E39A"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0.</w:t>
            </w:r>
            <w:r>
              <w:rPr>
                <w:rFonts w:ascii="Times New Roman" w:hAnsi="Times New Roman" w:cs="Times New Roman"/>
                <w:sz w:val="20"/>
                <w:szCs w:val="20"/>
              </w:rPr>
              <w:t>55</w:t>
            </w:r>
            <w:r w:rsidRPr="000E1FCC">
              <w:rPr>
                <w:rFonts w:ascii="Times New Roman" w:hAnsi="Times New Roman" w:cs="Times New Roman"/>
                <w:sz w:val="20"/>
                <w:szCs w:val="20"/>
              </w:rPr>
              <w:t xml:space="preserve"> </w:t>
            </w:r>
            <w:r w:rsidRPr="000E1FCC">
              <w:rPr>
                <w:rFonts w:ascii="Times New Roman" w:hAnsi="Times New Roman" w:cs="Times New Roman"/>
                <w:sz w:val="18"/>
                <w:szCs w:val="20"/>
              </w:rPr>
              <w:t>[0.4</w:t>
            </w:r>
            <w:r>
              <w:rPr>
                <w:rFonts w:ascii="Times New Roman" w:hAnsi="Times New Roman" w:cs="Times New Roman"/>
                <w:sz w:val="18"/>
                <w:szCs w:val="20"/>
              </w:rPr>
              <w:t>3</w:t>
            </w:r>
            <w:r w:rsidRPr="000E1FCC">
              <w:rPr>
                <w:rFonts w:ascii="Times New Roman" w:hAnsi="Times New Roman" w:cs="Times New Roman"/>
                <w:sz w:val="18"/>
                <w:szCs w:val="20"/>
              </w:rPr>
              <w:t>,0.7</w:t>
            </w:r>
            <w:r>
              <w:rPr>
                <w:rFonts w:ascii="Times New Roman" w:hAnsi="Times New Roman" w:cs="Times New Roman"/>
                <w:sz w:val="18"/>
                <w:szCs w:val="20"/>
              </w:rPr>
              <w:t>1</w:t>
            </w:r>
            <w:r w:rsidRPr="000E1FCC">
              <w:rPr>
                <w:rFonts w:ascii="Times New Roman" w:hAnsi="Times New Roman" w:cs="Times New Roman"/>
                <w:sz w:val="18"/>
                <w:szCs w:val="20"/>
              </w:rPr>
              <w:t>]</w:t>
            </w:r>
          </w:p>
        </w:tc>
        <w:tc>
          <w:tcPr>
            <w:tcW w:w="630" w:type="dxa"/>
            <w:gridSpan w:val="2"/>
            <w:tcBorders>
              <w:top w:val="single" w:sz="4" w:space="0" w:color="auto"/>
              <w:left w:val="single" w:sz="4" w:space="0" w:color="auto"/>
              <w:bottom w:val="nil"/>
              <w:right w:val="nil"/>
            </w:tcBorders>
          </w:tcPr>
          <w:p w14:paraId="442863F6" w14:textId="77777777" w:rsidR="003B7170" w:rsidRPr="000E1FCC" w:rsidRDefault="003B7170" w:rsidP="009E6377">
            <w:pPr>
              <w:ind w:firstLine="0"/>
              <w:rPr>
                <w:rFonts w:ascii="Times New Roman" w:hAnsi="Times New Roman" w:cs="Times New Roman"/>
                <w:sz w:val="20"/>
                <w:szCs w:val="20"/>
              </w:rPr>
            </w:pPr>
            <w:r>
              <w:rPr>
                <w:rFonts w:ascii="Times New Roman" w:hAnsi="Times New Roman" w:cs="Times New Roman"/>
                <w:sz w:val="20"/>
                <w:szCs w:val="20"/>
              </w:rPr>
              <w:t>850</w:t>
            </w:r>
          </w:p>
        </w:tc>
        <w:tc>
          <w:tcPr>
            <w:tcW w:w="504" w:type="dxa"/>
            <w:gridSpan w:val="2"/>
            <w:tcBorders>
              <w:top w:val="single" w:sz="4" w:space="0" w:color="auto"/>
              <w:left w:val="nil"/>
              <w:bottom w:val="nil"/>
              <w:right w:val="nil"/>
            </w:tcBorders>
          </w:tcPr>
          <w:p w14:paraId="5C8FA61D"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single" w:sz="4" w:space="0" w:color="auto"/>
              <w:left w:val="nil"/>
              <w:bottom w:val="nil"/>
              <w:right w:val="nil"/>
            </w:tcBorders>
          </w:tcPr>
          <w:p w14:paraId="0DE486E5" w14:textId="77777777" w:rsidR="003B7170" w:rsidRPr="000E1FCC" w:rsidRDefault="004127D9" w:rsidP="00A424B3">
            <w:pPr>
              <w:ind w:firstLine="0"/>
              <w:jc w:val="right"/>
              <w:rPr>
                <w:rFonts w:ascii="Times New Roman" w:hAnsi="Times New Roman" w:cs="Times New Roman"/>
                <w:sz w:val="20"/>
                <w:szCs w:val="20"/>
              </w:rPr>
            </w:pPr>
            <w:r>
              <w:rPr>
                <w:rFonts w:ascii="Times New Roman" w:hAnsi="Times New Roman" w:cs="Times New Roman"/>
                <w:sz w:val="20"/>
                <w:szCs w:val="20"/>
              </w:rPr>
              <w:t>566.7</w:t>
            </w:r>
          </w:p>
        </w:tc>
        <w:tc>
          <w:tcPr>
            <w:tcW w:w="850" w:type="dxa"/>
            <w:tcBorders>
              <w:top w:val="single" w:sz="4" w:space="0" w:color="auto"/>
              <w:left w:val="nil"/>
              <w:bottom w:val="nil"/>
              <w:right w:val="nil"/>
            </w:tcBorders>
          </w:tcPr>
          <w:p w14:paraId="1317C94C" w14:textId="77777777" w:rsidR="003B7170" w:rsidRPr="000E1FCC" w:rsidRDefault="003B7170" w:rsidP="00A424B3">
            <w:pPr>
              <w:ind w:firstLine="0"/>
              <w:jc w:val="right"/>
              <w:rPr>
                <w:rFonts w:ascii="Times New Roman" w:hAnsi="Times New Roman" w:cs="Times New Roman"/>
                <w:sz w:val="20"/>
                <w:szCs w:val="20"/>
              </w:rPr>
            </w:pPr>
          </w:p>
        </w:tc>
        <w:tc>
          <w:tcPr>
            <w:tcW w:w="850" w:type="dxa"/>
            <w:tcBorders>
              <w:top w:val="single" w:sz="4" w:space="0" w:color="auto"/>
              <w:left w:val="nil"/>
              <w:bottom w:val="nil"/>
              <w:right w:val="nil"/>
            </w:tcBorders>
          </w:tcPr>
          <w:p w14:paraId="129234BD" w14:textId="77777777" w:rsidR="003B7170" w:rsidRPr="000E1FCC" w:rsidRDefault="003B7170" w:rsidP="00D43ACB">
            <w:pPr>
              <w:ind w:firstLine="0"/>
              <w:jc w:val="right"/>
              <w:rPr>
                <w:rFonts w:ascii="Times New Roman" w:hAnsi="Times New Roman" w:cs="Times New Roman"/>
                <w:sz w:val="20"/>
                <w:szCs w:val="20"/>
              </w:rPr>
            </w:pPr>
            <w:r w:rsidRPr="000E1FCC">
              <w:rPr>
                <w:rFonts w:ascii="Times New Roman" w:hAnsi="Times New Roman" w:cs="Times New Roman"/>
                <w:sz w:val="20"/>
                <w:szCs w:val="20"/>
              </w:rPr>
              <w:t>-</w:t>
            </w:r>
            <w:r>
              <w:rPr>
                <w:rFonts w:ascii="Times New Roman" w:hAnsi="Times New Roman" w:cs="Times New Roman"/>
                <w:sz w:val="20"/>
                <w:szCs w:val="20"/>
              </w:rPr>
              <w:t>1133.3</w:t>
            </w:r>
          </w:p>
        </w:tc>
        <w:tc>
          <w:tcPr>
            <w:tcW w:w="984" w:type="dxa"/>
            <w:tcBorders>
              <w:top w:val="single" w:sz="4" w:space="0" w:color="auto"/>
              <w:left w:val="nil"/>
              <w:bottom w:val="nil"/>
              <w:right w:val="nil"/>
            </w:tcBorders>
          </w:tcPr>
          <w:p w14:paraId="0DFDFF1F" w14:textId="77777777" w:rsidR="003B7170" w:rsidRPr="000E1FCC" w:rsidRDefault="003B7170" w:rsidP="00D43ACB">
            <w:pPr>
              <w:keepNext/>
              <w:jc w:val="right"/>
              <w:rPr>
                <w:rFonts w:ascii="Times New Roman" w:hAnsi="Times New Roman" w:cs="Times New Roman"/>
                <w:sz w:val="20"/>
                <w:szCs w:val="20"/>
              </w:rPr>
            </w:pPr>
          </w:p>
        </w:tc>
      </w:tr>
      <w:tr w:rsidR="003B7170" w:rsidRPr="000E1FCC" w14:paraId="3A705A2F" w14:textId="77777777" w:rsidTr="003B7170">
        <w:trPr>
          <w:trHeight w:val="149"/>
          <w:jc w:val="center"/>
        </w:trPr>
        <w:tc>
          <w:tcPr>
            <w:tcW w:w="1464" w:type="dxa"/>
            <w:gridSpan w:val="2"/>
            <w:vMerge/>
            <w:tcBorders>
              <w:top w:val="nil"/>
              <w:left w:val="nil"/>
              <w:bottom w:val="nil"/>
            </w:tcBorders>
          </w:tcPr>
          <w:p w14:paraId="442E0ABD"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bottom w:val="nil"/>
              <w:right w:val="nil"/>
            </w:tcBorders>
          </w:tcPr>
          <w:p w14:paraId="355EDF0F" w14:textId="77777777" w:rsidR="003B7170" w:rsidRPr="000E1FCC" w:rsidRDefault="003B7170"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AE</w:t>
            </w:r>
          </w:p>
        </w:tc>
        <w:tc>
          <w:tcPr>
            <w:tcW w:w="1559" w:type="dxa"/>
            <w:tcBorders>
              <w:top w:val="nil"/>
              <w:left w:val="nil"/>
              <w:bottom w:val="nil"/>
              <w:right w:val="nil"/>
            </w:tcBorders>
          </w:tcPr>
          <w:p w14:paraId="13A01998" w14:textId="77777777" w:rsidR="003B7170" w:rsidRPr="000E1FCC" w:rsidRDefault="00A424B3" w:rsidP="009E6377">
            <w:pPr>
              <w:ind w:firstLine="0"/>
              <w:rPr>
                <w:rFonts w:ascii="Times New Roman" w:hAnsi="Times New Roman" w:cs="Times New Roman"/>
                <w:b/>
                <w:sz w:val="20"/>
                <w:szCs w:val="20"/>
              </w:rPr>
            </w:pPr>
            <w:r>
              <w:rPr>
                <w:rFonts w:ascii="Times New Roman" w:hAnsi="Times New Roman" w:cs="Times New Roman"/>
                <w:b/>
                <w:sz w:val="20"/>
                <w:szCs w:val="20"/>
              </w:rPr>
              <w:t>0.40</w:t>
            </w:r>
            <w:r w:rsidR="003B7170" w:rsidRPr="000E1FCC">
              <w:rPr>
                <w:rFonts w:ascii="Times New Roman" w:hAnsi="Times New Roman" w:cs="Times New Roman"/>
                <w:b/>
                <w:sz w:val="20"/>
                <w:szCs w:val="20"/>
              </w:rPr>
              <w:t xml:space="preserve"> </w:t>
            </w:r>
            <w:r w:rsidR="003B7170" w:rsidRPr="000E1FCC">
              <w:rPr>
                <w:rFonts w:ascii="Times New Roman" w:hAnsi="Times New Roman" w:cs="Times New Roman"/>
                <w:b/>
                <w:sz w:val="18"/>
                <w:szCs w:val="20"/>
              </w:rPr>
              <w:t>[0.</w:t>
            </w:r>
            <w:r w:rsidR="003B7170">
              <w:rPr>
                <w:rFonts w:ascii="Times New Roman" w:hAnsi="Times New Roman" w:cs="Times New Roman"/>
                <w:b/>
                <w:sz w:val="18"/>
                <w:szCs w:val="20"/>
              </w:rPr>
              <w:t>26,0.53</w:t>
            </w:r>
            <w:r w:rsidR="003B7170" w:rsidRPr="000E1FCC">
              <w:rPr>
                <w:rFonts w:ascii="Times New Roman" w:hAnsi="Times New Roman" w:cs="Times New Roman"/>
                <w:b/>
                <w:sz w:val="18"/>
                <w:szCs w:val="20"/>
              </w:rPr>
              <w:t>]</w:t>
            </w:r>
          </w:p>
        </w:tc>
        <w:tc>
          <w:tcPr>
            <w:tcW w:w="1559" w:type="dxa"/>
            <w:tcBorders>
              <w:top w:val="nil"/>
              <w:left w:val="nil"/>
              <w:bottom w:val="nil"/>
              <w:right w:val="nil"/>
            </w:tcBorders>
          </w:tcPr>
          <w:p w14:paraId="00029937" w14:textId="77777777" w:rsidR="003B7170" w:rsidRPr="000E1FCC" w:rsidRDefault="003B7170" w:rsidP="009E6377">
            <w:pPr>
              <w:rPr>
                <w:rFonts w:ascii="Times New Roman" w:hAnsi="Times New Roman" w:cs="Times New Roman"/>
                <w:b/>
                <w:sz w:val="20"/>
                <w:szCs w:val="20"/>
              </w:rPr>
            </w:pPr>
          </w:p>
        </w:tc>
        <w:tc>
          <w:tcPr>
            <w:tcW w:w="1418" w:type="dxa"/>
            <w:gridSpan w:val="2"/>
            <w:tcBorders>
              <w:top w:val="nil"/>
              <w:left w:val="nil"/>
              <w:bottom w:val="nil"/>
              <w:right w:val="single" w:sz="4" w:space="0" w:color="auto"/>
            </w:tcBorders>
          </w:tcPr>
          <w:p w14:paraId="7EBC80E8" w14:textId="77777777" w:rsidR="003B7170" w:rsidRPr="000E1FCC" w:rsidRDefault="003B7170" w:rsidP="009E6377">
            <w:pPr>
              <w:ind w:firstLine="0"/>
              <w:rPr>
                <w:rFonts w:ascii="Times New Roman" w:hAnsi="Times New Roman" w:cs="Times New Roman"/>
                <w:b/>
                <w:sz w:val="20"/>
                <w:szCs w:val="20"/>
              </w:rPr>
            </w:pPr>
            <w:r w:rsidRPr="000E1FCC">
              <w:rPr>
                <w:rFonts w:ascii="Times New Roman" w:hAnsi="Times New Roman" w:cs="Times New Roman"/>
                <w:b/>
                <w:sz w:val="20"/>
                <w:szCs w:val="20"/>
              </w:rPr>
              <w:t>0.</w:t>
            </w:r>
            <w:r w:rsidR="00A424B3">
              <w:rPr>
                <w:rFonts w:ascii="Times New Roman" w:hAnsi="Times New Roman" w:cs="Times New Roman"/>
                <w:b/>
                <w:sz w:val="20"/>
                <w:szCs w:val="20"/>
              </w:rPr>
              <w:t>60</w:t>
            </w:r>
            <w:r>
              <w:rPr>
                <w:rFonts w:ascii="Times New Roman" w:hAnsi="Times New Roman" w:cs="Times New Roman"/>
                <w:b/>
                <w:sz w:val="20"/>
                <w:szCs w:val="20"/>
              </w:rPr>
              <w:t xml:space="preserve"> </w:t>
            </w:r>
            <w:r w:rsidRPr="000E1FCC">
              <w:rPr>
                <w:rFonts w:ascii="Times New Roman" w:hAnsi="Times New Roman" w:cs="Times New Roman"/>
                <w:b/>
                <w:sz w:val="18"/>
                <w:szCs w:val="20"/>
              </w:rPr>
              <w:t>[0.4</w:t>
            </w:r>
            <w:r>
              <w:rPr>
                <w:rFonts w:ascii="Times New Roman" w:hAnsi="Times New Roman" w:cs="Times New Roman"/>
                <w:b/>
                <w:sz w:val="18"/>
                <w:szCs w:val="20"/>
              </w:rPr>
              <w:t>7</w:t>
            </w:r>
            <w:r w:rsidRPr="000E1FCC">
              <w:rPr>
                <w:rFonts w:ascii="Times New Roman" w:hAnsi="Times New Roman" w:cs="Times New Roman"/>
                <w:b/>
                <w:sz w:val="18"/>
                <w:szCs w:val="20"/>
              </w:rPr>
              <w:t>,0.7</w:t>
            </w:r>
            <w:r>
              <w:rPr>
                <w:rFonts w:ascii="Times New Roman" w:hAnsi="Times New Roman" w:cs="Times New Roman"/>
                <w:b/>
                <w:sz w:val="18"/>
                <w:szCs w:val="20"/>
              </w:rPr>
              <w:t>4</w:t>
            </w:r>
            <w:r w:rsidRPr="000E1FCC">
              <w:rPr>
                <w:rFonts w:ascii="Times New Roman" w:hAnsi="Times New Roman" w:cs="Times New Roman"/>
                <w:b/>
                <w:sz w:val="18"/>
                <w:szCs w:val="20"/>
              </w:rPr>
              <w:t>]</w:t>
            </w:r>
          </w:p>
        </w:tc>
        <w:tc>
          <w:tcPr>
            <w:tcW w:w="630" w:type="dxa"/>
            <w:gridSpan w:val="2"/>
            <w:tcBorders>
              <w:top w:val="nil"/>
              <w:left w:val="single" w:sz="4" w:space="0" w:color="auto"/>
              <w:bottom w:val="nil"/>
              <w:right w:val="nil"/>
            </w:tcBorders>
          </w:tcPr>
          <w:p w14:paraId="20AA51C0" w14:textId="77777777" w:rsidR="003B7170" w:rsidRPr="00A26ECC" w:rsidRDefault="003B7170" w:rsidP="009E6377">
            <w:pPr>
              <w:ind w:firstLine="0"/>
              <w:rPr>
                <w:rFonts w:ascii="Times New Roman" w:hAnsi="Times New Roman" w:cs="Times New Roman"/>
                <w:b/>
                <w:sz w:val="20"/>
                <w:szCs w:val="20"/>
              </w:rPr>
            </w:pPr>
            <w:r>
              <w:rPr>
                <w:rFonts w:ascii="Times New Roman" w:hAnsi="Times New Roman" w:cs="Times New Roman"/>
                <w:b/>
                <w:sz w:val="20"/>
                <w:szCs w:val="20"/>
              </w:rPr>
              <w:t>851</w:t>
            </w:r>
          </w:p>
        </w:tc>
        <w:tc>
          <w:tcPr>
            <w:tcW w:w="504" w:type="dxa"/>
            <w:gridSpan w:val="2"/>
            <w:tcBorders>
              <w:top w:val="nil"/>
              <w:left w:val="nil"/>
              <w:bottom w:val="nil"/>
              <w:right w:val="nil"/>
            </w:tcBorders>
          </w:tcPr>
          <w:p w14:paraId="410EF1C4" w14:textId="77777777" w:rsidR="003B7170" w:rsidRPr="00A26ECC" w:rsidRDefault="003B7170" w:rsidP="003B7170">
            <w:pPr>
              <w:ind w:firstLine="0"/>
              <w:jc w:val="right"/>
              <w:rPr>
                <w:rFonts w:ascii="Times New Roman" w:hAnsi="Times New Roman" w:cs="Times New Roman"/>
                <w:b/>
                <w:sz w:val="20"/>
                <w:szCs w:val="20"/>
              </w:rPr>
            </w:pPr>
            <w:r w:rsidRPr="00A26ECC">
              <w:rPr>
                <w:rFonts w:ascii="Times New Roman" w:hAnsi="Times New Roman" w:cs="Times New Roman"/>
                <w:b/>
                <w:sz w:val="20"/>
                <w:szCs w:val="20"/>
              </w:rPr>
              <w:t>1</w:t>
            </w:r>
          </w:p>
        </w:tc>
        <w:tc>
          <w:tcPr>
            <w:tcW w:w="850" w:type="dxa"/>
            <w:gridSpan w:val="2"/>
            <w:tcBorders>
              <w:top w:val="nil"/>
              <w:left w:val="nil"/>
              <w:bottom w:val="nil"/>
              <w:right w:val="nil"/>
            </w:tcBorders>
          </w:tcPr>
          <w:p w14:paraId="755DBCD3" w14:textId="77777777" w:rsidR="003B7170" w:rsidRPr="00A26ECC" w:rsidRDefault="004127D9" w:rsidP="00A424B3">
            <w:pPr>
              <w:ind w:firstLine="0"/>
              <w:jc w:val="right"/>
              <w:rPr>
                <w:rFonts w:ascii="Times New Roman" w:hAnsi="Times New Roman" w:cs="Times New Roman"/>
                <w:b/>
                <w:sz w:val="20"/>
                <w:szCs w:val="20"/>
              </w:rPr>
            </w:pPr>
            <w:r>
              <w:rPr>
                <w:rFonts w:ascii="Times New Roman" w:hAnsi="Times New Roman" w:cs="Times New Roman"/>
                <w:b/>
                <w:sz w:val="20"/>
                <w:szCs w:val="20"/>
              </w:rPr>
              <w:t>568</w:t>
            </w:r>
            <w:r w:rsidR="003B7170" w:rsidRPr="00A26ECC">
              <w:rPr>
                <w:rFonts w:ascii="Times New Roman" w:hAnsi="Times New Roman" w:cs="Times New Roman"/>
                <w:b/>
                <w:sz w:val="20"/>
                <w:szCs w:val="20"/>
              </w:rPr>
              <w:t>.3</w:t>
            </w:r>
          </w:p>
        </w:tc>
        <w:tc>
          <w:tcPr>
            <w:tcW w:w="850" w:type="dxa"/>
            <w:tcBorders>
              <w:top w:val="nil"/>
              <w:left w:val="nil"/>
              <w:bottom w:val="nil"/>
              <w:right w:val="nil"/>
            </w:tcBorders>
          </w:tcPr>
          <w:p w14:paraId="2821D594" w14:textId="77777777" w:rsidR="003B7170" w:rsidRPr="00A26ECC" w:rsidRDefault="00A424B3" w:rsidP="00A424B3">
            <w:pPr>
              <w:ind w:firstLine="0"/>
              <w:jc w:val="right"/>
              <w:rPr>
                <w:rFonts w:ascii="Times New Roman" w:hAnsi="Times New Roman" w:cs="Times New Roman"/>
                <w:b/>
                <w:sz w:val="20"/>
                <w:szCs w:val="20"/>
              </w:rPr>
            </w:pPr>
            <w:r>
              <w:rPr>
                <w:rFonts w:ascii="Times New Roman" w:hAnsi="Times New Roman" w:cs="Times New Roman"/>
                <w:b/>
                <w:sz w:val="20"/>
                <w:szCs w:val="20"/>
              </w:rPr>
              <w:t>1.60</w:t>
            </w:r>
          </w:p>
        </w:tc>
        <w:tc>
          <w:tcPr>
            <w:tcW w:w="850" w:type="dxa"/>
            <w:tcBorders>
              <w:top w:val="nil"/>
              <w:left w:val="nil"/>
              <w:bottom w:val="nil"/>
              <w:right w:val="nil"/>
            </w:tcBorders>
          </w:tcPr>
          <w:p w14:paraId="350B4A09" w14:textId="77777777" w:rsidR="003B7170" w:rsidRPr="00A26ECC" w:rsidRDefault="003B7170" w:rsidP="00D43ACB">
            <w:pPr>
              <w:ind w:firstLine="0"/>
              <w:jc w:val="right"/>
              <w:rPr>
                <w:rFonts w:ascii="Times New Roman" w:hAnsi="Times New Roman" w:cs="Times New Roman"/>
                <w:b/>
                <w:sz w:val="20"/>
                <w:szCs w:val="20"/>
              </w:rPr>
            </w:pPr>
            <w:r>
              <w:rPr>
                <w:rFonts w:ascii="Times New Roman" w:hAnsi="Times New Roman" w:cs="Times New Roman"/>
                <w:b/>
                <w:sz w:val="20"/>
                <w:szCs w:val="20"/>
              </w:rPr>
              <w:t>-1133</w:t>
            </w:r>
            <w:r w:rsidRPr="00A26ECC">
              <w:rPr>
                <w:rFonts w:ascii="Times New Roman" w:hAnsi="Times New Roman" w:cs="Times New Roman"/>
                <w:b/>
                <w:sz w:val="20"/>
                <w:szCs w:val="20"/>
              </w:rPr>
              <w:t>.7</w:t>
            </w:r>
          </w:p>
        </w:tc>
        <w:tc>
          <w:tcPr>
            <w:tcW w:w="984" w:type="dxa"/>
            <w:tcBorders>
              <w:top w:val="nil"/>
              <w:left w:val="nil"/>
              <w:bottom w:val="nil"/>
              <w:right w:val="nil"/>
            </w:tcBorders>
          </w:tcPr>
          <w:p w14:paraId="0D2408C0" w14:textId="77777777" w:rsidR="003B7170" w:rsidRPr="00A26ECC" w:rsidRDefault="003B7170" w:rsidP="00D43ACB">
            <w:pPr>
              <w:keepNext/>
              <w:ind w:firstLine="0"/>
              <w:jc w:val="right"/>
              <w:rPr>
                <w:rFonts w:ascii="Times New Roman" w:hAnsi="Times New Roman" w:cs="Times New Roman"/>
                <w:b/>
                <w:sz w:val="20"/>
                <w:szCs w:val="20"/>
              </w:rPr>
            </w:pPr>
            <w:r>
              <w:rPr>
                <w:rFonts w:ascii="Times New Roman" w:hAnsi="Times New Roman" w:cs="Times New Roman"/>
                <w:b/>
                <w:sz w:val="20"/>
                <w:szCs w:val="20"/>
              </w:rPr>
              <w:t>0.21</w:t>
            </w:r>
          </w:p>
        </w:tc>
      </w:tr>
      <w:tr w:rsidR="003B7170" w:rsidRPr="00A26ECC" w14:paraId="4F175AD6" w14:textId="77777777" w:rsidTr="003B7170">
        <w:trPr>
          <w:trHeight w:val="149"/>
          <w:jc w:val="center"/>
        </w:trPr>
        <w:tc>
          <w:tcPr>
            <w:tcW w:w="1464" w:type="dxa"/>
            <w:gridSpan w:val="2"/>
            <w:vMerge/>
            <w:tcBorders>
              <w:top w:val="nil"/>
              <w:left w:val="nil"/>
              <w:bottom w:val="nil"/>
            </w:tcBorders>
          </w:tcPr>
          <w:p w14:paraId="03408BE7"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bottom w:val="nil"/>
              <w:right w:val="nil"/>
            </w:tcBorders>
          </w:tcPr>
          <w:p w14:paraId="5E43D3B0"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E</w:t>
            </w:r>
          </w:p>
        </w:tc>
        <w:tc>
          <w:tcPr>
            <w:tcW w:w="1559" w:type="dxa"/>
            <w:tcBorders>
              <w:top w:val="nil"/>
              <w:left w:val="nil"/>
              <w:bottom w:val="nil"/>
              <w:right w:val="nil"/>
            </w:tcBorders>
          </w:tcPr>
          <w:p w14:paraId="6B1CFEAC" w14:textId="77777777" w:rsidR="003B7170" w:rsidRPr="000E1FCC" w:rsidRDefault="003B7170" w:rsidP="009E6377">
            <w:pPr>
              <w:ind w:firstLine="0"/>
              <w:rPr>
                <w:rFonts w:ascii="Times New Roman" w:hAnsi="Times New Roman" w:cs="Times New Roman"/>
                <w:sz w:val="20"/>
                <w:szCs w:val="20"/>
              </w:rPr>
            </w:pPr>
          </w:p>
        </w:tc>
        <w:tc>
          <w:tcPr>
            <w:tcW w:w="1559" w:type="dxa"/>
            <w:tcBorders>
              <w:top w:val="nil"/>
              <w:left w:val="nil"/>
              <w:bottom w:val="nil"/>
              <w:right w:val="nil"/>
            </w:tcBorders>
          </w:tcPr>
          <w:p w14:paraId="5263075E" w14:textId="77777777" w:rsidR="003B7170" w:rsidRPr="000E1FCC" w:rsidRDefault="003B7170" w:rsidP="009E6377">
            <w:pPr>
              <w:rPr>
                <w:rFonts w:ascii="Times New Roman" w:hAnsi="Times New Roman" w:cs="Times New Roman"/>
                <w:sz w:val="20"/>
                <w:szCs w:val="20"/>
              </w:rPr>
            </w:pPr>
          </w:p>
        </w:tc>
        <w:tc>
          <w:tcPr>
            <w:tcW w:w="1418" w:type="dxa"/>
            <w:gridSpan w:val="2"/>
            <w:tcBorders>
              <w:top w:val="nil"/>
              <w:left w:val="nil"/>
              <w:bottom w:val="nil"/>
              <w:right w:val="single" w:sz="4" w:space="0" w:color="auto"/>
            </w:tcBorders>
          </w:tcPr>
          <w:p w14:paraId="3C1E76CB" w14:textId="77777777" w:rsidR="003B7170" w:rsidRPr="000E1FCC" w:rsidRDefault="003B7170" w:rsidP="009E6377">
            <w:pPr>
              <w:rPr>
                <w:rFonts w:ascii="Times New Roman" w:hAnsi="Times New Roman" w:cs="Times New Roman"/>
                <w:sz w:val="20"/>
                <w:szCs w:val="20"/>
              </w:rPr>
            </w:pPr>
          </w:p>
        </w:tc>
        <w:tc>
          <w:tcPr>
            <w:tcW w:w="630" w:type="dxa"/>
            <w:gridSpan w:val="2"/>
            <w:tcBorders>
              <w:top w:val="nil"/>
              <w:left w:val="single" w:sz="4" w:space="0" w:color="auto"/>
              <w:bottom w:val="nil"/>
              <w:right w:val="nil"/>
            </w:tcBorders>
          </w:tcPr>
          <w:p w14:paraId="77C014D2" w14:textId="77777777" w:rsidR="003B7170" w:rsidRPr="000E1FCC" w:rsidRDefault="00A424B3" w:rsidP="009E6377">
            <w:pPr>
              <w:ind w:firstLine="0"/>
              <w:rPr>
                <w:rFonts w:ascii="Times New Roman" w:hAnsi="Times New Roman" w:cs="Times New Roman"/>
                <w:sz w:val="20"/>
                <w:szCs w:val="20"/>
              </w:rPr>
            </w:pPr>
            <w:r>
              <w:rPr>
                <w:rFonts w:ascii="Times New Roman" w:hAnsi="Times New Roman" w:cs="Times New Roman"/>
                <w:sz w:val="20"/>
                <w:szCs w:val="20"/>
              </w:rPr>
              <w:t>852</w:t>
            </w:r>
          </w:p>
        </w:tc>
        <w:tc>
          <w:tcPr>
            <w:tcW w:w="504" w:type="dxa"/>
            <w:gridSpan w:val="2"/>
            <w:tcBorders>
              <w:top w:val="nil"/>
              <w:left w:val="nil"/>
              <w:bottom w:val="nil"/>
              <w:right w:val="nil"/>
            </w:tcBorders>
          </w:tcPr>
          <w:p w14:paraId="1EEBBCA5" w14:textId="77777777" w:rsidR="003B7170" w:rsidRPr="000E1FCC" w:rsidRDefault="003B7170" w:rsidP="003B7170">
            <w:pPr>
              <w:ind w:firstLine="0"/>
              <w:jc w:val="right"/>
              <w:rPr>
                <w:rFonts w:ascii="Times New Roman" w:hAnsi="Times New Roman" w:cs="Times New Roman"/>
                <w:sz w:val="20"/>
                <w:szCs w:val="20"/>
              </w:rPr>
            </w:pPr>
            <w:r>
              <w:rPr>
                <w:rFonts w:ascii="Times New Roman" w:hAnsi="Times New Roman" w:cs="Times New Roman"/>
                <w:sz w:val="20"/>
                <w:szCs w:val="20"/>
              </w:rPr>
              <w:t>2</w:t>
            </w:r>
          </w:p>
        </w:tc>
        <w:tc>
          <w:tcPr>
            <w:tcW w:w="850" w:type="dxa"/>
            <w:gridSpan w:val="2"/>
            <w:tcBorders>
              <w:top w:val="nil"/>
              <w:left w:val="nil"/>
              <w:bottom w:val="nil"/>
              <w:right w:val="nil"/>
            </w:tcBorders>
          </w:tcPr>
          <w:p w14:paraId="54B0BF43" w14:textId="77777777" w:rsidR="003B7170" w:rsidRPr="000E1FCC" w:rsidRDefault="004127D9" w:rsidP="00A424B3">
            <w:pPr>
              <w:ind w:firstLine="0"/>
              <w:jc w:val="right"/>
              <w:rPr>
                <w:rFonts w:ascii="Times New Roman" w:hAnsi="Times New Roman" w:cs="Times New Roman"/>
                <w:sz w:val="20"/>
                <w:szCs w:val="20"/>
              </w:rPr>
            </w:pPr>
            <w:r>
              <w:rPr>
                <w:rFonts w:ascii="Times New Roman" w:hAnsi="Times New Roman" w:cs="Times New Roman"/>
                <w:sz w:val="20"/>
                <w:szCs w:val="20"/>
              </w:rPr>
              <w:t>593</w:t>
            </w:r>
            <w:r w:rsidR="003B7170">
              <w:rPr>
                <w:rFonts w:ascii="Times New Roman" w:hAnsi="Times New Roman" w:cs="Times New Roman"/>
                <w:sz w:val="20"/>
                <w:szCs w:val="20"/>
              </w:rPr>
              <w:t>.</w:t>
            </w:r>
            <w:r>
              <w:rPr>
                <w:rFonts w:ascii="Times New Roman" w:hAnsi="Times New Roman" w:cs="Times New Roman"/>
                <w:sz w:val="20"/>
                <w:szCs w:val="20"/>
              </w:rPr>
              <w:t>8</w:t>
            </w:r>
          </w:p>
        </w:tc>
        <w:tc>
          <w:tcPr>
            <w:tcW w:w="850" w:type="dxa"/>
            <w:tcBorders>
              <w:top w:val="nil"/>
              <w:left w:val="nil"/>
              <w:bottom w:val="nil"/>
              <w:right w:val="nil"/>
            </w:tcBorders>
          </w:tcPr>
          <w:p w14:paraId="1BA64575" w14:textId="77777777" w:rsidR="003B7170" w:rsidRDefault="00A424B3" w:rsidP="00A424B3">
            <w:pPr>
              <w:ind w:firstLine="0"/>
              <w:jc w:val="right"/>
              <w:rPr>
                <w:rFonts w:ascii="Times New Roman" w:hAnsi="Times New Roman" w:cs="Times New Roman"/>
                <w:sz w:val="20"/>
                <w:szCs w:val="20"/>
              </w:rPr>
            </w:pPr>
            <w:r>
              <w:rPr>
                <w:rFonts w:ascii="Times New Roman" w:hAnsi="Times New Roman" w:cs="Times New Roman"/>
                <w:sz w:val="20"/>
                <w:szCs w:val="20"/>
              </w:rPr>
              <w:t>27.12</w:t>
            </w:r>
          </w:p>
        </w:tc>
        <w:tc>
          <w:tcPr>
            <w:tcW w:w="850" w:type="dxa"/>
            <w:tcBorders>
              <w:top w:val="nil"/>
              <w:left w:val="nil"/>
              <w:bottom w:val="nil"/>
              <w:right w:val="nil"/>
            </w:tcBorders>
          </w:tcPr>
          <w:p w14:paraId="54C3645B" w14:textId="77777777" w:rsidR="003B7170" w:rsidRPr="000E1FCC" w:rsidRDefault="003B7170" w:rsidP="00D43ACB">
            <w:pPr>
              <w:ind w:firstLine="0"/>
              <w:jc w:val="right"/>
              <w:rPr>
                <w:rFonts w:ascii="Times New Roman" w:hAnsi="Times New Roman" w:cs="Times New Roman"/>
                <w:sz w:val="20"/>
                <w:szCs w:val="20"/>
              </w:rPr>
            </w:pPr>
            <w:r>
              <w:rPr>
                <w:rFonts w:ascii="Times New Roman" w:hAnsi="Times New Roman" w:cs="Times New Roman"/>
                <w:sz w:val="20"/>
                <w:szCs w:val="20"/>
              </w:rPr>
              <w:t>-1110.2</w:t>
            </w:r>
          </w:p>
        </w:tc>
        <w:tc>
          <w:tcPr>
            <w:tcW w:w="984" w:type="dxa"/>
            <w:tcBorders>
              <w:top w:val="nil"/>
              <w:left w:val="nil"/>
              <w:bottom w:val="nil"/>
              <w:right w:val="nil"/>
            </w:tcBorders>
          </w:tcPr>
          <w:p w14:paraId="66EDE281" w14:textId="77777777" w:rsidR="003B7170" w:rsidRPr="00A26ECC" w:rsidRDefault="003B7170" w:rsidP="00D43ACB">
            <w:pPr>
              <w:keepNext/>
              <w:ind w:firstLine="0"/>
              <w:jc w:val="right"/>
              <w:rPr>
                <w:rFonts w:ascii="Times New Roman" w:hAnsi="Times New Roman" w:cs="Times New Roman"/>
                <w:sz w:val="20"/>
                <w:szCs w:val="20"/>
              </w:rPr>
            </w:pPr>
            <w:r>
              <w:rPr>
                <w:rFonts w:ascii="Times New Roman" w:hAnsi="Times New Roman" w:cs="Times New Roman"/>
                <w:sz w:val="20"/>
                <w:szCs w:val="20"/>
              </w:rPr>
              <w:t>8.0</w:t>
            </w:r>
            <w:r w:rsidRPr="00A26ECC">
              <w:rPr>
                <w:rFonts w:ascii="Times New Roman" w:hAnsi="Times New Roman" w:cs="Times New Roman"/>
                <w:sz w:val="20"/>
                <w:szCs w:val="20"/>
              </w:rPr>
              <w:t>E-7</w:t>
            </w:r>
          </w:p>
        </w:tc>
      </w:tr>
      <w:tr w:rsidR="003B7170" w:rsidRPr="000E1FCC" w14:paraId="3E36FC53" w14:textId="77777777" w:rsidTr="003B7170">
        <w:trPr>
          <w:trHeight w:val="149"/>
          <w:jc w:val="center"/>
        </w:trPr>
        <w:tc>
          <w:tcPr>
            <w:tcW w:w="1464" w:type="dxa"/>
            <w:gridSpan w:val="2"/>
            <w:tcBorders>
              <w:top w:val="nil"/>
              <w:left w:val="nil"/>
            </w:tcBorders>
          </w:tcPr>
          <w:p w14:paraId="4E0493C4" w14:textId="77777777" w:rsidR="003B7170" w:rsidRPr="000E1FCC" w:rsidRDefault="003B7170" w:rsidP="009E6377">
            <w:pPr>
              <w:rPr>
                <w:rFonts w:ascii="Times New Roman" w:hAnsi="Times New Roman" w:cs="Times New Roman"/>
                <w:sz w:val="20"/>
                <w:szCs w:val="20"/>
              </w:rPr>
            </w:pPr>
          </w:p>
        </w:tc>
        <w:tc>
          <w:tcPr>
            <w:tcW w:w="985" w:type="dxa"/>
            <w:gridSpan w:val="2"/>
            <w:tcBorders>
              <w:top w:val="nil"/>
              <w:right w:val="nil"/>
            </w:tcBorders>
          </w:tcPr>
          <w:p w14:paraId="20A59FBF"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ACE</w:t>
            </w:r>
          </w:p>
        </w:tc>
        <w:tc>
          <w:tcPr>
            <w:tcW w:w="1559" w:type="dxa"/>
            <w:tcBorders>
              <w:top w:val="nil"/>
              <w:left w:val="nil"/>
              <w:right w:val="nil"/>
            </w:tcBorders>
          </w:tcPr>
          <w:p w14:paraId="0CEE1830"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0.</w:t>
            </w:r>
            <w:r w:rsidR="003D6682">
              <w:rPr>
                <w:rFonts w:ascii="Times New Roman" w:hAnsi="Times New Roman" w:cs="Times New Roman"/>
                <w:sz w:val="20"/>
                <w:szCs w:val="20"/>
              </w:rPr>
              <w:t>40</w:t>
            </w:r>
            <w:r w:rsidRPr="000E1FCC">
              <w:rPr>
                <w:rFonts w:ascii="Times New Roman" w:hAnsi="Times New Roman" w:cs="Times New Roman"/>
                <w:sz w:val="20"/>
                <w:szCs w:val="20"/>
              </w:rPr>
              <w:t xml:space="preserve"> </w:t>
            </w:r>
            <w:r w:rsidR="003D6682">
              <w:rPr>
                <w:rFonts w:ascii="Times New Roman" w:hAnsi="Times New Roman" w:cs="Times New Roman"/>
                <w:sz w:val="18"/>
                <w:szCs w:val="20"/>
              </w:rPr>
              <w:t>[0.16</w:t>
            </w:r>
            <w:r w:rsidRPr="000E1FCC">
              <w:rPr>
                <w:rFonts w:ascii="Times New Roman" w:hAnsi="Times New Roman" w:cs="Times New Roman"/>
                <w:sz w:val="18"/>
                <w:szCs w:val="20"/>
              </w:rPr>
              <w:t>,0.5</w:t>
            </w:r>
            <w:r>
              <w:rPr>
                <w:rFonts w:ascii="Times New Roman" w:hAnsi="Times New Roman" w:cs="Times New Roman"/>
                <w:sz w:val="18"/>
                <w:szCs w:val="20"/>
              </w:rPr>
              <w:t>3</w:t>
            </w:r>
            <w:r w:rsidRPr="000E1FCC">
              <w:rPr>
                <w:rFonts w:ascii="Times New Roman" w:hAnsi="Times New Roman" w:cs="Times New Roman"/>
                <w:sz w:val="18"/>
                <w:szCs w:val="20"/>
              </w:rPr>
              <w:t>]</w:t>
            </w:r>
          </w:p>
        </w:tc>
        <w:tc>
          <w:tcPr>
            <w:tcW w:w="1559" w:type="dxa"/>
            <w:tcBorders>
              <w:top w:val="nil"/>
              <w:left w:val="nil"/>
              <w:right w:val="nil"/>
            </w:tcBorders>
          </w:tcPr>
          <w:p w14:paraId="2522ACF3"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 xml:space="preserve">0.00 </w:t>
            </w:r>
            <w:r w:rsidRPr="000E1FCC">
              <w:rPr>
                <w:rFonts w:ascii="Times New Roman" w:hAnsi="Times New Roman" w:cs="Times New Roman"/>
                <w:sz w:val="18"/>
                <w:szCs w:val="20"/>
              </w:rPr>
              <w:t>[0.00,0.</w:t>
            </w:r>
            <w:r w:rsidR="003D6682">
              <w:rPr>
                <w:rFonts w:ascii="Times New Roman" w:hAnsi="Times New Roman" w:cs="Times New Roman"/>
                <w:sz w:val="18"/>
                <w:szCs w:val="20"/>
              </w:rPr>
              <w:t>16</w:t>
            </w:r>
            <w:r w:rsidRPr="000E1FCC">
              <w:rPr>
                <w:rFonts w:ascii="Times New Roman" w:hAnsi="Times New Roman" w:cs="Times New Roman"/>
                <w:sz w:val="18"/>
                <w:szCs w:val="20"/>
              </w:rPr>
              <w:t>]</w:t>
            </w:r>
          </w:p>
        </w:tc>
        <w:tc>
          <w:tcPr>
            <w:tcW w:w="1418" w:type="dxa"/>
            <w:gridSpan w:val="2"/>
            <w:tcBorders>
              <w:top w:val="nil"/>
              <w:left w:val="nil"/>
              <w:right w:val="single" w:sz="4" w:space="0" w:color="auto"/>
            </w:tcBorders>
          </w:tcPr>
          <w:p w14:paraId="3E51B301" w14:textId="77777777" w:rsidR="003B7170" w:rsidRPr="000E1FCC" w:rsidRDefault="003B7170" w:rsidP="009E6377">
            <w:pPr>
              <w:ind w:firstLine="0"/>
              <w:rPr>
                <w:rFonts w:ascii="Times New Roman" w:hAnsi="Times New Roman" w:cs="Times New Roman"/>
                <w:sz w:val="20"/>
                <w:szCs w:val="20"/>
              </w:rPr>
            </w:pPr>
            <w:r w:rsidRPr="000E1FCC">
              <w:rPr>
                <w:rFonts w:ascii="Times New Roman" w:hAnsi="Times New Roman" w:cs="Times New Roman"/>
                <w:sz w:val="20"/>
                <w:szCs w:val="20"/>
              </w:rPr>
              <w:t>0.</w:t>
            </w:r>
            <w:r w:rsidR="003D6682">
              <w:rPr>
                <w:rFonts w:ascii="Times New Roman" w:hAnsi="Times New Roman" w:cs="Times New Roman"/>
                <w:sz w:val="20"/>
                <w:szCs w:val="20"/>
              </w:rPr>
              <w:t>60</w:t>
            </w:r>
            <w:r w:rsidRPr="000E1FCC">
              <w:rPr>
                <w:rFonts w:ascii="Times New Roman" w:hAnsi="Times New Roman" w:cs="Times New Roman"/>
                <w:sz w:val="20"/>
                <w:szCs w:val="20"/>
              </w:rPr>
              <w:t xml:space="preserve"> </w:t>
            </w:r>
            <w:r w:rsidRPr="000E1FCC">
              <w:rPr>
                <w:rFonts w:ascii="Times New Roman" w:hAnsi="Times New Roman" w:cs="Times New Roman"/>
                <w:sz w:val="18"/>
                <w:szCs w:val="20"/>
              </w:rPr>
              <w:t>[0.4</w:t>
            </w:r>
            <w:r>
              <w:rPr>
                <w:rFonts w:ascii="Times New Roman" w:hAnsi="Times New Roman" w:cs="Times New Roman"/>
                <w:sz w:val="18"/>
                <w:szCs w:val="20"/>
              </w:rPr>
              <w:t>7</w:t>
            </w:r>
            <w:r w:rsidRPr="000E1FCC">
              <w:rPr>
                <w:rFonts w:ascii="Times New Roman" w:hAnsi="Times New Roman" w:cs="Times New Roman"/>
                <w:sz w:val="18"/>
                <w:szCs w:val="20"/>
              </w:rPr>
              <w:t>,0.7</w:t>
            </w:r>
            <w:r>
              <w:rPr>
                <w:rFonts w:ascii="Times New Roman" w:hAnsi="Times New Roman" w:cs="Times New Roman"/>
                <w:sz w:val="18"/>
                <w:szCs w:val="20"/>
              </w:rPr>
              <w:t>4</w:t>
            </w:r>
            <w:r w:rsidRPr="000E1FCC">
              <w:rPr>
                <w:rFonts w:ascii="Times New Roman" w:hAnsi="Times New Roman" w:cs="Times New Roman"/>
                <w:sz w:val="18"/>
                <w:szCs w:val="20"/>
              </w:rPr>
              <w:t>]</w:t>
            </w:r>
          </w:p>
        </w:tc>
        <w:tc>
          <w:tcPr>
            <w:tcW w:w="630" w:type="dxa"/>
            <w:gridSpan w:val="2"/>
            <w:tcBorders>
              <w:top w:val="nil"/>
              <w:left w:val="single" w:sz="4" w:space="0" w:color="auto"/>
              <w:right w:val="nil"/>
            </w:tcBorders>
          </w:tcPr>
          <w:p w14:paraId="5F4D0733" w14:textId="77777777" w:rsidR="003B7170" w:rsidRPr="000E1FCC" w:rsidRDefault="00A424B3" w:rsidP="009E6377">
            <w:pPr>
              <w:ind w:firstLine="0"/>
              <w:rPr>
                <w:rFonts w:ascii="Times New Roman" w:hAnsi="Times New Roman" w:cs="Times New Roman"/>
                <w:sz w:val="20"/>
                <w:szCs w:val="20"/>
              </w:rPr>
            </w:pPr>
            <w:r>
              <w:rPr>
                <w:rFonts w:ascii="Times New Roman" w:hAnsi="Times New Roman" w:cs="Times New Roman"/>
                <w:sz w:val="20"/>
                <w:szCs w:val="20"/>
              </w:rPr>
              <w:t>850</w:t>
            </w:r>
          </w:p>
        </w:tc>
        <w:tc>
          <w:tcPr>
            <w:tcW w:w="504" w:type="dxa"/>
            <w:gridSpan w:val="2"/>
            <w:tcBorders>
              <w:top w:val="nil"/>
              <w:left w:val="nil"/>
              <w:right w:val="nil"/>
            </w:tcBorders>
          </w:tcPr>
          <w:p w14:paraId="291A2790" w14:textId="77777777" w:rsidR="003B7170" w:rsidRPr="000E1FCC" w:rsidRDefault="003B7170" w:rsidP="003B7170">
            <w:pPr>
              <w:ind w:firstLine="0"/>
              <w:jc w:val="right"/>
              <w:rPr>
                <w:rFonts w:ascii="Times New Roman" w:hAnsi="Times New Roman" w:cs="Times New Roman"/>
                <w:sz w:val="20"/>
                <w:szCs w:val="20"/>
              </w:rPr>
            </w:pPr>
          </w:p>
        </w:tc>
        <w:tc>
          <w:tcPr>
            <w:tcW w:w="850" w:type="dxa"/>
            <w:gridSpan w:val="2"/>
            <w:tcBorders>
              <w:top w:val="nil"/>
              <w:left w:val="nil"/>
              <w:right w:val="nil"/>
            </w:tcBorders>
          </w:tcPr>
          <w:p w14:paraId="6B6C98B3" w14:textId="77777777" w:rsidR="003B7170" w:rsidRPr="000E1FCC" w:rsidRDefault="004127D9" w:rsidP="00A424B3">
            <w:pPr>
              <w:ind w:firstLine="0"/>
              <w:jc w:val="right"/>
              <w:rPr>
                <w:rFonts w:ascii="Times New Roman" w:hAnsi="Times New Roman" w:cs="Times New Roman"/>
                <w:sz w:val="20"/>
                <w:szCs w:val="20"/>
              </w:rPr>
            </w:pPr>
            <w:r>
              <w:rPr>
                <w:rFonts w:ascii="Times New Roman" w:hAnsi="Times New Roman" w:cs="Times New Roman"/>
                <w:sz w:val="20"/>
                <w:szCs w:val="20"/>
              </w:rPr>
              <w:t>568.3</w:t>
            </w:r>
          </w:p>
        </w:tc>
        <w:tc>
          <w:tcPr>
            <w:tcW w:w="850" w:type="dxa"/>
            <w:tcBorders>
              <w:top w:val="nil"/>
              <w:left w:val="nil"/>
              <w:right w:val="nil"/>
            </w:tcBorders>
          </w:tcPr>
          <w:p w14:paraId="402AFF9E" w14:textId="77777777" w:rsidR="003B7170" w:rsidRPr="000E1FCC" w:rsidRDefault="003B7170" w:rsidP="00A424B3">
            <w:pPr>
              <w:ind w:firstLine="0"/>
              <w:jc w:val="right"/>
              <w:rPr>
                <w:rFonts w:ascii="Times New Roman" w:hAnsi="Times New Roman" w:cs="Times New Roman"/>
                <w:sz w:val="20"/>
                <w:szCs w:val="20"/>
              </w:rPr>
            </w:pPr>
          </w:p>
        </w:tc>
        <w:tc>
          <w:tcPr>
            <w:tcW w:w="850" w:type="dxa"/>
            <w:tcBorders>
              <w:top w:val="nil"/>
              <w:left w:val="nil"/>
              <w:right w:val="nil"/>
            </w:tcBorders>
          </w:tcPr>
          <w:p w14:paraId="4C9D1C27" w14:textId="77777777" w:rsidR="003B7170" w:rsidRPr="000E1FCC" w:rsidRDefault="003B7170" w:rsidP="00D43ACB">
            <w:pPr>
              <w:ind w:firstLine="0"/>
              <w:jc w:val="right"/>
              <w:rPr>
                <w:rFonts w:ascii="Times New Roman" w:hAnsi="Times New Roman" w:cs="Times New Roman"/>
                <w:sz w:val="20"/>
                <w:szCs w:val="20"/>
              </w:rPr>
            </w:pPr>
            <w:r w:rsidRPr="000E1FCC">
              <w:rPr>
                <w:rFonts w:ascii="Times New Roman" w:hAnsi="Times New Roman" w:cs="Times New Roman"/>
                <w:sz w:val="20"/>
                <w:szCs w:val="20"/>
              </w:rPr>
              <w:t>-</w:t>
            </w:r>
            <w:r>
              <w:rPr>
                <w:rFonts w:ascii="Times New Roman" w:hAnsi="Times New Roman" w:cs="Times New Roman"/>
                <w:sz w:val="20"/>
                <w:szCs w:val="20"/>
              </w:rPr>
              <w:t>1124.7</w:t>
            </w:r>
          </w:p>
        </w:tc>
        <w:tc>
          <w:tcPr>
            <w:tcW w:w="984" w:type="dxa"/>
            <w:tcBorders>
              <w:top w:val="nil"/>
              <w:left w:val="nil"/>
              <w:right w:val="nil"/>
            </w:tcBorders>
          </w:tcPr>
          <w:p w14:paraId="424DD025" w14:textId="77777777" w:rsidR="003B7170" w:rsidRPr="000E1FCC" w:rsidRDefault="003B7170" w:rsidP="00D43ACB">
            <w:pPr>
              <w:keepNext/>
              <w:jc w:val="right"/>
              <w:rPr>
                <w:rFonts w:ascii="Times New Roman" w:hAnsi="Times New Roman" w:cs="Times New Roman"/>
                <w:sz w:val="20"/>
                <w:szCs w:val="20"/>
              </w:rPr>
            </w:pPr>
          </w:p>
        </w:tc>
      </w:tr>
    </w:tbl>
    <w:p w14:paraId="5E7AD0AC" w14:textId="62E841F8" w:rsidR="009E77B1" w:rsidRPr="000E1FCC" w:rsidRDefault="009D6F15" w:rsidP="009E77B1">
      <w:pPr>
        <w:pStyle w:val="Caption"/>
        <w:spacing w:line="360" w:lineRule="auto"/>
        <w:rPr>
          <w:rFonts w:ascii="Times New Roman" w:hAnsi="Times New Roman" w:cs="Times New Roman"/>
        </w:rPr>
      </w:pPr>
      <w:r>
        <w:rPr>
          <w:rFonts w:ascii="Times New Roman" w:hAnsi="Times New Roman" w:cs="Times New Roman"/>
        </w:rPr>
        <w:t>Table D</w:t>
      </w:r>
      <w:r w:rsidR="009E77B1" w:rsidRPr="000E1FCC">
        <w:rPr>
          <w:rFonts w:ascii="Times New Roman" w:hAnsi="Times New Roman" w:cs="Times New Roman"/>
        </w:rPr>
        <w:t>: Heritability of SWAN scores and HM</w:t>
      </w:r>
    </w:p>
    <w:p w14:paraId="28A42C21" w14:textId="77777777" w:rsidR="009E77B1" w:rsidRDefault="009E77B1" w:rsidP="003B7170">
      <w:pPr>
        <w:spacing w:line="240" w:lineRule="auto"/>
        <w:rPr>
          <w:szCs w:val="24"/>
        </w:rPr>
      </w:pPr>
      <w:r w:rsidRPr="000E1FCC">
        <w:rPr>
          <w:rFonts w:ascii="Times New Roman" w:hAnsi="Times New Roman" w:cs="Times New Roman"/>
          <w:sz w:val="20"/>
          <w:szCs w:val="20"/>
        </w:rPr>
        <w:t>†</w:t>
      </w:r>
      <w:r w:rsidRPr="000E1FCC">
        <w:rPr>
          <w:rFonts w:ascii="Times New Roman" w:hAnsi="Times New Roman" w:cs="Times New Roman"/>
          <w:sz w:val="20"/>
          <w:szCs w:val="20"/>
          <w:vertAlign w:val="superscript"/>
        </w:rPr>
        <w:t xml:space="preserve"> </w:t>
      </w:r>
      <w:r w:rsidRPr="000E1FCC">
        <w:rPr>
          <w:rFonts w:ascii="Times New Roman" w:hAnsi="Times New Roman" w:cs="Times New Roman"/>
          <w:sz w:val="20"/>
          <w:szCs w:val="20"/>
        </w:rPr>
        <w:t xml:space="preserve">The models used </w:t>
      </w:r>
      <w:r w:rsidR="001A1A05">
        <w:rPr>
          <w:rFonts w:ascii="Times New Roman" w:hAnsi="Times New Roman" w:cs="Times New Roman"/>
          <w:sz w:val="20"/>
          <w:szCs w:val="20"/>
        </w:rPr>
        <w:t xml:space="preserve">on the SWAN scores </w:t>
      </w:r>
      <w:r w:rsidRPr="000E1FCC">
        <w:rPr>
          <w:rFonts w:ascii="Times New Roman" w:hAnsi="Times New Roman" w:cs="Times New Roman"/>
          <w:sz w:val="20"/>
          <w:szCs w:val="20"/>
        </w:rPr>
        <w:t>are 2 groups (MZ and DZ) ACE or ADE models</w:t>
      </w:r>
      <w:r w:rsidR="001A1A05">
        <w:rPr>
          <w:rFonts w:ascii="Times New Roman" w:hAnsi="Times New Roman" w:cs="Times New Roman"/>
          <w:sz w:val="20"/>
          <w:szCs w:val="20"/>
        </w:rPr>
        <w:t xml:space="preserve"> for</w:t>
      </w:r>
      <w:r w:rsidRPr="000E1FCC">
        <w:rPr>
          <w:rFonts w:ascii="Times New Roman" w:hAnsi="Times New Roman" w:cs="Times New Roman"/>
          <w:sz w:val="20"/>
          <w:szCs w:val="20"/>
        </w:rPr>
        <w:t xml:space="preserve">, except for MR Hyperactivity/ Impulsivity where a </w:t>
      </w:r>
      <w:r>
        <w:rPr>
          <w:rFonts w:ascii="Times New Roman" w:hAnsi="Times New Roman" w:cs="Times New Roman"/>
          <w:sz w:val="20"/>
          <w:szCs w:val="20"/>
        </w:rPr>
        <w:t>general</w:t>
      </w:r>
      <w:r w:rsidRPr="000E1FCC">
        <w:rPr>
          <w:rFonts w:ascii="Times New Roman" w:hAnsi="Times New Roman" w:cs="Times New Roman"/>
          <w:sz w:val="20"/>
          <w:szCs w:val="20"/>
        </w:rPr>
        <w:t xml:space="preserve"> sex limitation model was used. As a result, </w:t>
      </w:r>
      <w:r>
        <w:rPr>
          <w:rFonts w:ascii="Times New Roman" w:hAnsi="Times New Roman" w:cs="Times New Roman"/>
          <w:sz w:val="20"/>
          <w:szCs w:val="20"/>
        </w:rPr>
        <w:t>we estimated 7 parameters instead of 3: sex specific A, C/D and E and genetic correlation between sexes. The genetic correlation was exactly 1 in the models leaving the fit unchanged when set to constant. We concluded that the same genetic sources of variance influence mother reported hyperactivity-Impulsivity for males and females, with however differences in intensity.</w:t>
      </w:r>
      <w:r w:rsidRPr="000E1FCC">
        <w:rPr>
          <w:rFonts w:ascii="Times New Roman" w:hAnsi="Times New Roman" w:cs="Times New Roman"/>
          <w:sz w:val="20"/>
          <w:szCs w:val="20"/>
        </w:rPr>
        <w:br/>
      </w:r>
      <w:r>
        <w:rPr>
          <w:rFonts w:ascii="Times New Roman" w:hAnsi="Times New Roman" w:cs="Times New Roman"/>
          <w:sz w:val="20"/>
          <w:szCs w:val="20"/>
        </w:rPr>
        <w:t xml:space="preserve">Head motion twin model included </w:t>
      </w:r>
      <w:r w:rsidRPr="000E1FCC">
        <w:rPr>
          <w:rFonts w:ascii="Times New Roman" w:hAnsi="Times New Roman" w:cs="Times New Roman"/>
          <w:sz w:val="20"/>
          <w:szCs w:val="20"/>
        </w:rPr>
        <w:t>age at scan</w:t>
      </w:r>
      <w:r w:rsidR="001A1A05">
        <w:rPr>
          <w:rFonts w:ascii="Times New Roman" w:hAnsi="Times New Roman" w:cs="Times New Roman"/>
          <w:sz w:val="20"/>
          <w:szCs w:val="20"/>
        </w:rPr>
        <w:t xml:space="preserve"> as covariate and allowed the variance to vary between same sex and opposite sex zygosity groups.  </w:t>
      </w:r>
      <w:r w:rsidR="00052739">
        <w:rPr>
          <w:rFonts w:ascii="Times New Roman" w:hAnsi="Times New Roman" w:cs="Times New Roman"/>
          <w:sz w:val="20"/>
          <w:szCs w:val="20"/>
        </w:rPr>
        <w:br/>
      </w:r>
      <w:r w:rsidR="00052739" w:rsidRPr="00052739">
        <w:rPr>
          <w:rFonts w:ascii="Times New Roman" w:hAnsi="Times New Roman" w:cs="Times New Roman"/>
          <w:sz w:val="20"/>
          <w:szCs w:val="20"/>
        </w:rPr>
        <w:t>Best univariate models were AE models for Hyperactivity-Impulsivity (self and mother report), as well as for motion. For the two Inattention scores, ADE models had a significant better fit to the data than AE as the heritability of the trait appears to come mostly from dominant sources of variance (as suggested by large significant D and smaller A)</w:t>
      </w:r>
    </w:p>
    <w:p w14:paraId="3D3DB911" w14:textId="0337A728" w:rsidR="003B7170" w:rsidRDefault="003B7170">
      <w:pPr>
        <w:rPr>
          <w:szCs w:val="24"/>
        </w:rPr>
        <w:sectPr w:rsidR="003B7170" w:rsidSect="003B7170">
          <w:pgSz w:w="16838" w:h="11906" w:orient="landscape"/>
          <w:pgMar w:top="1440" w:right="993" w:bottom="1440" w:left="993" w:header="708" w:footer="708" w:gutter="0"/>
          <w:cols w:space="708"/>
          <w:docGrid w:linePitch="360"/>
        </w:sectPr>
      </w:pPr>
    </w:p>
    <w:p w14:paraId="03F19B2B" w14:textId="77777777" w:rsidR="003B7170" w:rsidRDefault="003B7170">
      <w:pPr>
        <w:rPr>
          <w:szCs w:val="24"/>
        </w:rPr>
      </w:pPr>
    </w:p>
    <w:p w14:paraId="66DA79DD" w14:textId="77777777" w:rsidR="009E77B1" w:rsidRDefault="009E77B1" w:rsidP="001C46C3">
      <w:pPr>
        <w:rPr>
          <w:szCs w:val="24"/>
        </w:rPr>
      </w:pPr>
    </w:p>
    <w:p w14:paraId="457E6FF5" w14:textId="77777777" w:rsidR="00607EAC" w:rsidRPr="00607EAC" w:rsidRDefault="00C42B5B" w:rsidP="00607EAC">
      <w:pPr>
        <w:pStyle w:val="EndNoteBibliography"/>
        <w:spacing w:after="0"/>
        <w:ind w:firstLine="0"/>
      </w:pPr>
      <w:r>
        <w:rPr>
          <w:szCs w:val="24"/>
        </w:rPr>
        <w:fldChar w:fldCharType="begin"/>
      </w:r>
      <w:r w:rsidR="009E77B1">
        <w:rPr>
          <w:szCs w:val="24"/>
        </w:rPr>
        <w:instrText xml:space="preserve"> ADDIN EN.REFLIST </w:instrText>
      </w:r>
      <w:r>
        <w:rPr>
          <w:szCs w:val="24"/>
        </w:rPr>
        <w:fldChar w:fldCharType="separate"/>
      </w:r>
      <w:bookmarkStart w:id="1" w:name="_ENREF_1"/>
      <w:r w:rsidR="00607EAC" w:rsidRPr="00607EAC">
        <w:t>1.</w:t>
      </w:r>
      <w:r w:rsidR="00607EAC" w:rsidRPr="00607EAC">
        <w:tab/>
        <w:t>Akaike H. A new look at the statistical model identification. Automatic Control, IEEE Transactions on. 1974;19(6):716-23.</w:t>
      </w:r>
      <w:bookmarkEnd w:id="1"/>
    </w:p>
    <w:p w14:paraId="5709A399" w14:textId="77777777" w:rsidR="00607EAC" w:rsidRPr="00607EAC" w:rsidRDefault="00607EAC" w:rsidP="00607EAC">
      <w:pPr>
        <w:pStyle w:val="EndNoteBibliography"/>
        <w:spacing w:after="0"/>
        <w:ind w:firstLine="0"/>
      </w:pPr>
      <w:bookmarkStart w:id="2" w:name="_ENREF_2"/>
      <w:r w:rsidRPr="00607EAC">
        <w:t>2.</w:t>
      </w:r>
      <w:r w:rsidRPr="00607EAC">
        <w:tab/>
        <w:t>Ebejer JL, Medland SE, van der Werf J, M JW, Henders AK, Gillespie NA, et al. Contrast Effects and Sex Influence Maternal and Self-Report Dimensional Measures of Attention-Deficit Hyperactivity Disorder. Behav Genet. 2014. doi: 10.1007/s10519-014-9670-x. PubMed PMID: 25151025.</w:t>
      </w:r>
      <w:bookmarkEnd w:id="2"/>
    </w:p>
    <w:p w14:paraId="79DAC942" w14:textId="77777777" w:rsidR="00607EAC" w:rsidRPr="00607EAC" w:rsidRDefault="00607EAC" w:rsidP="00607EAC">
      <w:pPr>
        <w:pStyle w:val="EndNoteBibliography"/>
        <w:spacing w:after="0"/>
        <w:ind w:firstLine="0"/>
      </w:pPr>
      <w:bookmarkStart w:id="3" w:name="_ENREF_3"/>
      <w:r w:rsidRPr="00607EAC">
        <w:t>3.</w:t>
      </w:r>
      <w:r w:rsidRPr="00607EAC">
        <w:tab/>
        <w:t>Chang Z, Lichtenstein P, Asherson PJ, Larsson H. Developmental twin study of attention problems: high heritabilities throughout development. JAMA Psychiatry. 2013;70(3):311-8. doi: 10.1001/jamapsychiatry.2013.287. PubMed PMID: 23303526.</w:t>
      </w:r>
      <w:bookmarkEnd w:id="3"/>
    </w:p>
    <w:p w14:paraId="6BBFB6B4" w14:textId="77777777" w:rsidR="00607EAC" w:rsidRPr="00607EAC" w:rsidRDefault="00607EAC" w:rsidP="00607EAC">
      <w:pPr>
        <w:pStyle w:val="EndNoteBibliography"/>
        <w:spacing w:after="0"/>
        <w:ind w:firstLine="0"/>
      </w:pPr>
      <w:bookmarkStart w:id="4" w:name="_ENREF_4"/>
      <w:r w:rsidRPr="00607EAC">
        <w:t>4.</w:t>
      </w:r>
      <w:r w:rsidRPr="00607EAC">
        <w:tab/>
        <w:t>Simonoff E, Pickles A, Hervas A, Silberg JL, Rutter M, Eaves L. Genetic influences on childhood hyperactivity: contrast effects imply parental rating bias, not sibling interaction. Psychol Med. 1998;28(4):825-37. PubMed PMID: 9723139.</w:t>
      </w:r>
      <w:bookmarkEnd w:id="4"/>
    </w:p>
    <w:p w14:paraId="50B1B6DD" w14:textId="77777777" w:rsidR="00607EAC" w:rsidRPr="00607EAC" w:rsidRDefault="00607EAC" w:rsidP="00607EAC">
      <w:pPr>
        <w:pStyle w:val="EndNoteBibliography"/>
        <w:spacing w:after="0"/>
        <w:ind w:firstLine="0"/>
      </w:pPr>
      <w:bookmarkStart w:id="5" w:name="_ENREF_5"/>
      <w:r w:rsidRPr="00607EAC">
        <w:t>5.</w:t>
      </w:r>
      <w:r w:rsidRPr="00607EAC">
        <w:tab/>
        <w:t>Neale MC, Cardon LR. Methodology for genetic studies of twins and families: Kluwer Academic Pub; 1992.</w:t>
      </w:r>
      <w:bookmarkEnd w:id="5"/>
    </w:p>
    <w:p w14:paraId="3CA3D6D1" w14:textId="77777777" w:rsidR="00607EAC" w:rsidRPr="00607EAC" w:rsidRDefault="00607EAC" w:rsidP="00607EAC">
      <w:pPr>
        <w:pStyle w:val="EndNoteBibliography"/>
        <w:spacing w:after="0"/>
        <w:ind w:firstLine="0"/>
      </w:pPr>
      <w:bookmarkStart w:id="6" w:name="_ENREF_6"/>
      <w:r w:rsidRPr="00607EAC">
        <w:t>6.</w:t>
      </w:r>
      <w:r w:rsidRPr="00607EAC">
        <w:tab/>
        <w:t>Pinto R, Rijsdijk F, Frazier-Wood AC, Asherson P, Kuntsi J. Bigger families fare better: a novel method to estimate rater contrast effects in parental ratings on ADHD symptoms. Behav Genet. 2012;42(6):875-85. doi: 10.1007/s10519-012-9561-y. PubMed PMID: 23053732; PubMed Central PMCID: PMC4189093.</w:t>
      </w:r>
      <w:bookmarkEnd w:id="6"/>
    </w:p>
    <w:p w14:paraId="55B60739" w14:textId="77777777" w:rsidR="00607EAC" w:rsidRPr="00607EAC" w:rsidRDefault="00607EAC" w:rsidP="00607EAC">
      <w:pPr>
        <w:pStyle w:val="EndNoteBibliography"/>
        <w:ind w:firstLine="0"/>
      </w:pPr>
      <w:bookmarkStart w:id="7" w:name="_ENREF_7"/>
      <w:r w:rsidRPr="00607EAC">
        <w:t>7.</w:t>
      </w:r>
      <w:r w:rsidRPr="00607EAC">
        <w:tab/>
        <w:t>Couvy-Duchesne B, Blokland GA, Hickie IB, Thompson PM, Martin NG, de Zubicaray GI, et al. Heritability of head motion during resting state functional MRI in 462 healthy twins. NeuroImage. 2014. doi: 10.1016/j.neuroimage.2014.08.010. PubMed PMID: 25132021.</w:t>
      </w:r>
      <w:bookmarkEnd w:id="7"/>
    </w:p>
    <w:p w14:paraId="2704FEA8" w14:textId="426FCA70" w:rsidR="001C46C3" w:rsidRPr="001C46C3" w:rsidRDefault="00C42B5B" w:rsidP="001C46C3">
      <w:pPr>
        <w:rPr>
          <w:szCs w:val="24"/>
        </w:rPr>
      </w:pPr>
      <w:r>
        <w:rPr>
          <w:szCs w:val="24"/>
        </w:rPr>
        <w:fldChar w:fldCharType="end"/>
      </w:r>
    </w:p>
    <w:sectPr w:rsidR="001C46C3" w:rsidRPr="001C46C3" w:rsidSect="003B717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5794" w14:textId="77777777" w:rsidR="00B37E2D" w:rsidRDefault="00B37E2D" w:rsidP="00113E6B">
      <w:pPr>
        <w:spacing w:after="0" w:line="240" w:lineRule="auto"/>
      </w:pPr>
      <w:r>
        <w:separator/>
      </w:r>
    </w:p>
  </w:endnote>
  <w:endnote w:type="continuationSeparator" w:id="0">
    <w:p w14:paraId="0722994F" w14:textId="77777777" w:rsidR="00B37E2D" w:rsidRDefault="00B37E2D" w:rsidP="0011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3876"/>
      <w:docPartObj>
        <w:docPartGallery w:val="Page Numbers (Bottom of Page)"/>
        <w:docPartUnique/>
      </w:docPartObj>
    </w:sdtPr>
    <w:sdtEndPr/>
    <w:sdtContent>
      <w:p w14:paraId="663F347F" w14:textId="77777777" w:rsidR="00B37E2D" w:rsidRDefault="00B37E2D">
        <w:pPr>
          <w:pStyle w:val="Footer"/>
          <w:jc w:val="right"/>
        </w:pPr>
        <w:r>
          <w:fldChar w:fldCharType="begin"/>
        </w:r>
        <w:r>
          <w:instrText xml:space="preserve"> PAGE   \* MERGEFORMAT </w:instrText>
        </w:r>
        <w:r>
          <w:fldChar w:fldCharType="separate"/>
        </w:r>
        <w:r w:rsidR="00C412D4">
          <w:rPr>
            <w:noProof/>
          </w:rPr>
          <w:t>7</w:t>
        </w:r>
        <w:r>
          <w:rPr>
            <w:noProof/>
          </w:rPr>
          <w:fldChar w:fldCharType="end"/>
        </w:r>
      </w:p>
    </w:sdtContent>
  </w:sdt>
  <w:p w14:paraId="21CDDE68" w14:textId="77777777" w:rsidR="00B37E2D" w:rsidRDefault="00B37E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13971" w14:textId="77777777" w:rsidR="00B37E2D" w:rsidRDefault="00B37E2D" w:rsidP="00113E6B">
      <w:pPr>
        <w:spacing w:after="0" w:line="240" w:lineRule="auto"/>
      </w:pPr>
      <w:r>
        <w:separator/>
      </w:r>
    </w:p>
  </w:footnote>
  <w:footnote w:type="continuationSeparator" w:id="0">
    <w:p w14:paraId="5D3D8CED" w14:textId="77777777" w:rsidR="00B37E2D" w:rsidRDefault="00B37E2D" w:rsidP="00113E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478"/>
    <w:multiLevelType w:val="hybridMultilevel"/>
    <w:tmpl w:val="0CC0786E"/>
    <w:lvl w:ilvl="0" w:tplc="D5DCD586">
      <w:start w:val="20"/>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EA3D6A"/>
    <w:multiLevelType w:val="hybridMultilevel"/>
    <w:tmpl w:val="EEF6F800"/>
    <w:lvl w:ilvl="0" w:tplc="6194C22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1417FB"/>
    <w:multiLevelType w:val="hybridMultilevel"/>
    <w:tmpl w:val="839EE086"/>
    <w:lvl w:ilvl="0" w:tplc="181667E0">
      <w:start w:val="20"/>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af5x0twlz0eeoevdd3p2z08rdr2va5fsstx&quot;&gt;Baptiste_Papers_BiblioEndnote&lt;record-ids&gt;&lt;item&gt;65&lt;/item&gt;&lt;item&gt;613&lt;/item&gt;&lt;item&gt;619&lt;/item&gt;&lt;item&gt;690&lt;/item&gt;&lt;item&gt;692&lt;/item&gt;&lt;item&gt;693&lt;/item&gt;&lt;/record-ids&gt;&lt;/item&gt;&lt;/Libraries&gt;"/>
  </w:docVars>
  <w:rsids>
    <w:rsidRoot w:val="0046417C"/>
    <w:rsid w:val="00000EF2"/>
    <w:rsid w:val="0000168D"/>
    <w:rsid w:val="000017FD"/>
    <w:rsid w:val="00001EF4"/>
    <w:rsid w:val="00002636"/>
    <w:rsid w:val="0000425F"/>
    <w:rsid w:val="0000447E"/>
    <w:rsid w:val="00004AE3"/>
    <w:rsid w:val="00006BAC"/>
    <w:rsid w:val="00007F09"/>
    <w:rsid w:val="00011B8C"/>
    <w:rsid w:val="00013215"/>
    <w:rsid w:val="0001376D"/>
    <w:rsid w:val="000151C1"/>
    <w:rsid w:val="00015504"/>
    <w:rsid w:val="00016FD6"/>
    <w:rsid w:val="00017ACC"/>
    <w:rsid w:val="00021D1A"/>
    <w:rsid w:val="000233FE"/>
    <w:rsid w:val="00024C4F"/>
    <w:rsid w:val="00024FA9"/>
    <w:rsid w:val="0002671B"/>
    <w:rsid w:val="00026909"/>
    <w:rsid w:val="00030944"/>
    <w:rsid w:val="00032292"/>
    <w:rsid w:val="0003368E"/>
    <w:rsid w:val="00033C65"/>
    <w:rsid w:val="000353E0"/>
    <w:rsid w:val="00035AB4"/>
    <w:rsid w:val="00036BA4"/>
    <w:rsid w:val="00037FEB"/>
    <w:rsid w:val="00042580"/>
    <w:rsid w:val="0004434F"/>
    <w:rsid w:val="000445AF"/>
    <w:rsid w:val="0004493A"/>
    <w:rsid w:val="00047180"/>
    <w:rsid w:val="00051586"/>
    <w:rsid w:val="00052739"/>
    <w:rsid w:val="000547AA"/>
    <w:rsid w:val="000567A3"/>
    <w:rsid w:val="00060B9B"/>
    <w:rsid w:val="0006197C"/>
    <w:rsid w:val="00062041"/>
    <w:rsid w:val="00063149"/>
    <w:rsid w:val="00065844"/>
    <w:rsid w:val="00065CDE"/>
    <w:rsid w:val="0006619D"/>
    <w:rsid w:val="0007033D"/>
    <w:rsid w:val="00071784"/>
    <w:rsid w:val="00072227"/>
    <w:rsid w:val="00073187"/>
    <w:rsid w:val="000750FD"/>
    <w:rsid w:val="000752F6"/>
    <w:rsid w:val="00075EA3"/>
    <w:rsid w:val="0007647B"/>
    <w:rsid w:val="00077379"/>
    <w:rsid w:val="00081FA4"/>
    <w:rsid w:val="0008210F"/>
    <w:rsid w:val="000834E3"/>
    <w:rsid w:val="00084C5D"/>
    <w:rsid w:val="00084EB8"/>
    <w:rsid w:val="0008731B"/>
    <w:rsid w:val="00090F27"/>
    <w:rsid w:val="00094F26"/>
    <w:rsid w:val="00096150"/>
    <w:rsid w:val="00096F76"/>
    <w:rsid w:val="000A1D96"/>
    <w:rsid w:val="000A261B"/>
    <w:rsid w:val="000A2680"/>
    <w:rsid w:val="000A59C7"/>
    <w:rsid w:val="000A746D"/>
    <w:rsid w:val="000A78EC"/>
    <w:rsid w:val="000A7DEF"/>
    <w:rsid w:val="000B10AA"/>
    <w:rsid w:val="000B2A56"/>
    <w:rsid w:val="000B3A88"/>
    <w:rsid w:val="000C1479"/>
    <w:rsid w:val="000C1ACF"/>
    <w:rsid w:val="000C2EC8"/>
    <w:rsid w:val="000C30F8"/>
    <w:rsid w:val="000C3D6E"/>
    <w:rsid w:val="000C3DF3"/>
    <w:rsid w:val="000C4C5B"/>
    <w:rsid w:val="000C4F58"/>
    <w:rsid w:val="000C57CB"/>
    <w:rsid w:val="000D01B6"/>
    <w:rsid w:val="000D1898"/>
    <w:rsid w:val="000D4056"/>
    <w:rsid w:val="000E0A5F"/>
    <w:rsid w:val="000E0CC0"/>
    <w:rsid w:val="000E1FCC"/>
    <w:rsid w:val="000E53DD"/>
    <w:rsid w:val="000E6465"/>
    <w:rsid w:val="000E773D"/>
    <w:rsid w:val="000F01E0"/>
    <w:rsid w:val="000F0A91"/>
    <w:rsid w:val="000F2156"/>
    <w:rsid w:val="000F7D7D"/>
    <w:rsid w:val="001039EB"/>
    <w:rsid w:val="00103AB6"/>
    <w:rsid w:val="00104EF1"/>
    <w:rsid w:val="00106BF4"/>
    <w:rsid w:val="0010722F"/>
    <w:rsid w:val="001077A6"/>
    <w:rsid w:val="00112439"/>
    <w:rsid w:val="00113E6B"/>
    <w:rsid w:val="00116493"/>
    <w:rsid w:val="0011759B"/>
    <w:rsid w:val="00120FD5"/>
    <w:rsid w:val="001214EB"/>
    <w:rsid w:val="00124C5D"/>
    <w:rsid w:val="00127D40"/>
    <w:rsid w:val="00131564"/>
    <w:rsid w:val="00135A0F"/>
    <w:rsid w:val="00135BF9"/>
    <w:rsid w:val="001366EA"/>
    <w:rsid w:val="00136AE9"/>
    <w:rsid w:val="00137806"/>
    <w:rsid w:val="00137AD2"/>
    <w:rsid w:val="001410BE"/>
    <w:rsid w:val="0014344D"/>
    <w:rsid w:val="001554D3"/>
    <w:rsid w:val="00157C9E"/>
    <w:rsid w:val="00157E3E"/>
    <w:rsid w:val="00162555"/>
    <w:rsid w:val="00162DC1"/>
    <w:rsid w:val="001640C7"/>
    <w:rsid w:val="00165A55"/>
    <w:rsid w:val="001676C3"/>
    <w:rsid w:val="00167F62"/>
    <w:rsid w:val="00170446"/>
    <w:rsid w:val="00171691"/>
    <w:rsid w:val="00176632"/>
    <w:rsid w:val="00182108"/>
    <w:rsid w:val="001827C5"/>
    <w:rsid w:val="00182B92"/>
    <w:rsid w:val="001839F7"/>
    <w:rsid w:val="00183A2A"/>
    <w:rsid w:val="00184818"/>
    <w:rsid w:val="00184FA6"/>
    <w:rsid w:val="00185418"/>
    <w:rsid w:val="00190565"/>
    <w:rsid w:val="001919B2"/>
    <w:rsid w:val="00192599"/>
    <w:rsid w:val="0019362B"/>
    <w:rsid w:val="00194C42"/>
    <w:rsid w:val="00194DE8"/>
    <w:rsid w:val="00195387"/>
    <w:rsid w:val="00195B6B"/>
    <w:rsid w:val="00196A30"/>
    <w:rsid w:val="001A1A05"/>
    <w:rsid w:val="001A1AD1"/>
    <w:rsid w:val="001A293F"/>
    <w:rsid w:val="001A3A05"/>
    <w:rsid w:val="001A5AEE"/>
    <w:rsid w:val="001A61F6"/>
    <w:rsid w:val="001A6583"/>
    <w:rsid w:val="001A69C8"/>
    <w:rsid w:val="001B015D"/>
    <w:rsid w:val="001B2AEB"/>
    <w:rsid w:val="001B309B"/>
    <w:rsid w:val="001B7882"/>
    <w:rsid w:val="001C13C4"/>
    <w:rsid w:val="001C2772"/>
    <w:rsid w:val="001C3E5D"/>
    <w:rsid w:val="001C466A"/>
    <w:rsid w:val="001C46A6"/>
    <w:rsid w:val="001C46C3"/>
    <w:rsid w:val="001D13B8"/>
    <w:rsid w:val="001D25E5"/>
    <w:rsid w:val="001D37C3"/>
    <w:rsid w:val="001D40EE"/>
    <w:rsid w:val="001D70B3"/>
    <w:rsid w:val="001D7C0B"/>
    <w:rsid w:val="001E018E"/>
    <w:rsid w:val="001E22ED"/>
    <w:rsid w:val="001E3F3B"/>
    <w:rsid w:val="001E4B9F"/>
    <w:rsid w:val="001E4FDB"/>
    <w:rsid w:val="001E6B90"/>
    <w:rsid w:val="001E7AFF"/>
    <w:rsid w:val="001F0BC9"/>
    <w:rsid w:val="001F0EE2"/>
    <w:rsid w:val="001F12C9"/>
    <w:rsid w:val="001F710A"/>
    <w:rsid w:val="001F7C1E"/>
    <w:rsid w:val="00201E58"/>
    <w:rsid w:val="00202D05"/>
    <w:rsid w:val="00203850"/>
    <w:rsid w:val="00203D0E"/>
    <w:rsid w:val="00207FDF"/>
    <w:rsid w:val="00210DB6"/>
    <w:rsid w:val="002122CC"/>
    <w:rsid w:val="002127FB"/>
    <w:rsid w:val="00214F8D"/>
    <w:rsid w:val="00215149"/>
    <w:rsid w:val="00217F08"/>
    <w:rsid w:val="00220D8E"/>
    <w:rsid w:val="00221EFD"/>
    <w:rsid w:val="00222B26"/>
    <w:rsid w:val="002238E5"/>
    <w:rsid w:val="00226049"/>
    <w:rsid w:val="0022644F"/>
    <w:rsid w:val="00227B3C"/>
    <w:rsid w:val="00227F69"/>
    <w:rsid w:val="0023242E"/>
    <w:rsid w:val="002332DC"/>
    <w:rsid w:val="00234374"/>
    <w:rsid w:val="002366DC"/>
    <w:rsid w:val="002368FB"/>
    <w:rsid w:val="00236C4A"/>
    <w:rsid w:val="00240A22"/>
    <w:rsid w:val="002421D1"/>
    <w:rsid w:val="00250829"/>
    <w:rsid w:val="00251933"/>
    <w:rsid w:val="00251A43"/>
    <w:rsid w:val="00252703"/>
    <w:rsid w:val="00254BCF"/>
    <w:rsid w:val="00255803"/>
    <w:rsid w:val="00255893"/>
    <w:rsid w:val="00257A6F"/>
    <w:rsid w:val="00257A7F"/>
    <w:rsid w:val="0026079A"/>
    <w:rsid w:val="00262F44"/>
    <w:rsid w:val="00264949"/>
    <w:rsid w:val="00265E15"/>
    <w:rsid w:val="00267750"/>
    <w:rsid w:val="00272C5A"/>
    <w:rsid w:val="00273A1B"/>
    <w:rsid w:val="00277E40"/>
    <w:rsid w:val="00277EC9"/>
    <w:rsid w:val="00281C53"/>
    <w:rsid w:val="00282CED"/>
    <w:rsid w:val="00282DC3"/>
    <w:rsid w:val="00291634"/>
    <w:rsid w:val="002943A8"/>
    <w:rsid w:val="00294971"/>
    <w:rsid w:val="00295609"/>
    <w:rsid w:val="0029781F"/>
    <w:rsid w:val="002A1446"/>
    <w:rsid w:val="002A1AC2"/>
    <w:rsid w:val="002A2450"/>
    <w:rsid w:val="002A2819"/>
    <w:rsid w:val="002A3308"/>
    <w:rsid w:val="002A35B6"/>
    <w:rsid w:val="002A486A"/>
    <w:rsid w:val="002A49B1"/>
    <w:rsid w:val="002A4C59"/>
    <w:rsid w:val="002A56C4"/>
    <w:rsid w:val="002A5C72"/>
    <w:rsid w:val="002A6434"/>
    <w:rsid w:val="002A761F"/>
    <w:rsid w:val="002B12CF"/>
    <w:rsid w:val="002B1FB8"/>
    <w:rsid w:val="002B2C70"/>
    <w:rsid w:val="002B3257"/>
    <w:rsid w:val="002B3431"/>
    <w:rsid w:val="002C0FA8"/>
    <w:rsid w:val="002C1290"/>
    <w:rsid w:val="002C1319"/>
    <w:rsid w:val="002C3A38"/>
    <w:rsid w:val="002C51F3"/>
    <w:rsid w:val="002D2085"/>
    <w:rsid w:val="002D2784"/>
    <w:rsid w:val="002D3D8A"/>
    <w:rsid w:val="002D6C73"/>
    <w:rsid w:val="002E08E1"/>
    <w:rsid w:val="002E0F8B"/>
    <w:rsid w:val="002E34C6"/>
    <w:rsid w:val="002E4A14"/>
    <w:rsid w:val="002E71AB"/>
    <w:rsid w:val="002E7947"/>
    <w:rsid w:val="002F08C2"/>
    <w:rsid w:val="002F1339"/>
    <w:rsid w:val="002F670F"/>
    <w:rsid w:val="003022B8"/>
    <w:rsid w:val="00302E48"/>
    <w:rsid w:val="00303661"/>
    <w:rsid w:val="00305017"/>
    <w:rsid w:val="00305020"/>
    <w:rsid w:val="003059CA"/>
    <w:rsid w:val="00307E9D"/>
    <w:rsid w:val="003113FC"/>
    <w:rsid w:val="00313DF6"/>
    <w:rsid w:val="00315CB9"/>
    <w:rsid w:val="003227B9"/>
    <w:rsid w:val="00324AA0"/>
    <w:rsid w:val="00326A7E"/>
    <w:rsid w:val="00330BCE"/>
    <w:rsid w:val="00330C47"/>
    <w:rsid w:val="00331939"/>
    <w:rsid w:val="00332824"/>
    <w:rsid w:val="00332F9A"/>
    <w:rsid w:val="00336AF4"/>
    <w:rsid w:val="00337C98"/>
    <w:rsid w:val="00342D38"/>
    <w:rsid w:val="00344526"/>
    <w:rsid w:val="003448E8"/>
    <w:rsid w:val="00345C68"/>
    <w:rsid w:val="003467D4"/>
    <w:rsid w:val="00346826"/>
    <w:rsid w:val="003506BF"/>
    <w:rsid w:val="00351491"/>
    <w:rsid w:val="00351D74"/>
    <w:rsid w:val="0035219D"/>
    <w:rsid w:val="00352672"/>
    <w:rsid w:val="003557DB"/>
    <w:rsid w:val="00356F59"/>
    <w:rsid w:val="00360840"/>
    <w:rsid w:val="003609D8"/>
    <w:rsid w:val="003658E8"/>
    <w:rsid w:val="00366F71"/>
    <w:rsid w:val="0037103B"/>
    <w:rsid w:val="00371F0D"/>
    <w:rsid w:val="00372EFE"/>
    <w:rsid w:val="003730AE"/>
    <w:rsid w:val="003744E4"/>
    <w:rsid w:val="00375877"/>
    <w:rsid w:val="00377931"/>
    <w:rsid w:val="0038066E"/>
    <w:rsid w:val="00383D13"/>
    <w:rsid w:val="003867E0"/>
    <w:rsid w:val="00387108"/>
    <w:rsid w:val="003900E5"/>
    <w:rsid w:val="00390420"/>
    <w:rsid w:val="0039073F"/>
    <w:rsid w:val="003914EA"/>
    <w:rsid w:val="00391C6B"/>
    <w:rsid w:val="003947F6"/>
    <w:rsid w:val="003976C9"/>
    <w:rsid w:val="003A0EDD"/>
    <w:rsid w:val="003A1F4F"/>
    <w:rsid w:val="003A36C0"/>
    <w:rsid w:val="003A3F69"/>
    <w:rsid w:val="003A6004"/>
    <w:rsid w:val="003A62EE"/>
    <w:rsid w:val="003A67C8"/>
    <w:rsid w:val="003A6D6A"/>
    <w:rsid w:val="003B0391"/>
    <w:rsid w:val="003B2514"/>
    <w:rsid w:val="003B30CB"/>
    <w:rsid w:val="003B3256"/>
    <w:rsid w:val="003B3415"/>
    <w:rsid w:val="003B45CA"/>
    <w:rsid w:val="003B604E"/>
    <w:rsid w:val="003B7170"/>
    <w:rsid w:val="003C059C"/>
    <w:rsid w:val="003C0938"/>
    <w:rsid w:val="003C2500"/>
    <w:rsid w:val="003C369E"/>
    <w:rsid w:val="003C6C8E"/>
    <w:rsid w:val="003D045A"/>
    <w:rsid w:val="003D1FDA"/>
    <w:rsid w:val="003D2A72"/>
    <w:rsid w:val="003D536C"/>
    <w:rsid w:val="003D54EF"/>
    <w:rsid w:val="003D649A"/>
    <w:rsid w:val="003D6682"/>
    <w:rsid w:val="003D779C"/>
    <w:rsid w:val="003E1855"/>
    <w:rsid w:val="003E20CF"/>
    <w:rsid w:val="003E3416"/>
    <w:rsid w:val="003E63AD"/>
    <w:rsid w:val="003F213A"/>
    <w:rsid w:val="003F5263"/>
    <w:rsid w:val="003F53C8"/>
    <w:rsid w:val="003F5D6F"/>
    <w:rsid w:val="003F6C96"/>
    <w:rsid w:val="00400A16"/>
    <w:rsid w:val="00401373"/>
    <w:rsid w:val="00401E49"/>
    <w:rsid w:val="00401EF3"/>
    <w:rsid w:val="004046EB"/>
    <w:rsid w:val="004110DC"/>
    <w:rsid w:val="00411646"/>
    <w:rsid w:val="004127D9"/>
    <w:rsid w:val="00412CD6"/>
    <w:rsid w:val="00412E36"/>
    <w:rsid w:val="00413A53"/>
    <w:rsid w:val="00413D2F"/>
    <w:rsid w:val="004207F7"/>
    <w:rsid w:val="00420B37"/>
    <w:rsid w:val="0042119D"/>
    <w:rsid w:val="0042291D"/>
    <w:rsid w:val="00423962"/>
    <w:rsid w:val="004271B1"/>
    <w:rsid w:val="004329F4"/>
    <w:rsid w:val="00434928"/>
    <w:rsid w:val="00435A32"/>
    <w:rsid w:val="00444AB3"/>
    <w:rsid w:val="00446D6F"/>
    <w:rsid w:val="00450703"/>
    <w:rsid w:val="00454C3F"/>
    <w:rsid w:val="00463D00"/>
    <w:rsid w:val="00463D66"/>
    <w:rsid w:val="0046417C"/>
    <w:rsid w:val="0047402A"/>
    <w:rsid w:val="00474EC1"/>
    <w:rsid w:val="0047530A"/>
    <w:rsid w:val="004854BE"/>
    <w:rsid w:val="0048678B"/>
    <w:rsid w:val="00487F1E"/>
    <w:rsid w:val="004901F6"/>
    <w:rsid w:val="00490BB8"/>
    <w:rsid w:val="00492863"/>
    <w:rsid w:val="004943F2"/>
    <w:rsid w:val="004954C6"/>
    <w:rsid w:val="0049751A"/>
    <w:rsid w:val="004A369D"/>
    <w:rsid w:val="004A51AC"/>
    <w:rsid w:val="004A57F6"/>
    <w:rsid w:val="004A5C05"/>
    <w:rsid w:val="004A7BBE"/>
    <w:rsid w:val="004B2AE6"/>
    <w:rsid w:val="004B3386"/>
    <w:rsid w:val="004B35B5"/>
    <w:rsid w:val="004B44B3"/>
    <w:rsid w:val="004B575C"/>
    <w:rsid w:val="004B6A21"/>
    <w:rsid w:val="004B7E37"/>
    <w:rsid w:val="004C5569"/>
    <w:rsid w:val="004C6916"/>
    <w:rsid w:val="004D1B6E"/>
    <w:rsid w:val="004D2FEA"/>
    <w:rsid w:val="004D67D3"/>
    <w:rsid w:val="004D70BD"/>
    <w:rsid w:val="004D7F8A"/>
    <w:rsid w:val="004E0BE6"/>
    <w:rsid w:val="004E33C0"/>
    <w:rsid w:val="004E369D"/>
    <w:rsid w:val="004E3856"/>
    <w:rsid w:val="004E5C2F"/>
    <w:rsid w:val="004E733C"/>
    <w:rsid w:val="004E7603"/>
    <w:rsid w:val="004F0900"/>
    <w:rsid w:val="004F3431"/>
    <w:rsid w:val="00503E49"/>
    <w:rsid w:val="0050550F"/>
    <w:rsid w:val="0050610E"/>
    <w:rsid w:val="00506256"/>
    <w:rsid w:val="00510ADA"/>
    <w:rsid w:val="0051182A"/>
    <w:rsid w:val="00511C0F"/>
    <w:rsid w:val="00514A64"/>
    <w:rsid w:val="00514DE9"/>
    <w:rsid w:val="00514F90"/>
    <w:rsid w:val="00515FE4"/>
    <w:rsid w:val="0052145D"/>
    <w:rsid w:val="00522DDC"/>
    <w:rsid w:val="005253B1"/>
    <w:rsid w:val="0052605F"/>
    <w:rsid w:val="00530842"/>
    <w:rsid w:val="0053142C"/>
    <w:rsid w:val="005321B3"/>
    <w:rsid w:val="005356FA"/>
    <w:rsid w:val="00535E21"/>
    <w:rsid w:val="00535E81"/>
    <w:rsid w:val="00536166"/>
    <w:rsid w:val="00542206"/>
    <w:rsid w:val="00544F50"/>
    <w:rsid w:val="00545CD9"/>
    <w:rsid w:val="00547D62"/>
    <w:rsid w:val="00550B79"/>
    <w:rsid w:val="00550F89"/>
    <w:rsid w:val="00551ADB"/>
    <w:rsid w:val="005542CB"/>
    <w:rsid w:val="00555A93"/>
    <w:rsid w:val="00556667"/>
    <w:rsid w:val="00557189"/>
    <w:rsid w:val="00561D56"/>
    <w:rsid w:val="00564A26"/>
    <w:rsid w:val="005651C0"/>
    <w:rsid w:val="00566166"/>
    <w:rsid w:val="0056766A"/>
    <w:rsid w:val="00571387"/>
    <w:rsid w:val="00572804"/>
    <w:rsid w:val="00577549"/>
    <w:rsid w:val="00577883"/>
    <w:rsid w:val="00581824"/>
    <w:rsid w:val="00583CD0"/>
    <w:rsid w:val="00584A2B"/>
    <w:rsid w:val="00586800"/>
    <w:rsid w:val="005901D6"/>
    <w:rsid w:val="00591A68"/>
    <w:rsid w:val="00591BF5"/>
    <w:rsid w:val="00592224"/>
    <w:rsid w:val="005940AE"/>
    <w:rsid w:val="005952B9"/>
    <w:rsid w:val="0059573E"/>
    <w:rsid w:val="00597278"/>
    <w:rsid w:val="005A21B3"/>
    <w:rsid w:val="005A3305"/>
    <w:rsid w:val="005A4C2D"/>
    <w:rsid w:val="005A4F82"/>
    <w:rsid w:val="005A5294"/>
    <w:rsid w:val="005A5314"/>
    <w:rsid w:val="005B04FB"/>
    <w:rsid w:val="005B057D"/>
    <w:rsid w:val="005B78A1"/>
    <w:rsid w:val="005C09F1"/>
    <w:rsid w:val="005C2DA2"/>
    <w:rsid w:val="005C5904"/>
    <w:rsid w:val="005D23F9"/>
    <w:rsid w:val="005D5110"/>
    <w:rsid w:val="005D5C6A"/>
    <w:rsid w:val="005D6510"/>
    <w:rsid w:val="005E0BAE"/>
    <w:rsid w:val="005E17C9"/>
    <w:rsid w:val="005E43A2"/>
    <w:rsid w:val="005E51AB"/>
    <w:rsid w:val="005E5369"/>
    <w:rsid w:val="005E6483"/>
    <w:rsid w:val="005E77D1"/>
    <w:rsid w:val="005E78B4"/>
    <w:rsid w:val="005F01DB"/>
    <w:rsid w:val="005F194E"/>
    <w:rsid w:val="005F35B7"/>
    <w:rsid w:val="005F437A"/>
    <w:rsid w:val="005F5958"/>
    <w:rsid w:val="00605017"/>
    <w:rsid w:val="00607EAC"/>
    <w:rsid w:val="006159D1"/>
    <w:rsid w:val="006164D1"/>
    <w:rsid w:val="006173B6"/>
    <w:rsid w:val="00621DEC"/>
    <w:rsid w:val="00622829"/>
    <w:rsid w:val="006243FC"/>
    <w:rsid w:val="0062696D"/>
    <w:rsid w:val="00631E57"/>
    <w:rsid w:val="0063288D"/>
    <w:rsid w:val="00633E13"/>
    <w:rsid w:val="00635C00"/>
    <w:rsid w:val="00635DA1"/>
    <w:rsid w:val="006364DA"/>
    <w:rsid w:val="006368C0"/>
    <w:rsid w:val="00636C5D"/>
    <w:rsid w:val="00637F1C"/>
    <w:rsid w:val="006400FC"/>
    <w:rsid w:val="00641852"/>
    <w:rsid w:val="006423FF"/>
    <w:rsid w:val="0064266F"/>
    <w:rsid w:val="00644424"/>
    <w:rsid w:val="00644E9E"/>
    <w:rsid w:val="006455EF"/>
    <w:rsid w:val="00646AA1"/>
    <w:rsid w:val="00647AD5"/>
    <w:rsid w:val="00647B24"/>
    <w:rsid w:val="00654120"/>
    <w:rsid w:val="00654281"/>
    <w:rsid w:val="00654702"/>
    <w:rsid w:val="0065477E"/>
    <w:rsid w:val="00654FA2"/>
    <w:rsid w:val="006569B5"/>
    <w:rsid w:val="00656B84"/>
    <w:rsid w:val="00656FCA"/>
    <w:rsid w:val="0066056E"/>
    <w:rsid w:val="00661775"/>
    <w:rsid w:val="006620F1"/>
    <w:rsid w:val="00662D96"/>
    <w:rsid w:val="00662F68"/>
    <w:rsid w:val="006631E5"/>
    <w:rsid w:val="006639D8"/>
    <w:rsid w:val="00663C38"/>
    <w:rsid w:val="006642A0"/>
    <w:rsid w:val="0066491B"/>
    <w:rsid w:val="0066496B"/>
    <w:rsid w:val="00665EB5"/>
    <w:rsid w:val="00672C67"/>
    <w:rsid w:val="0067465F"/>
    <w:rsid w:val="00675388"/>
    <w:rsid w:val="00676C1C"/>
    <w:rsid w:val="00676D51"/>
    <w:rsid w:val="00676FAA"/>
    <w:rsid w:val="00677054"/>
    <w:rsid w:val="0067757B"/>
    <w:rsid w:val="00680C3D"/>
    <w:rsid w:val="0068539D"/>
    <w:rsid w:val="00685889"/>
    <w:rsid w:val="006866C1"/>
    <w:rsid w:val="006873F6"/>
    <w:rsid w:val="0069035B"/>
    <w:rsid w:val="006919FE"/>
    <w:rsid w:val="00693105"/>
    <w:rsid w:val="00694F37"/>
    <w:rsid w:val="006A275E"/>
    <w:rsid w:val="006A5009"/>
    <w:rsid w:val="006A616C"/>
    <w:rsid w:val="006A64CC"/>
    <w:rsid w:val="006A7523"/>
    <w:rsid w:val="006B24D1"/>
    <w:rsid w:val="006B32E0"/>
    <w:rsid w:val="006B456F"/>
    <w:rsid w:val="006B4C95"/>
    <w:rsid w:val="006C0701"/>
    <w:rsid w:val="006C32E6"/>
    <w:rsid w:val="006C4218"/>
    <w:rsid w:val="006C44C1"/>
    <w:rsid w:val="006C453A"/>
    <w:rsid w:val="006C531F"/>
    <w:rsid w:val="006C5E6B"/>
    <w:rsid w:val="006C6A13"/>
    <w:rsid w:val="006D168C"/>
    <w:rsid w:val="006D2A57"/>
    <w:rsid w:val="006D4C87"/>
    <w:rsid w:val="006D5ACF"/>
    <w:rsid w:val="006D7B77"/>
    <w:rsid w:val="006D7E36"/>
    <w:rsid w:val="006E2D38"/>
    <w:rsid w:val="006E41FE"/>
    <w:rsid w:val="006E5A2C"/>
    <w:rsid w:val="006E70C5"/>
    <w:rsid w:val="006F08A6"/>
    <w:rsid w:val="006F26D0"/>
    <w:rsid w:val="006F5010"/>
    <w:rsid w:val="006F7417"/>
    <w:rsid w:val="00700BDD"/>
    <w:rsid w:val="00701360"/>
    <w:rsid w:val="00701F66"/>
    <w:rsid w:val="00703C3F"/>
    <w:rsid w:val="00704E98"/>
    <w:rsid w:val="00706125"/>
    <w:rsid w:val="00706281"/>
    <w:rsid w:val="007075B0"/>
    <w:rsid w:val="00712FE4"/>
    <w:rsid w:val="00714F83"/>
    <w:rsid w:val="007169BF"/>
    <w:rsid w:val="00717E85"/>
    <w:rsid w:val="007227D9"/>
    <w:rsid w:val="00725430"/>
    <w:rsid w:val="007336DA"/>
    <w:rsid w:val="00736CE3"/>
    <w:rsid w:val="00736FA9"/>
    <w:rsid w:val="007421F1"/>
    <w:rsid w:val="007429E6"/>
    <w:rsid w:val="0074376F"/>
    <w:rsid w:val="007438A0"/>
    <w:rsid w:val="00743F0E"/>
    <w:rsid w:val="00745904"/>
    <w:rsid w:val="00746265"/>
    <w:rsid w:val="0074793F"/>
    <w:rsid w:val="00750EB9"/>
    <w:rsid w:val="00751747"/>
    <w:rsid w:val="00751EDB"/>
    <w:rsid w:val="00752521"/>
    <w:rsid w:val="00753676"/>
    <w:rsid w:val="007537F0"/>
    <w:rsid w:val="00754545"/>
    <w:rsid w:val="00756AC9"/>
    <w:rsid w:val="00760380"/>
    <w:rsid w:val="007614AC"/>
    <w:rsid w:val="00764112"/>
    <w:rsid w:val="00764390"/>
    <w:rsid w:val="007648EB"/>
    <w:rsid w:val="00765508"/>
    <w:rsid w:val="00766493"/>
    <w:rsid w:val="00766867"/>
    <w:rsid w:val="00767F51"/>
    <w:rsid w:val="007705A1"/>
    <w:rsid w:val="00771278"/>
    <w:rsid w:val="007715FE"/>
    <w:rsid w:val="00771FA3"/>
    <w:rsid w:val="00773A4D"/>
    <w:rsid w:val="0077595A"/>
    <w:rsid w:val="00780E0A"/>
    <w:rsid w:val="00781A40"/>
    <w:rsid w:val="007833F0"/>
    <w:rsid w:val="0078359F"/>
    <w:rsid w:val="00783C63"/>
    <w:rsid w:val="0078586E"/>
    <w:rsid w:val="007900E7"/>
    <w:rsid w:val="0079338D"/>
    <w:rsid w:val="00793DB3"/>
    <w:rsid w:val="007940C3"/>
    <w:rsid w:val="007940CB"/>
    <w:rsid w:val="00794A37"/>
    <w:rsid w:val="00795361"/>
    <w:rsid w:val="007957A3"/>
    <w:rsid w:val="00795AFE"/>
    <w:rsid w:val="00796B19"/>
    <w:rsid w:val="007A0CB2"/>
    <w:rsid w:val="007A29E9"/>
    <w:rsid w:val="007A2FAE"/>
    <w:rsid w:val="007A542D"/>
    <w:rsid w:val="007B205F"/>
    <w:rsid w:val="007B246A"/>
    <w:rsid w:val="007B470A"/>
    <w:rsid w:val="007B4A42"/>
    <w:rsid w:val="007B5343"/>
    <w:rsid w:val="007B5966"/>
    <w:rsid w:val="007B79FD"/>
    <w:rsid w:val="007B7E9E"/>
    <w:rsid w:val="007C03D1"/>
    <w:rsid w:val="007C0595"/>
    <w:rsid w:val="007C0E8B"/>
    <w:rsid w:val="007C250C"/>
    <w:rsid w:val="007C2899"/>
    <w:rsid w:val="007C3A1A"/>
    <w:rsid w:val="007C3EB2"/>
    <w:rsid w:val="007C4337"/>
    <w:rsid w:val="007D280F"/>
    <w:rsid w:val="007D4761"/>
    <w:rsid w:val="007D4B3F"/>
    <w:rsid w:val="007D72C4"/>
    <w:rsid w:val="007E07B4"/>
    <w:rsid w:val="007E177F"/>
    <w:rsid w:val="007E2CC9"/>
    <w:rsid w:val="007E4235"/>
    <w:rsid w:val="007E5174"/>
    <w:rsid w:val="007E528A"/>
    <w:rsid w:val="007E7735"/>
    <w:rsid w:val="007F31F9"/>
    <w:rsid w:val="007F3314"/>
    <w:rsid w:val="007F44A4"/>
    <w:rsid w:val="007F4D92"/>
    <w:rsid w:val="00800611"/>
    <w:rsid w:val="008011B9"/>
    <w:rsid w:val="00807920"/>
    <w:rsid w:val="008108BA"/>
    <w:rsid w:val="008114BF"/>
    <w:rsid w:val="008152BB"/>
    <w:rsid w:val="0081553C"/>
    <w:rsid w:val="0081677C"/>
    <w:rsid w:val="00821A31"/>
    <w:rsid w:val="00821EF0"/>
    <w:rsid w:val="0082436E"/>
    <w:rsid w:val="00825427"/>
    <w:rsid w:val="00825FD5"/>
    <w:rsid w:val="00827A5F"/>
    <w:rsid w:val="008345B3"/>
    <w:rsid w:val="00835A12"/>
    <w:rsid w:val="00837200"/>
    <w:rsid w:val="00840F1F"/>
    <w:rsid w:val="00841080"/>
    <w:rsid w:val="008413DB"/>
    <w:rsid w:val="00843232"/>
    <w:rsid w:val="00844A9F"/>
    <w:rsid w:val="00844E12"/>
    <w:rsid w:val="008454FB"/>
    <w:rsid w:val="0084552D"/>
    <w:rsid w:val="008458B5"/>
    <w:rsid w:val="00851A77"/>
    <w:rsid w:val="00851AF3"/>
    <w:rsid w:val="0085364B"/>
    <w:rsid w:val="008538B3"/>
    <w:rsid w:val="00854C5F"/>
    <w:rsid w:val="00855951"/>
    <w:rsid w:val="00856677"/>
    <w:rsid w:val="00856AF3"/>
    <w:rsid w:val="00857AB2"/>
    <w:rsid w:val="008606E2"/>
    <w:rsid w:val="008610C4"/>
    <w:rsid w:val="0086423D"/>
    <w:rsid w:val="0086656B"/>
    <w:rsid w:val="00870F74"/>
    <w:rsid w:val="00873F33"/>
    <w:rsid w:val="008741C3"/>
    <w:rsid w:val="0087488F"/>
    <w:rsid w:val="00874E92"/>
    <w:rsid w:val="008774B8"/>
    <w:rsid w:val="008803A8"/>
    <w:rsid w:val="00880BD4"/>
    <w:rsid w:val="0088183D"/>
    <w:rsid w:val="00881852"/>
    <w:rsid w:val="00881ADA"/>
    <w:rsid w:val="00881FDF"/>
    <w:rsid w:val="00884946"/>
    <w:rsid w:val="00890543"/>
    <w:rsid w:val="00890CA4"/>
    <w:rsid w:val="00892736"/>
    <w:rsid w:val="00892BA3"/>
    <w:rsid w:val="00893F33"/>
    <w:rsid w:val="00894F68"/>
    <w:rsid w:val="00897BC7"/>
    <w:rsid w:val="008A0C23"/>
    <w:rsid w:val="008A165C"/>
    <w:rsid w:val="008A1A5E"/>
    <w:rsid w:val="008A3BA5"/>
    <w:rsid w:val="008A42D6"/>
    <w:rsid w:val="008B0EBF"/>
    <w:rsid w:val="008B4AB3"/>
    <w:rsid w:val="008B5A73"/>
    <w:rsid w:val="008B7734"/>
    <w:rsid w:val="008C1424"/>
    <w:rsid w:val="008C27F6"/>
    <w:rsid w:val="008C3448"/>
    <w:rsid w:val="008C41E6"/>
    <w:rsid w:val="008D05B9"/>
    <w:rsid w:val="008D4F43"/>
    <w:rsid w:val="008E2680"/>
    <w:rsid w:val="008E69AB"/>
    <w:rsid w:val="008E766F"/>
    <w:rsid w:val="008F0288"/>
    <w:rsid w:val="008F17DB"/>
    <w:rsid w:val="008F2FA7"/>
    <w:rsid w:val="008F359D"/>
    <w:rsid w:val="008F55D5"/>
    <w:rsid w:val="008F5ACA"/>
    <w:rsid w:val="00900AEA"/>
    <w:rsid w:val="00900BC8"/>
    <w:rsid w:val="00904485"/>
    <w:rsid w:val="009057ED"/>
    <w:rsid w:val="009110A3"/>
    <w:rsid w:val="00911EAE"/>
    <w:rsid w:val="0091206D"/>
    <w:rsid w:val="0091354D"/>
    <w:rsid w:val="0091681C"/>
    <w:rsid w:val="0091716D"/>
    <w:rsid w:val="00921886"/>
    <w:rsid w:val="00922B0A"/>
    <w:rsid w:val="0092383E"/>
    <w:rsid w:val="009311B6"/>
    <w:rsid w:val="009320BF"/>
    <w:rsid w:val="00932E48"/>
    <w:rsid w:val="00933523"/>
    <w:rsid w:val="00935726"/>
    <w:rsid w:val="009360A0"/>
    <w:rsid w:val="0093672D"/>
    <w:rsid w:val="00936FC6"/>
    <w:rsid w:val="00942413"/>
    <w:rsid w:val="009428C9"/>
    <w:rsid w:val="00942AC1"/>
    <w:rsid w:val="0094393D"/>
    <w:rsid w:val="009449E1"/>
    <w:rsid w:val="009459C6"/>
    <w:rsid w:val="00947257"/>
    <w:rsid w:val="009545EB"/>
    <w:rsid w:val="00961278"/>
    <w:rsid w:val="00963AF5"/>
    <w:rsid w:val="00965D78"/>
    <w:rsid w:val="009706DB"/>
    <w:rsid w:val="00970DDF"/>
    <w:rsid w:val="009712A7"/>
    <w:rsid w:val="00971668"/>
    <w:rsid w:val="0097249B"/>
    <w:rsid w:val="00980345"/>
    <w:rsid w:val="009830E4"/>
    <w:rsid w:val="00983264"/>
    <w:rsid w:val="00990469"/>
    <w:rsid w:val="0099235C"/>
    <w:rsid w:val="00993E12"/>
    <w:rsid w:val="00994182"/>
    <w:rsid w:val="0099518A"/>
    <w:rsid w:val="009A228E"/>
    <w:rsid w:val="009A324C"/>
    <w:rsid w:val="009A3994"/>
    <w:rsid w:val="009A44F4"/>
    <w:rsid w:val="009B00B2"/>
    <w:rsid w:val="009B2A74"/>
    <w:rsid w:val="009B3641"/>
    <w:rsid w:val="009B6BC7"/>
    <w:rsid w:val="009B79A7"/>
    <w:rsid w:val="009C2E92"/>
    <w:rsid w:val="009C3228"/>
    <w:rsid w:val="009C3640"/>
    <w:rsid w:val="009C5D3D"/>
    <w:rsid w:val="009D1CA5"/>
    <w:rsid w:val="009D6F15"/>
    <w:rsid w:val="009E1223"/>
    <w:rsid w:val="009E1A1D"/>
    <w:rsid w:val="009E6377"/>
    <w:rsid w:val="009E77B1"/>
    <w:rsid w:val="009F0A92"/>
    <w:rsid w:val="009F2A08"/>
    <w:rsid w:val="009F33A0"/>
    <w:rsid w:val="009F4CE1"/>
    <w:rsid w:val="009F7359"/>
    <w:rsid w:val="00A02D93"/>
    <w:rsid w:val="00A042C0"/>
    <w:rsid w:val="00A11EED"/>
    <w:rsid w:val="00A1258C"/>
    <w:rsid w:val="00A13E6E"/>
    <w:rsid w:val="00A14064"/>
    <w:rsid w:val="00A1427B"/>
    <w:rsid w:val="00A239C5"/>
    <w:rsid w:val="00A24346"/>
    <w:rsid w:val="00A25863"/>
    <w:rsid w:val="00A262C5"/>
    <w:rsid w:val="00A26ECC"/>
    <w:rsid w:val="00A27CC8"/>
    <w:rsid w:val="00A3182B"/>
    <w:rsid w:val="00A31E5D"/>
    <w:rsid w:val="00A33FFE"/>
    <w:rsid w:val="00A3575A"/>
    <w:rsid w:val="00A37353"/>
    <w:rsid w:val="00A37E46"/>
    <w:rsid w:val="00A417EA"/>
    <w:rsid w:val="00A42472"/>
    <w:rsid w:val="00A424B3"/>
    <w:rsid w:val="00A46BA9"/>
    <w:rsid w:val="00A47CF3"/>
    <w:rsid w:val="00A543A8"/>
    <w:rsid w:val="00A55164"/>
    <w:rsid w:val="00A5564A"/>
    <w:rsid w:val="00A5603C"/>
    <w:rsid w:val="00A56E1E"/>
    <w:rsid w:val="00A57B9C"/>
    <w:rsid w:val="00A612A3"/>
    <w:rsid w:val="00A61D6C"/>
    <w:rsid w:val="00A653FD"/>
    <w:rsid w:val="00A6766F"/>
    <w:rsid w:val="00A72137"/>
    <w:rsid w:val="00A74FAF"/>
    <w:rsid w:val="00A76A29"/>
    <w:rsid w:val="00A77411"/>
    <w:rsid w:val="00A82477"/>
    <w:rsid w:val="00A90B55"/>
    <w:rsid w:val="00A912C0"/>
    <w:rsid w:val="00A94FB6"/>
    <w:rsid w:val="00A96C59"/>
    <w:rsid w:val="00AA12CA"/>
    <w:rsid w:val="00AA2909"/>
    <w:rsid w:val="00AA32E6"/>
    <w:rsid w:val="00AA422F"/>
    <w:rsid w:val="00AA4232"/>
    <w:rsid w:val="00AA6343"/>
    <w:rsid w:val="00AA7E57"/>
    <w:rsid w:val="00AB0C71"/>
    <w:rsid w:val="00AB2F1F"/>
    <w:rsid w:val="00AB4D0F"/>
    <w:rsid w:val="00AB513A"/>
    <w:rsid w:val="00AB67B7"/>
    <w:rsid w:val="00AB684B"/>
    <w:rsid w:val="00AC0BFF"/>
    <w:rsid w:val="00AC1D6B"/>
    <w:rsid w:val="00AC2DA7"/>
    <w:rsid w:val="00AC3883"/>
    <w:rsid w:val="00AC7D66"/>
    <w:rsid w:val="00AD0AF9"/>
    <w:rsid w:val="00AD4215"/>
    <w:rsid w:val="00AD4FDE"/>
    <w:rsid w:val="00AD50C1"/>
    <w:rsid w:val="00AE109A"/>
    <w:rsid w:val="00AE1205"/>
    <w:rsid w:val="00AE36A2"/>
    <w:rsid w:val="00AE42FA"/>
    <w:rsid w:val="00AF16F8"/>
    <w:rsid w:val="00AF27C0"/>
    <w:rsid w:val="00AF282A"/>
    <w:rsid w:val="00AF2DA9"/>
    <w:rsid w:val="00AF3377"/>
    <w:rsid w:val="00AF3F3D"/>
    <w:rsid w:val="00AF5D75"/>
    <w:rsid w:val="00B0157B"/>
    <w:rsid w:val="00B025B4"/>
    <w:rsid w:val="00B0325B"/>
    <w:rsid w:val="00B07A0B"/>
    <w:rsid w:val="00B10B61"/>
    <w:rsid w:val="00B1103F"/>
    <w:rsid w:val="00B11326"/>
    <w:rsid w:val="00B13519"/>
    <w:rsid w:val="00B14895"/>
    <w:rsid w:val="00B163C1"/>
    <w:rsid w:val="00B16AC6"/>
    <w:rsid w:val="00B17389"/>
    <w:rsid w:val="00B17DFC"/>
    <w:rsid w:val="00B20894"/>
    <w:rsid w:val="00B20FD3"/>
    <w:rsid w:val="00B20FDB"/>
    <w:rsid w:val="00B21145"/>
    <w:rsid w:val="00B2444E"/>
    <w:rsid w:val="00B27F64"/>
    <w:rsid w:val="00B312A3"/>
    <w:rsid w:val="00B31692"/>
    <w:rsid w:val="00B35330"/>
    <w:rsid w:val="00B371D5"/>
    <w:rsid w:val="00B37591"/>
    <w:rsid w:val="00B37E2D"/>
    <w:rsid w:val="00B40E35"/>
    <w:rsid w:val="00B433A2"/>
    <w:rsid w:val="00B44C90"/>
    <w:rsid w:val="00B4756A"/>
    <w:rsid w:val="00B478D8"/>
    <w:rsid w:val="00B5061C"/>
    <w:rsid w:val="00B513D1"/>
    <w:rsid w:val="00B51486"/>
    <w:rsid w:val="00B559A7"/>
    <w:rsid w:val="00B55F2B"/>
    <w:rsid w:val="00B568FB"/>
    <w:rsid w:val="00B6001B"/>
    <w:rsid w:val="00B61042"/>
    <w:rsid w:val="00B61B07"/>
    <w:rsid w:val="00B634FB"/>
    <w:rsid w:val="00B65FFA"/>
    <w:rsid w:val="00B67EE3"/>
    <w:rsid w:val="00B72A00"/>
    <w:rsid w:val="00B74BFF"/>
    <w:rsid w:val="00B74FEB"/>
    <w:rsid w:val="00B75502"/>
    <w:rsid w:val="00B75E6D"/>
    <w:rsid w:val="00B80888"/>
    <w:rsid w:val="00B810EF"/>
    <w:rsid w:val="00B857DC"/>
    <w:rsid w:val="00B8642E"/>
    <w:rsid w:val="00B87F3C"/>
    <w:rsid w:val="00B90912"/>
    <w:rsid w:val="00B94BB6"/>
    <w:rsid w:val="00B953F7"/>
    <w:rsid w:val="00B966B9"/>
    <w:rsid w:val="00BA01C4"/>
    <w:rsid w:val="00BA0670"/>
    <w:rsid w:val="00BA2836"/>
    <w:rsid w:val="00BA2CFD"/>
    <w:rsid w:val="00BA31B3"/>
    <w:rsid w:val="00BA3DCA"/>
    <w:rsid w:val="00BA46A1"/>
    <w:rsid w:val="00BA6DD7"/>
    <w:rsid w:val="00BB07AA"/>
    <w:rsid w:val="00BB127E"/>
    <w:rsid w:val="00BB2080"/>
    <w:rsid w:val="00BB2901"/>
    <w:rsid w:val="00BC1415"/>
    <w:rsid w:val="00BC4F99"/>
    <w:rsid w:val="00BC539A"/>
    <w:rsid w:val="00BD03DB"/>
    <w:rsid w:val="00BD073A"/>
    <w:rsid w:val="00BD113B"/>
    <w:rsid w:val="00BD4C42"/>
    <w:rsid w:val="00BD6834"/>
    <w:rsid w:val="00BE2042"/>
    <w:rsid w:val="00BE20E1"/>
    <w:rsid w:val="00BE6988"/>
    <w:rsid w:val="00BE6E27"/>
    <w:rsid w:val="00BF2338"/>
    <w:rsid w:val="00BF2E3B"/>
    <w:rsid w:val="00BF39A5"/>
    <w:rsid w:val="00BF626A"/>
    <w:rsid w:val="00BF6947"/>
    <w:rsid w:val="00BF6C8C"/>
    <w:rsid w:val="00BF7124"/>
    <w:rsid w:val="00BF71CE"/>
    <w:rsid w:val="00C01203"/>
    <w:rsid w:val="00C029FD"/>
    <w:rsid w:val="00C06107"/>
    <w:rsid w:val="00C06ED1"/>
    <w:rsid w:val="00C07EB9"/>
    <w:rsid w:val="00C1143C"/>
    <w:rsid w:val="00C22DDA"/>
    <w:rsid w:val="00C238E4"/>
    <w:rsid w:val="00C24387"/>
    <w:rsid w:val="00C2513E"/>
    <w:rsid w:val="00C2536F"/>
    <w:rsid w:val="00C25511"/>
    <w:rsid w:val="00C26F3F"/>
    <w:rsid w:val="00C32783"/>
    <w:rsid w:val="00C348B5"/>
    <w:rsid w:val="00C34A25"/>
    <w:rsid w:val="00C3518D"/>
    <w:rsid w:val="00C3595B"/>
    <w:rsid w:val="00C412D4"/>
    <w:rsid w:val="00C412F1"/>
    <w:rsid w:val="00C42B5B"/>
    <w:rsid w:val="00C44D91"/>
    <w:rsid w:val="00C46140"/>
    <w:rsid w:val="00C4664C"/>
    <w:rsid w:val="00C5256D"/>
    <w:rsid w:val="00C532F1"/>
    <w:rsid w:val="00C562E1"/>
    <w:rsid w:val="00C577B8"/>
    <w:rsid w:val="00C60511"/>
    <w:rsid w:val="00C62578"/>
    <w:rsid w:val="00C668E1"/>
    <w:rsid w:val="00C67893"/>
    <w:rsid w:val="00C71F8F"/>
    <w:rsid w:val="00C72119"/>
    <w:rsid w:val="00C72388"/>
    <w:rsid w:val="00C72505"/>
    <w:rsid w:val="00C7481A"/>
    <w:rsid w:val="00C75729"/>
    <w:rsid w:val="00C7606B"/>
    <w:rsid w:val="00C779F4"/>
    <w:rsid w:val="00C819E0"/>
    <w:rsid w:val="00C83B90"/>
    <w:rsid w:val="00C87FD1"/>
    <w:rsid w:val="00C909F1"/>
    <w:rsid w:val="00C9159C"/>
    <w:rsid w:val="00C94501"/>
    <w:rsid w:val="00C946A7"/>
    <w:rsid w:val="00C965B3"/>
    <w:rsid w:val="00CA0195"/>
    <w:rsid w:val="00CA31D0"/>
    <w:rsid w:val="00CA3F63"/>
    <w:rsid w:val="00CA47A5"/>
    <w:rsid w:val="00CA59EE"/>
    <w:rsid w:val="00CB4A29"/>
    <w:rsid w:val="00CB7A43"/>
    <w:rsid w:val="00CC0016"/>
    <w:rsid w:val="00CC673D"/>
    <w:rsid w:val="00CC6F2B"/>
    <w:rsid w:val="00CC77B5"/>
    <w:rsid w:val="00CC78F2"/>
    <w:rsid w:val="00CD05C3"/>
    <w:rsid w:val="00CD2BE4"/>
    <w:rsid w:val="00CD319F"/>
    <w:rsid w:val="00CD46CD"/>
    <w:rsid w:val="00CD4D1E"/>
    <w:rsid w:val="00CD571C"/>
    <w:rsid w:val="00CD7BB8"/>
    <w:rsid w:val="00CE1B8C"/>
    <w:rsid w:val="00CE2BF6"/>
    <w:rsid w:val="00CE329A"/>
    <w:rsid w:val="00CF05E7"/>
    <w:rsid w:val="00CF1DD0"/>
    <w:rsid w:val="00CF234F"/>
    <w:rsid w:val="00CF4083"/>
    <w:rsid w:val="00CF45AE"/>
    <w:rsid w:val="00CF56EC"/>
    <w:rsid w:val="00CF78D1"/>
    <w:rsid w:val="00CF78E9"/>
    <w:rsid w:val="00D01BF3"/>
    <w:rsid w:val="00D02F89"/>
    <w:rsid w:val="00D048E1"/>
    <w:rsid w:val="00D06EB0"/>
    <w:rsid w:val="00D07DFD"/>
    <w:rsid w:val="00D12298"/>
    <w:rsid w:val="00D13838"/>
    <w:rsid w:val="00D146BD"/>
    <w:rsid w:val="00D1710C"/>
    <w:rsid w:val="00D23102"/>
    <w:rsid w:val="00D24588"/>
    <w:rsid w:val="00D25575"/>
    <w:rsid w:val="00D2672A"/>
    <w:rsid w:val="00D26E7E"/>
    <w:rsid w:val="00D30D2D"/>
    <w:rsid w:val="00D31C3F"/>
    <w:rsid w:val="00D32399"/>
    <w:rsid w:val="00D32863"/>
    <w:rsid w:val="00D331BC"/>
    <w:rsid w:val="00D33847"/>
    <w:rsid w:val="00D33AC1"/>
    <w:rsid w:val="00D34226"/>
    <w:rsid w:val="00D34D09"/>
    <w:rsid w:val="00D35C8F"/>
    <w:rsid w:val="00D36BB8"/>
    <w:rsid w:val="00D4212F"/>
    <w:rsid w:val="00D43ACB"/>
    <w:rsid w:val="00D44684"/>
    <w:rsid w:val="00D45C37"/>
    <w:rsid w:val="00D477CC"/>
    <w:rsid w:val="00D5068B"/>
    <w:rsid w:val="00D50EC6"/>
    <w:rsid w:val="00D51CDD"/>
    <w:rsid w:val="00D51DC0"/>
    <w:rsid w:val="00D5634E"/>
    <w:rsid w:val="00D56ED0"/>
    <w:rsid w:val="00D6606E"/>
    <w:rsid w:val="00D66372"/>
    <w:rsid w:val="00D7273C"/>
    <w:rsid w:val="00D72BB6"/>
    <w:rsid w:val="00D7666E"/>
    <w:rsid w:val="00D80DC1"/>
    <w:rsid w:val="00D80F0B"/>
    <w:rsid w:val="00D81101"/>
    <w:rsid w:val="00D82159"/>
    <w:rsid w:val="00D853F2"/>
    <w:rsid w:val="00D85E15"/>
    <w:rsid w:val="00D87807"/>
    <w:rsid w:val="00D91DB0"/>
    <w:rsid w:val="00D947AC"/>
    <w:rsid w:val="00D975AE"/>
    <w:rsid w:val="00DA0285"/>
    <w:rsid w:val="00DA16B0"/>
    <w:rsid w:val="00DA3251"/>
    <w:rsid w:val="00DA4295"/>
    <w:rsid w:val="00DB064E"/>
    <w:rsid w:val="00DB1154"/>
    <w:rsid w:val="00DB198A"/>
    <w:rsid w:val="00DB2BD2"/>
    <w:rsid w:val="00DB51F2"/>
    <w:rsid w:val="00DC18AB"/>
    <w:rsid w:val="00DC224B"/>
    <w:rsid w:val="00DC410F"/>
    <w:rsid w:val="00DC5B0D"/>
    <w:rsid w:val="00DC5DD3"/>
    <w:rsid w:val="00DD0040"/>
    <w:rsid w:val="00DD0A2B"/>
    <w:rsid w:val="00DD0B49"/>
    <w:rsid w:val="00DD1D18"/>
    <w:rsid w:val="00DD23CD"/>
    <w:rsid w:val="00DD31E9"/>
    <w:rsid w:val="00DD41F1"/>
    <w:rsid w:val="00DD4AD3"/>
    <w:rsid w:val="00DD533F"/>
    <w:rsid w:val="00DE1019"/>
    <w:rsid w:val="00DE2180"/>
    <w:rsid w:val="00DE40A8"/>
    <w:rsid w:val="00DE4F2A"/>
    <w:rsid w:val="00DE5DFF"/>
    <w:rsid w:val="00DF4AEB"/>
    <w:rsid w:val="00DF4BB0"/>
    <w:rsid w:val="00DF4DEC"/>
    <w:rsid w:val="00DF6EA5"/>
    <w:rsid w:val="00DF70F0"/>
    <w:rsid w:val="00E03B83"/>
    <w:rsid w:val="00E05515"/>
    <w:rsid w:val="00E071E3"/>
    <w:rsid w:val="00E11D0C"/>
    <w:rsid w:val="00E13F9D"/>
    <w:rsid w:val="00E14C71"/>
    <w:rsid w:val="00E1790E"/>
    <w:rsid w:val="00E22742"/>
    <w:rsid w:val="00E2523B"/>
    <w:rsid w:val="00E27E56"/>
    <w:rsid w:val="00E30124"/>
    <w:rsid w:val="00E30476"/>
    <w:rsid w:val="00E30489"/>
    <w:rsid w:val="00E30C69"/>
    <w:rsid w:val="00E331DF"/>
    <w:rsid w:val="00E3410F"/>
    <w:rsid w:val="00E3568D"/>
    <w:rsid w:val="00E403A4"/>
    <w:rsid w:val="00E4533E"/>
    <w:rsid w:val="00E46C4C"/>
    <w:rsid w:val="00E51277"/>
    <w:rsid w:val="00E53EA5"/>
    <w:rsid w:val="00E54842"/>
    <w:rsid w:val="00E54DBC"/>
    <w:rsid w:val="00E54E9F"/>
    <w:rsid w:val="00E558DD"/>
    <w:rsid w:val="00E567C2"/>
    <w:rsid w:val="00E5793E"/>
    <w:rsid w:val="00E57BDD"/>
    <w:rsid w:val="00E62D23"/>
    <w:rsid w:val="00E70644"/>
    <w:rsid w:val="00E71C21"/>
    <w:rsid w:val="00E73ACF"/>
    <w:rsid w:val="00E7486C"/>
    <w:rsid w:val="00E74D10"/>
    <w:rsid w:val="00E77C32"/>
    <w:rsid w:val="00E800CE"/>
    <w:rsid w:val="00E810DA"/>
    <w:rsid w:val="00E8273C"/>
    <w:rsid w:val="00E83B1A"/>
    <w:rsid w:val="00E846D0"/>
    <w:rsid w:val="00E87B74"/>
    <w:rsid w:val="00E93247"/>
    <w:rsid w:val="00E952F8"/>
    <w:rsid w:val="00E967E0"/>
    <w:rsid w:val="00E96B48"/>
    <w:rsid w:val="00EA0D22"/>
    <w:rsid w:val="00EA180D"/>
    <w:rsid w:val="00EA1DA2"/>
    <w:rsid w:val="00EA1EBE"/>
    <w:rsid w:val="00EA33DE"/>
    <w:rsid w:val="00EA3F84"/>
    <w:rsid w:val="00EA3F9D"/>
    <w:rsid w:val="00EA4777"/>
    <w:rsid w:val="00EA47B4"/>
    <w:rsid w:val="00EA51DC"/>
    <w:rsid w:val="00EA7E94"/>
    <w:rsid w:val="00EB12FD"/>
    <w:rsid w:val="00EB15FA"/>
    <w:rsid w:val="00EB1C27"/>
    <w:rsid w:val="00EB2067"/>
    <w:rsid w:val="00EB2A9F"/>
    <w:rsid w:val="00EB2C89"/>
    <w:rsid w:val="00EB5869"/>
    <w:rsid w:val="00EC0707"/>
    <w:rsid w:val="00EC226F"/>
    <w:rsid w:val="00EC3A8E"/>
    <w:rsid w:val="00EC3D56"/>
    <w:rsid w:val="00EC4CDE"/>
    <w:rsid w:val="00EC5607"/>
    <w:rsid w:val="00EC5A27"/>
    <w:rsid w:val="00EC61B0"/>
    <w:rsid w:val="00EC6A95"/>
    <w:rsid w:val="00ED10EB"/>
    <w:rsid w:val="00ED14FA"/>
    <w:rsid w:val="00ED389F"/>
    <w:rsid w:val="00ED4A83"/>
    <w:rsid w:val="00ED4DAD"/>
    <w:rsid w:val="00ED5FAA"/>
    <w:rsid w:val="00EE0AF1"/>
    <w:rsid w:val="00EE0C36"/>
    <w:rsid w:val="00EE1618"/>
    <w:rsid w:val="00EE1EB9"/>
    <w:rsid w:val="00EF2C40"/>
    <w:rsid w:val="00EF510C"/>
    <w:rsid w:val="00F00C70"/>
    <w:rsid w:val="00F029D3"/>
    <w:rsid w:val="00F02DEC"/>
    <w:rsid w:val="00F035C1"/>
    <w:rsid w:val="00F03A3B"/>
    <w:rsid w:val="00F04B26"/>
    <w:rsid w:val="00F04CF5"/>
    <w:rsid w:val="00F05257"/>
    <w:rsid w:val="00F06F0E"/>
    <w:rsid w:val="00F06FC4"/>
    <w:rsid w:val="00F10884"/>
    <w:rsid w:val="00F13320"/>
    <w:rsid w:val="00F13E70"/>
    <w:rsid w:val="00F14146"/>
    <w:rsid w:val="00F14257"/>
    <w:rsid w:val="00F14CCD"/>
    <w:rsid w:val="00F150DC"/>
    <w:rsid w:val="00F15BC5"/>
    <w:rsid w:val="00F16414"/>
    <w:rsid w:val="00F21686"/>
    <w:rsid w:val="00F23147"/>
    <w:rsid w:val="00F24789"/>
    <w:rsid w:val="00F262A1"/>
    <w:rsid w:val="00F26E66"/>
    <w:rsid w:val="00F2710D"/>
    <w:rsid w:val="00F27147"/>
    <w:rsid w:val="00F30C88"/>
    <w:rsid w:val="00F3136F"/>
    <w:rsid w:val="00F33E94"/>
    <w:rsid w:val="00F33FF9"/>
    <w:rsid w:val="00F34740"/>
    <w:rsid w:val="00F368E8"/>
    <w:rsid w:val="00F36E10"/>
    <w:rsid w:val="00F4127D"/>
    <w:rsid w:val="00F4135E"/>
    <w:rsid w:val="00F42B30"/>
    <w:rsid w:val="00F432CB"/>
    <w:rsid w:val="00F437EB"/>
    <w:rsid w:val="00F43837"/>
    <w:rsid w:val="00F44DFC"/>
    <w:rsid w:val="00F44E01"/>
    <w:rsid w:val="00F44E73"/>
    <w:rsid w:val="00F44F6B"/>
    <w:rsid w:val="00F46DDF"/>
    <w:rsid w:val="00F47118"/>
    <w:rsid w:val="00F476DE"/>
    <w:rsid w:val="00F477C3"/>
    <w:rsid w:val="00F51C95"/>
    <w:rsid w:val="00F52F4A"/>
    <w:rsid w:val="00F53BE1"/>
    <w:rsid w:val="00F549E4"/>
    <w:rsid w:val="00F56B45"/>
    <w:rsid w:val="00F57FC3"/>
    <w:rsid w:val="00F66102"/>
    <w:rsid w:val="00F66D75"/>
    <w:rsid w:val="00F67CD9"/>
    <w:rsid w:val="00F70C08"/>
    <w:rsid w:val="00F74A52"/>
    <w:rsid w:val="00F7676F"/>
    <w:rsid w:val="00F76C81"/>
    <w:rsid w:val="00F77AA9"/>
    <w:rsid w:val="00F80F9F"/>
    <w:rsid w:val="00F8346C"/>
    <w:rsid w:val="00F84F40"/>
    <w:rsid w:val="00F860EE"/>
    <w:rsid w:val="00F86E44"/>
    <w:rsid w:val="00F87730"/>
    <w:rsid w:val="00F9157F"/>
    <w:rsid w:val="00F95F78"/>
    <w:rsid w:val="00F962E0"/>
    <w:rsid w:val="00FB21A9"/>
    <w:rsid w:val="00FB21DD"/>
    <w:rsid w:val="00FB3007"/>
    <w:rsid w:val="00FB30D8"/>
    <w:rsid w:val="00FC5FE0"/>
    <w:rsid w:val="00FC68FD"/>
    <w:rsid w:val="00FC7DE1"/>
    <w:rsid w:val="00FD2277"/>
    <w:rsid w:val="00FD28FC"/>
    <w:rsid w:val="00FE6194"/>
    <w:rsid w:val="00FF27A8"/>
    <w:rsid w:val="00FF2C9D"/>
    <w:rsid w:val="00FF2CE4"/>
    <w:rsid w:val="00FF6144"/>
    <w:rsid w:val="00FF61CA"/>
    <w:rsid w:val="00FF74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0F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57"/>
  </w:style>
  <w:style w:type="paragraph" w:styleId="Heading1">
    <w:name w:val="heading 1"/>
    <w:basedOn w:val="Normal"/>
    <w:next w:val="Normal"/>
    <w:link w:val="Heading1Char"/>
    <w:uiPriority w:val="9"/>
    <w:qFormat/>
    <w:rsid w:val="00F0525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F0525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0525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F0525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F05257"/>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F05257"/>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0525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F0525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F0525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51DC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51DC0"/>
    <w:rPr>
      <w:rFonts w:ascii="Calibri" w:hAnsi="Calibri"/>
      <w:noProof/>
    </w:rPr>
  </w:style>
  <w:style w:type="paragraph" w:customStyle="1" w:styleId="EndNoteBibliography">
    <w:name w:val="EndNote Bibliography"/>
    <w:basedOn w:val="Normal"/>
    <w:link w:val="EndNoteBibliographyChar"/>
    <w:rsid w:val="00D51DC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51DC0"/>
    <w:rPr>
      <w:rFonts w:ascii="Calibri" w:hAnsi="Calibri"/>
      <w:noProof/>
    </w:rPr>
  </w:style>
  <w:style w:type="character" w:styleId="Hyperlink">
    <w:name w:val="Hyperlink"/>
    <w:basedOn w:val="DefaultParagraphFont"/>
    <w:uiPriority w:val="99"/>
    <w:unhideWhenUsed/>
    <w:rsid w:val="00D51DC0"/>
    <w:rPr>
      <w:color w:val="0000FF" w:themeColor="hyperlink"/>
      <w:u w:val="single"/>
    </w:rPr>
  </w:style>
  <w:style w:type="character" w:styleId="CommentReference">
    <w:name w:val="annotation reference"/>
    <w:basedOn w:val="DefaultParagraphFont"/>
    <w:uiPriority w:val="99"/>
    <w:semiHidden/>
    <w:unhideWhenUsed/>
    <w:rsid w:val="00DE2180"/>
    <w:rPr>
      <w:sz w:val="16"/>
      <w:szCs w:val="16"/>
    </w:rPr>
  </w:style>
  <w:style w:type="paragraph" w:styleId="CommentText">
    <w:name w:val="annotation text"/>
    <w:basedOn w:val="Normal"/>
    <w:link w:val="CommentTextChar"/>
    <w:uiPriority w:val="99"/>
    <w:semiHidden/>
    <w:unhideWhenUsed/>
    <w:rsid w:val="00DE2180"/>
    <w:pPr>
      <w:spacing w:line="240" w:lineRule="auto"/>
    </w:pPr>
    <w:rPr>
      <w:sz w:val="20"/>
      <w:szCs w:val="20"/>
    </w:rPr>
  </w:style>
  <w:style w:type="character" w:customStyle="1" w:styleId="CommentTextChar">
    <w:name w:val="Comment Text Char"/>
    <w:basedOn w:val="DefaultParagraphFont"/>
    <w:link w:val="CommentText"/>
    <w:uiPriority w:val="99"/>
    <w:semiHidden/>
    <w:rsid w:val="00DE2180"/>
    <w:rPr>
      <w:sz w:val="20"/>
      <w:szCs w:val="20"/>
    </w:rPr>
  </w:style>
  <w:style w:type="paragraph" w:styleId="CommentSubject">
    <w:name w:val="annotation subject"/>
    <w:basedOn w:val="CommentText"/>
    <w:next w:val="CommentText"/>
    <w:link w:val="CommentSubjectChar"/>
    <w:uiPriority w:val="99"/>
    <w:semiHidden/>
    <w:unhideWhenUsed/>
    <w:rsid w:val="00DE2180"/>
    <w:rPr>
      <w:b/>
      <w:bCs/>
    </w:rPr>
  </w:style>
  <w:style w:type="character" w:customStyle="1" w:styleId="CommentSubjectChar">
    <w:name w:val="Comment Subject Char"/>
    <w:basedOn w:val="CommentTextChar"/>
    <w:link w:val="CommentSubject"/>
    <w:uiPriority w:val="99"/>
    <w:semiHidden/>
    <w:rsid w:val="00DE2180"/>
    <w:rPr>
      <w:b/>
      <w:bCs/>
      <w:sz w:val="20"/>
      <w:szCs w:val="20"/>
    </w:rPr>
  </w:style>
  <w:style w:type="paragraph" w:styleId="BalloonText">
    <w:name w:val="Balloon Text"/>
    <w:basedOn w:val="Normal"/>
    <w:link w:val="BalloonTextChar"/>
    <w:uiPriority w:val="99"/>
    <w:semiHidden/>
    <w:unhideWhenUsed/>
    <w:rsid w:val="00DE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180"/>
    <w:rPr>
      <w:rFonts w:ascii="Tahoma" w:hAnsi="Tahoma" w:cs="Tahoma"/>
      <w:sz w:val="16"/>
      <w:szCs w:val="16"/>
    </w:rPr>
  </w:style>
  <w:style w:type="character" w:styleId="PlaceholderText">
    <w:name w:val="Placeholder Text"/>
    <w:basedOn w:val="DefaultParagraphFont"/>
    <w:uiPriority w:val="99"/>
    <w:semiHidden/>
    <w:rsid w:val="00F77AA9"/>
    <w:rPr>
      <w:color w:val="808080"/>
    </w:rPr>
  </w:style>
  <w:style w:type="paragraph" w:styleId="Caption">
    <w:name w:val="caption"/>
    <w:basedOn w:val="Normal"/>
    <w:next w:val="Normal"/>
    <w:uiPriority w:val="35"/>
    <w:unhideWhenUsed/>
    <w:qFormat/>
    <w:rsid w:val="00F05257"/>
    <w:rPr>
      <w:b/>
      <w:bCs/>
      <w:sz w:val="18"/>
      <w:szCs w:val="18"/>
    </w:rPr>
  </w:style>
  <w:style w:type="character" w:customStyle="1" w:styleId="Heading2Char">
    <w:name w:val="Heading 2 Char"/>
    <w:basedOn w:val="DefaultParagraphFont"/>
    <w:link w:val="Heading2"/>
    <w:uiPriority w:val="9"/>
    <w:rsid w:val="00F052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F05257"/>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F05257"/>
    <w:rPr>
      <w:rFonts w:asciiTheme="majorHAnsi" w:eastAsiaTheme="majorEastAsia" w:hAnsiTheme="majorHAnsi" w:cstheme="majorBidi"/>
      <w:b/>
      <w:bCs/>
      <w:i/>
      <w:iCs/>
      <w:sz w:val="24"/>
      <w:szCs w:val="24"/>
    </w:rPr>
  </w:style>
  <w:style w:type="paragraph" w:styleId="Header">
    <w:name w:val="header"/>
    <w:basedOn w:val="Normal"/>
    <w:link w:val="HeaderChar"/>
    <w:uiPriority w:val="99"/>
    <w:semiHidden/>
    <w:unhideWhenUsed/>
    <w:rsid w:val="00113E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3E6B"/>
  </w:style>
  <w:style w:type="paragraph" w:styleId="Footer">
    <w:name w:val="footer"/>
    <w:basedOn w:val="Normal"/>
    <w:link w:val="FooterChar"/>
    <w:uiPriority w:val="99"/>
    <w:unhideWhenUsed/>
    <w:rsid w:val="0011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E6B"/>
  </w:style>
  <w:style w:type="character" w:customStyle="1" w:styleId="Heading1Char">
    <w:name w:val="Heading 1 Char"/>
    <w:basedOn w:val="DefaultParagraphFont"/>
    <w:link w:val="Heading1"/>
    <w:uiPriority w:val="9"/>
    <w:rsid w:val="00F05257"/>
    <w:rPr>
      <w:rFonts w:asciiTheme="majorHAnsi" w:eastAsiaTheme="majorEastAsia" w:hAnsiTheme="majorHAnsi" w:cstheme="majorBidi"/>
      <w:b/>
      <w:bCs/>
      <w:i/>
      <w:iCs/>
      <w:sz w:val="32"/>
      <w:szCs w:val="32"/>
    </w:rPr>
  </w:style>
  <w:style w:type="paragraph" w:styleId="TOCHeading">
    <w:name w:val="TOC Heading"/>
    <w:basedOn w:val="Heading1"/>
    <w:next w:val="Normal"/>
    <w:uiPriority w:val="39"/>
    <w:semiHidden/>
    <w:unhideWhenUsed/>
    <w:qFormat/>
    <w:rsid w:val="00F05257"/>
    <w:pPr>
      <w:outlineLvl w:val="9"/>
    </w:pPr>
  </w:style>
  <w:style w:type="paragraph" w:styleId="TOC2">
    <w:name w:val="toc 2"/>
    <w:basedOn w:val="Normal"/>
    <w:next w:val="Normal"/>
    <w:autoRedefine/>
    <w:uiPriority w:val="39"/>
    <w:unhideWhenUsed/>
    <w:rsid w:val="00017ACC"/>
    <w:pPr>
      <w:spacing w:after="100"/>
      <w:ind w:left="220"/>
    </w:pPr>
  </w:style>
  <w:style w:type="paragraph" w:styleId="TOC3">
    <w:name w:val="toc 3"/>
    <w:basedOn w:val="Normal"/>
    <w:next w:val="Normal"/>
    <w:autoRedefine/>
    <w:uiPriority w:val="39"/>
    <w:unhideWhenUsed/>
    <w:rsid w:val="00017ACC"/>
    <w:pPr>
      <w:spacing w:after="100"/>
      <w:ind w:left="440"/>
    </w:pPr>
  </w:style>
  <w:style w:type="paragraph" w:styleId="TOC1">
    <w:name w:val="toc 1"/>
    <w:basedOn w:val="Normal"/>
    <w:next w:val="Normal"/>
    <w:autoRedefine/>
    <w:uiPriority w:val="39"/>
    <w:semiHidden/>
    <w:unhideWhenUsed/>
    <w:rsid w:val="00017ACC"/>
    <w:pPr>
      <w:spacing w:after="100"/>
    </w:pPr>
  </w:style>
  <w:style w:type="table" w:styleId="TableGrid">
    <w:name w:val="Table Grid"/>
    <w:basedOn w:val="TableNormal"/>
    <w:uiPriority w:val="59"/>
    <w:rsid w:val="000F0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257"/>
    <w:pPr>
      <w:ind w:left="720"/>
      <w:contextualSpacing/>
    </w:pPr>
  </w:style>
  <w:style w:type="paragraph" w:styleId="NormalWeb">
    <w:name w:val="Normal (Web)"/>
    <w:basedOn w:val="Normal"/>
    <w:uiPriority w:val="99"/>
    <w:unhideWhenUsed/>
    <w:rsid w:val="009335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vr">
    <w:name w:val="hvr"/>
    <w:basedOn w:val="DefaultParagraphFont"/>
    <w:rsid w:val="00A56E1E"/>
  </w:style>
  <w:style w:type="character" w:customStyle="1" w:styleId="Heading5Char">
    <w:name w:val="Heading 5 Char"/>
    <w:basedOn w:val="DefaultParagraphFont"/>
    <w:link w:val="Heading5"/>
    <w:uiPriority w:val="9"/>
    <w:semiHidden/>
    <w:rsid w:val="00F05257"/>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F0525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05257"/>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F05257"/>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F05257"/>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F05257"/>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05257"/>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F05257"/>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F05257"/>
    <w:rPr>
      <w:i/>
      <w:iCs/>
      <w:color w:val="808080" w:themeColor="text1" w:themeTint="7F"/>
      <w:spacing w:val="10"/>
      <w:sz w:val="24"/>
      <w:szCs w:val="24"/>
    </w:rPr>
  </w:style>
  <w:style w:type="character" w:styleId="Strong">
    <w:name w:val="Strong"/>
    <w:basedOn w:val="DefaultParagraphFont"/>
    <w:uiPriority w:val="22"/>
    <w:qFormat/>
    <w:rsid w:val="00F05257"/>
    <w:rPr>
      <w:b/>
      <w:bCs/>
      <w:spacing w:val="0"/>
    </w:rPr>
  </w:style>
  <w:style w:type="character" w:styleId="Emphasis">
    <w:name w:val="Emphasis"/>
    <w:uiPriority w:val="20"/>
    <w:qFormat/>
    <w:rsid w:val="00F05257"/>
    <w:rPr>
      <w:b/>
      <w:bCs/>
      <w:i/>
      <w:iCs/>
      <w:color w:val="auto"/>
    </w:rPr>
  </w:style>
  <w:style w:type="paragraph" w:styleId="NoSpacing">
    <w:name w:val="No Spacing"/>
    <w:basedOn w:val="Normal"/>
    <w:uiPriority w:val="1"/>
    <w:qFormat/>
    <w:rsid w:val="00F05257"/>
    <w:pPr>
      <w:spacing w:after="0" w:line="240" w:lineRule="auto"/>
      <w:ind w:firstLine="0"/>
    </w:pPr>
  </w:style>
  <w:style w:type="paragraph" w:styleId="Quote">
    <w:name w:val="Quote"/>
    <w:basedOn w:val="Normal"/>
    <w:next w:val="Normal"/>
    <w:link w:val="QuoteChar"/>
    <w:uiPriority w:val="29"/>
    <w:qFormat/>
    <w:rsid w:val="00F05257"/>
    <w:rPr>
      <w:color w:val="5A5A5A" w:themeColor="text1" w:themeTint="A5"/>
    </w:rPr>
  </w:style>
  <w:style w:type="character" w:customStyle="1" w:styleId="QuoteChar">
    <w:name w:val="Quote Char"/>
    <w:basedOn w:val="DefaultParagraphFont"/>
    <w:link w:val="Quote"/>
    <w:uiPriority w:val="29"/>
    <w:rsid w:val="00F05257"/>
    <w:rPr>
      <w:rFonts w:asciiTheme="minorHAnsi"/>
      <w:color w:val="5A5A5A" w:themeColor="text1" w:themeTint="A5"/>
    </w:rPr>
  </w:style>
  <w:style w:type="paragraph" w:styleId="IntenseQuote">
    <w:name w:val="Intense Quote"/>
    <w:basedOn w:val="Normal"/>
    <w:next w:val="Normal"/>
    <w:link w:val="IntenseQuoteChar"/>
    <w:uiPriority w:val="30"/>
    <w:qFormat/>
    <w:rsid w:val="00F0525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F05257"/>
    <w:rPr>
      <w:rFonts w:asciiTheme="majorHAnsi" w:eastAsiaTheme="majorEastAsia" w:hAnsiTheme="majorHAnsi" w:cstheme="majorBidi"/>
      <w:i/>
      <w:iCs/>
      <w:sz w:val="20"/>
      <w:szCs w:val="20"/>
    </w:rPr>
  </w:style>
  <w:style w:type="character" w:styleId="SubtleEmphasis">
    <w:name w:val="Subtle Emphasis"/>
    <w:uiPriority w:val="19"/>
    <w:qFormat/>
    <w:rsid w:val="00F05257"/>
    <w:rPr>
      <w:i/>
      <w:iCs/>
      <w:color w:val="5A5A5A" w:themeColor="text1" w:themeTint="A5"/>
    </w:rPr>
  </w:style>
  <w:style w:type="character" w:styleId="IntenseEmphasis">
    <w:name w:val="Intense Emphasis"/>
    <w:uiPriority w:val="21"/>
    <w:qFormat/>
    <w:rsid w:val="00F05257"/>
    <w:rPr>
      <w:b/>
      <w:bCs/>
      <w:i/>
      <w:iCs/>
      <w:color w:val="auto"/>
      <w:u w:val="single"/>
    </w:rPr>
  </w:style>
  <w:style w:type="character" w:styleId="SubtleReference">
    <w:name w:val="Subtle Reference"/>
    <w:uiPriority w:val="31"/>
    <w:qFormat/>
    <w:rsid w:val="00F05257"/>
    <w:rPr>
      <w:smallCaps/>
    </w:rPr>
  </w:style>
  <w:style w:type="character" w:styleId="IntenseReference">
    <w:name w:val="Intense Reference"/>
    <w:uiPriority w:val="32"/>
    <w:qFormat/>
    <w:rsid w:val="00F05257"/>
    <w:rPr>
      <w:b/>
      <w:bCs/>
      <w:smallCaps/>
      <w:color w:val="auto"/>
    </w:rPr>
  </w:style>
  <w:style w:type="character" w:styleId="BookTitle">
    <w:name w:val="Book Title"/>
    <w:uiPriority w:val="33"/>
    <w:qFormat/>
    <w:rsid w:val="00F05257"/>
    <w:rPr>
      <w:rFonts w:asciiTheme="majorHAnsi" w:eastAsiaTheme="majorEastAsia" w:hAnsiTheme="majorHAnsi" w:cstheme="majorBidi"/>
      <w:b/>
      <w:bCs/>
      <w:smallCaps/>
      <w:color w:val="auto"/>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142">
      <w:bodyDiv w:val="1"/>
      <w:marLeft w:val="0"/>
      <w:marRight w:val="0"/>
      <w:marTop w:val="0"/>
      <w:marBottom w:val="0"/>
      <w:divBdr>
        <w:top w:val="none" w:sz="0" w:space="0" w:color="auto"/>
        <w:left w:val="none" w:sz="0" w:space="0" w:color="auto"/>
        <w:bottom w:val="none" w:sz="0" w:space="0" w:color="auto"/>
        <w:right w:val="none" w:sz="0" w:space="0" w:color="auto"/>
      </w:divBdr>
    </w:div>
    <w:div w:id="268896467">
      <w:bodyDiv w:val="1"/>
      <w:marLeft w:val="0"/>
      <w:marRight w:val="0"/>
      <w:marTop w:val="0"/>
      <w:marBottom w:val="0"/>
      <w:divBdr>
        <w:top w:val="none" w:sz="0" w:space="0" w:color="auto"/>
        <w:left w:val="none" w:sz="0" w:space="0" w:color="auto"/>
        <w:bottom w:val="none" w:sz="0" w:space="0" w:color="auto"/>
        <w:right w:val="none" w:sz="0" w:space="0" w:color="auto"/>
      </w:divBdr>
    </w:div>
    <w:div w:id="436678048">
      <w:bodyDiv w:val="1"/>
      <w:marLeft w:val="0"/>
      <w:marRight w:val="0"/>
      <w:marTop w:val="0"/>
      <w:marBottom w:val="0"/>
      <w:divBdr>
        <w:top w:val="none" w:sz="0" w:space="0" w:color="auto"/>
        <w:left w:val="none" w:sz="0" w:space="0" w:color="auto"/>
        <w:bottom w:val="none" w:sz="0" w:space="0" w:color="auto"/>
        <w:right w:val="none" w:sz="0" w:space="0" w:color="auto"/>
      </w:divBdr>
    </w:div>
    <w:div w:id="591351967">
      <w:bodyDiv w:val="1"/>
      <w:marLeft w:val="0"/>
      <w:marRight w:val="0"/>
      <w:marTop w:val="0"/>
      <w:marBottom w:val="0"/>
      <w:divBdr>
        <w:top w:val="none" w:sz="0" w:space="0" w:color="auto"/>
        <w:left w:val="none" w:sz="0" w:space="0" w:color="auto"/>
        <w:bottom w:val="none" w:sz="0" w:space="0" w:color="auto"/>
        <w:right w:val="none" w:sz="0" w:space="0" w:color="auto"/>
      </w:divBdr>
    </w:div>
    <w:div w:id="815416642">
      <w:bodyDiv w:val="1"/>
      <w:marLeft w:val="0"/>
      <w:marRight w:val="0"/>
      <w:marTop w:val="0"/>
      <w:marBottom w:val="0"/>
      <w:divBdr>
        <w:top w:val="none" w:sz="0" w:space="0" w:color="auto"/>
        <w:left w:val="none" w:sz="0" w:space="0" w:color="auto"/>
        <w:bottom w:val="none" w:sz="0" w:space="0" w:color="auto"/>
        <w:right w:val="none" w:sz="0" w:space="0" w:color="auto"/>
      </w:divBdr>
    </w:div>
    <w:div w:id="1075588023">
      <w:bodyDiv w:val="1"/>
      <w:marLeft w:val="0"/>
      <w:marRight w:val="0"/>
      <w:marTop w:val="0"/>
      <w:marBottom w:val="0"/>
      <w:divBdr>
        <w:top w:val="none" w:sz="0" w:space="0" w:color="auto"/>
        <w:left w:val="none" w:sz="0" w:space="0" w:color="auto"/>
        <w:bottom w:val="none" w:sz="0" w:space="0" w:color="auto"/>
        <w:right w:val="none" w:sz="0" w:space="0" w:color="auto"/>
      </w:divBdr>
    </w:div>
    <w:div w:id="1335179802">
      <w:bodyDiv w:val="1"/>
      <w:marLeft w:val="0"/>
      <w:marRight w:val="0"/>
      <w:marTop w:val="0"/>
      <w:marBottom w:val="0"/>
      <w:divBdr>
        <w:top w:val="none" w:sz="0" w:space="0" w:color="auto"/>
        <w:left w:val="none" w:sz="0" w:space="0" w:color="auto"/>
        <w:bottom w:val="none" w:sz="0" w:space="0" w:color="auto"/>
        <w:right w:val="none" w:sz="0" w:space="0" w:color="auto"/>
      </w:divBdr>
    </w:div>
    <w:div w:id="1485969437">
      <w:bodyDiv w:val="1"/>
      <w:marLeft w:val="0"/>
      <w:marRight w:val="0"/>
      <w:marTop w:val="0"/>
      <w:marBottom w:val="0"/>
      <w:divBdr>
        <w:top w:val="none" w:sz="0" w:space="0" w:color="auto"/>
        <w:left w:val="none" w:sz="0" w:space="0" w:color="auto"/>
        <w:bottom w:val="none" w:sz="0" w:space="0" w:color="auto"/>
        <w:right w:val="none" w:sz="0" w:space="0" w:color="auto"/>
      </w:divBdr>
    </w:div>
    <w:div w:id="17116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9490-7541-6840-B62A-22707E04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6202</Words>
  <Characters>35358</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Queensland Institute of Medical Research</Company>
  <LinksUpToDate>false</LinksUpToDate>
  <CharactersWithSpaces>41478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CouvyDuchesne</dc:creator>
  <cp:keywords/>
  <dc:description/>
  <cp:lastModifiedBy>Baptiste Couvy-Duchesne</cp:lastModifiedBy>
  <cp:revision>41</cp:revision>
  <cp:lastPrinted>2014-12-02T07:30:00Z</cp:lastPrinted>
  <dcterms:created xsi:type="dcterms:W3CDTF">2015-05-12T00:10:00Z</dcterms:created>
  <dcterms:modified xsi:type="dcterms:W3CDTF">2015-12-21T00:32:00Z</dcterms:modified>
</cp:coreProperties>
</file>