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02" w:rsidRDefault="007F4D02" w:rsidP="007F4D02">
      <w:pPr>
        <w:ind w:right="2268"/>
      </w:pPr>
      <w:r w:rsidRPr="00314C83">
        <w:rPr>
          <w:b/>
        </w:rPr>
        <w:t>S</w:t>
      </w:r>
      <w:r>
        <w:rPr>
          <w:b/>
        </w:rPr>
        <w:t xml:space="preserve">1 </w:t>
      </w:r>
      <w:r w:rsidRPr="00314C83">
        <w:rPr>
          <w:b/>
        </w:rPr>
        <w:t>Table.</w:t>
      </w:r>
      <w:r>
        <w:rPr>
          <w:b/>
        </w:rPr>
        <w:t xml:space="preserve"> </w:t>
      </w:r>
      <w:r>
        <w:t>Mean (</w:t>
      </w:r>
      <w:r w:rsidRPr="00BB1919">
        <w:rPr>
          <w:i/>
        </w:rPr>
        <w:t>SD</w:t>
      </w:r>
      <w:r>
        <w:t xml:space="preserve">) alpha </w:t>
      </w:r>
      <w:r w:rsidRPr="007C162A">
        <w:t>amplitudes</w:t>
      </w:r>
      <w:r>
        <w:t xml:space="preserve"> at each electrode before left and right contractions with </w:t>
      </w:r>
      <w:r w:rsidRPr="00731BF0">
        <w:rPr>
          <w:i/>
        </w:rPr>
        <w:t>t</w:t>
      </w:r>
      <w:r>
        <w:t>-scores and effect sizes for differences between both baselines.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3"/>
        <w:gridCol w:w="1635"/>
        <w:gridCol w:w="1701"/>
        <w:gridCol w:w="1134"/>
        <w:gridCol w:w="993"/>
      </w:tblGrid>
      <w:tr w:rsidR="007F4D02" w:rsidTr="00FD6697">
        <w:tc>
          <w:tcPr>
            <w:tcW w:w="1195" w:type="dxa"/>
          </w:tcPr>
          <w:p w:rsidR="007F4D02" w:rsidRDefault="007F4D02" w:rsidP="00FD6697">
            <w:pPr>
              <w:rPr>
                <w:b/>
              </w:rPr>
            </w:pPr>
            <w:r w:rsidRPr="00314C83">
              <w:rPr>
                <w:b/>
              </w:rPr>
              <w:t>Electrode Position</w:t>
            </w:r>
          </w:p>
        </w:tc>
        <w:tc>
          <w:tcPr>
            <w:tcW w:w="1635" w:type="dxa"/>
          </w:tcPr>
          <w:p w:rsidR="007F4D02" w:rsidRDefault="007F4D02" w:rsidP="00FD6697">
            <w:pPr>
              <w:rPr>
                <w:b/>
              </w:rPr>
            </w:pPr>
            <w:r>
              <w:rPr>
                <w:b/>
              </w:rPr>
              <w:t xml:space="preserve">Before Left </w:t>
            </w:r>
          </w:p>
          <w:p w:rsidR="007F4D02" w:rsidRDefault="007F4D02" w:rsidP="00FD6697">
            <w:pPr>
              <w:rPr>
                <w:b/>
              </w:rPr>
            </w:pPr>
            <w:r>
              <w:rPr>
                <w:b/>
              </w:rPr>
              <w:t>Contractions</w:t>
            </w:r>
          </w:p>
        </w:tc>
        <w:tc>
          <w:tcPr>
            <w:tcW w:w="1701" w:type="dxa"/>
          </w:tcPr>
          <w:p w:rsidR="007F4D02" w:rsidRDefault="007F4D02" w:rsidP="00FD6697">
            <w:pPr>
              <w:rPr>
                <w:b/>
              </w:rPr>
            </w:pPr>
            <w:r>
              <w:rPr>
                <w:b/>
              </w:rPr>
              <w:t xml:space="preserve">Before Right </w:t>
            </w:r>
          </w:p>
          <w:p w:rsidR="007F4D02" w:rsidRDefault="007F4D02" w:rsidP="00FD6697">
            <w:pPr>
              <w:rPr>
                <w:b/>
              </w:rPr>
            </w:pPr>
            <w:r>
              <w:rPr>
                <w:b/>
              </w:rPr>
              <w:t>Contractions</w:t>
            </w:r>
          </w:p>
        </w:tc>
        <w:tc>
          <w:tcPr>
            <w:tcW w:w="1134" w:type="dxa"/>
          </w:tcPr>
          <w:p w:rsidR="007F4D02" w:rsidRDefault="007F4D02" w:rsidP="00FD6697">
            <w:pPr>
              <w:rPr>
                <w:b/>
              </w:rPr>
            </w:pPr>
            <w:r w:rsidRPr="00314C83">
              <w:rPr>
                <w:b/>
                <w:i/>
              </w:rPr>
              <w:t>t</w:t>
            </w:r>
            <w:r w:rsidRPr="00314C83">
              <w:rPr>
                <w:b/>
              </w:rPr>
              <w:t>(</w:t>
            </w:r>
            <w:r>
              <w:rPr>
                <w:b/>
              </w:rPr>
              <w:t>1</w:t>
            </w:r>
            <w:r w:rsidRPr="00314C83">
              <w:rPr>
                <w:b/>
              </w:rPr>
              <w:t>9)</w:t>
            </w:r>
          </w:p>
        </w:tc>
        <w:tc>
          <w:tcPr>
            <w:tcW w:w="993" w:type="dxa"/>
          </w:tcPr>
          <w:p w:rsidR="007F4D02" w:rsidRDefault="007F4D02" w:rsidP="00FD6697">
            <w:pPr>
              <w:rPr>
                <w:b/>
              </w:rPr>
            </w:pPr>
            <w:proofErr w:type="spellStart"/>
            <w:r w:rsidRPr="00314C83">
              <w:rPr>
                <w:b/>
                <w:bCs/>
                <w:i/>
              </w:rPr>
              <w:t>d</w:t>
            </w:r>
            <w:r w:rsidRPr="00314C83">
              <w:rPr>
                <w:b/>
                <w:bCs/>
                <w:i/>
                <w:vertAlign w:val="subscript"/>
              </w:rPr>
              <w:t>z</w:t>
            </w:r>
            <w:proofErr w:type="spellEnd"/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Fp1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1.62 (.48)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1.75 (.59)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-2.29*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.51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Fp2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1.59 (.47)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1.72 (.54)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-2.15*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.48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F3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1.76 (.59)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1.86 (.67)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-2.27*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.51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F4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1.78 (.55)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1.91 (.64)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-2.99**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.67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F7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1.66 (.54)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1.77 (.65)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-2.39*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.53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F8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1.66 (.50)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1.75 (.60)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-1.91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.43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C3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1.90 (.61)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1.99 (.66)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-1.63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.36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C4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1.94 (.64)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2.06 (.66)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-2.12*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.47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FC3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1.78 (.57)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1.89 (.62)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-2.14*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.48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FC4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1.81 (.54)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1.92 (.60)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-2.60*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.58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FT7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1.61 (.57)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1.68 (.63)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-.90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.20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FT8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1.54 (.54)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1.62 (.60)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-1.33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.30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CP3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2.06 (.65)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2.13 (.66)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-1.24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.28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CP4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2.11 (.75)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2.21 (.71)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-1.62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.36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T7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1.45 (.59)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1.56 (.55)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-1.37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.31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T8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1.42 (.62)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1.50 (.65)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-.77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.17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P7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2.08 (.73)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2.16 (.75)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-1.35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.30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P8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2.05 (.73)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2.18 (.74)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-1.86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.42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P3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2.21 (.74)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2.31 (.75)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-1.44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.32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P4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2.19 (.74)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2.30 (.72)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-1.50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.34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O1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2.35 (.78)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2.50 (.96)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-1.43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.32</w:t>
            </w:r>
          </w:p>
        </w:tc>
      </w:tr>
      <w:tr w:rsidR="007F4D02" w:rsidTr="00FD6697">
        <w:tc>
          <w:tcPr>
            <w:tcW w:w="1195" w:type="dxa"/>
          </w:tcPr>
          <w:p w:rsidR="007F4D02" w:rsidRPr="005E5BA9" w:rsidRDefault="007F4D02" w:rsidP="00FD6697">
            <w:r w:rsidRPr="005E5BA9">
              <w:t>O2</w:t>
            </w:r>
          </w:p>
        </w:tc>
        <w:tc>
          <w:tcPr>
            <w:tcW w:w="1635" w:type="dxa"/>
          </w:tcPr>
          <w:p w:rsidR="007F4D02" w:rsidRPr="005E5BA9" w:rsidRDefault="007F4D02" w:rsidP="00FD6697">
            <w:r w:rsidRPr="005E5BA9">
              <w:t>2.32 (.81)</w:t>
            </w:r>
          </w:p>
        </w:tc>
        <w:tc>
          <w:tcPr>
            <w:tcW w:w="1701" w:type="dxa"/>
          </w:tcPr>
          <w:p w:rsidR="007F4D02" w:rsidRPr="005E5BA9" w:rsidRDefault="007F4D02" w:rsidP="00FD6697">
            <w:r w:rsidRPr="005E5BA9">
              <w:t>2.46 (.93)</w:t>
            </w:r>
          </w:p>
        </w:tc>
        <w:tc>
          <w:tcPr>
            <w:tcW w:w="1134" w:type="dxa"/>
          </w:tcPr>
          <w:p w:rsidR="007F4D02" w:rsidRPr="005E5BA9" w:rsidRDefault="007F4D02" w:rsidP="00FD6697">
            <w:r w:rsidRPr="005E5BA9">
              <w:t>-1.72</w:t>
            </w:r>
          </w:p>
        </w:tc>
        <w:tc>
          <w:tcPr>
            <w:tcW w:w="993" w:type="dxa"/>
          </w:tcPr>
          <w:p w:rsidR="007F4D02" w:rsidRPr="005E5BA9" w:rsidRDefault="007F4D02" w:rsidP="00FD6697">
            <w:r>
              <w:t>.38</w:t>
            </w:r>
          </w:p>
        </w:tc>
      </w:tr>
    </w:tbl>
    <w:p w:rsidR="007F4D02" w:rsidRDefault="007F4D02" w:rsidP="007F4D02">
      <w:pPr>
        <w:rPr>
          <w:b/>
        </w:rPr>
      </w:pPr>
      <w:r w:rsidRPr="00314C83">
        <w:rPr>
          <w:sz w:val="20"/>
          <w:szCs w:val="20"/>
        </w:rPr>
        <w:t xml:space="preserve">*indicates significance </w:t>
      </w:r>
      <w:r w:rsidRPr="00314C83">
        <w:rPr>
          <w:i/>
          <w:sz w:val="20"/>
          <w:szCs w:val="20"/>
        </w:rPr>
        <w:t>p</w:t>
      </w:r>
      <w:r w:rsidRPr="00314C83">
        <w:rPr>
          <w:sz w:val="20"/>
          <w:szCs w:val="20"/>
        </w:rPr>
        <w:t xml:space="preserve"> &lt; .05, and **indicates significance </w:t>
      </w:r>
      <w:r w:rsidRPr="00314C83">
        <w:rPr>
          <w:i/>
          <w:sz w:val="20"/>
          <w:szCs w:val="20"/>
        </w:rPr>
        <w:t>p</w:t>
      </w:r>
      <w:r w:rsidRPr="00314C83">
        <w:rPr>
          <w:sz w:val="20"/>
          <w:szCs w:val="20"/>
        </w:rPr>
        <w:t xml:space="preserve"> &lt; .01.</w:t>
      </w:r>
    </w:p>
    <w:p w:rsidR="00E43A04" w:rsidRDefault="00E43A04">
      <w:bookmarkStart w:id="0" w:name="_GoBack"/>
      <w:bookmarkEnd w:id="0"/>
    </w:p>
    <w:sectPr w:rsidR="00E43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2"/>
    <w:rsid w:val="007F4D02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A4EEE-38AA-43E9-A4B1-79AF795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TUSP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Villasana, Fernando</dc:creator>
  <cp:keywords/>
  <dc:description/>
  <cp:lastModifiedBy>Cross Villasana, Fernando</cp:lastModifiedBy>
  <cp:revision>1</cp:revision>
  <dcterms:created xsi:type="dcterms:W3CDTF">2015-06-11T11:23:00Z</dcterms:created>
  <dcterms:modified xsi:type="dcterms:W3CDTF">2015-06-11T11:23:00Z</dcterms:modified>
</cp:coreProperties>
</file>