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BE" w:rsidRPr="00C82B44" w:rsidRDefault="00EC3ABE" w:rsidP="00EC3ABE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3ABE" w:rsidRPr="00C82B44" w:rsidRDefault="00EC3ABE" w:rsidP="00EC3ABE">
      <w:pPr>
        <w:spacing w:line="480" w:lineRule="auto"/>
        <w:rPr>
          <w:rFonts w:ascii="Arial" w:hAnsi="Arial" w:cs="Arial"/>
          <w:sz w:val="22"/>
          <w:szCs w:val="22"/>
        </w:rPr>
      </w:pPr>
      <w:r w:rsidRPr="00C82B44">
        <w:rPr>
          <w:noProof/>
          <w:sz w:val="22"/>
          <w:szCs w:val="22"/>
          <w:lang w:val="en-US"/>
        </w:rPr>
        <w:drawing>
          <wp:inline distT="0" distB="0" distL="0" distR="0" wp14:anchorId="34D4E5BB" wp14:editId="667E0887">
            <wp:extent cx="2525395" cy="3875405"/>
            <wp:effectExtent l="0" t="0" r="0" b="1079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620" t="2423" r="13538" b="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BE" w:rsidRPr="003E7D1E" w:rsidRDefault="00EC3ABE" w:rsidP="00EC3ABE">
      <w:pPr>
        <w:tabs>
          <w:tab w:val="left" w:pos="1365"/>
        </w:tabs>
        <w:spacing w:after="120" w:line="480" w:lineRule="auto"/>
        <w:rPr>
          <w:rFonts w:ascii="Arial" w:hAnsi="Arial" w:cs="Arial"/>
          <w:b/>
          <w:smallCaps/>
          <w:sz w:val="22"/>
          <w:szCs w:val="22"/>
        </w:rPr>
      </w:pPr>
      <w:r w:rsidRPr="00C82B44">
        <w:rPr>
          <w:rFonts w:ascii="Arial" w:hAnsi="Arial" w:cs="Arial"/>
          <w:sz w:val="22"/>
          <w:szCs w:val="22"/>
        </w:rPr>
        <w:t>Dung beetle trait measurements collected using</w:t>
      </w:r>
      <w:r w:rsidRPr="00C82B44">
        <w:rPr>
          <w:rFonts w:ascii="Arial" w:hAnsi="Arial" w:cs="Arial"/>
          <w:b/>
          <w:sz w:val="22"/>
          <w:szCs w:val="22"/>
        </w:rPr>
        <w:t xml:space="preserve"> </w:t>
      </w:r>
      <w:r w:rsidRPr="00C82B44">
        <w:rPr>
          <w:rFonts w:ascii="Arial" w:hAnsi="Arial" w:cs="Arial"/>
          <w:sz w:val="22"/>
          <w:szCs w:val="22"/>
        </w:rPr>
        <w:t>Leica M250 microscope and Life Measurement software.</w:t>
      </w:r>
      <w:r w:rsidRPr="00C82B44">
        <w:rPr>
          <w:rFonts w:ascii="Arial" w:hAnsi="Arial" w:cs="Arial"/>
          <w:b/>
          <w:sz w:val="22"/>
          <w:szCs w:val="22"/>
        </w:rPr>
        <w:t xml:space="preserve"> </w:t>
      </w:r>
      <w:r w:rsidRPr="00C82B44">
        <w:rPr>
          <w:rFonts w:ascii="Arial" w:hAnsi="Arial" w:cs="Arial"/>
          <w:sz w:val="22"/>
          <w:szCs w:val="22"/>
        </w:rPr>
        <w:t>Dorsal measurements (top panel): head area, pronotum area, elytra area</w:t>
      </w:r>
      <w:proofErr w:type="gramStart"/>
      <w:r w:rsidRPr="00C82B44">
        <w:rPr>
          <w:rFonts w:ascii="Arial" w:hAnsi="Arial" w:cs="Arial"/>
          <w:sz w:val="22"/>
          <w:szCs w:val="22"/>
        </w:rPr>
        <w:t>;</w:t>
      </w:r>
      <w:proofErr w:type="gramEnd"/>
      <w:r w:rsidRPr="00C82B44">
        <w:rPr>
          <w:rFonts w:ascii="Arial" w:hAnsi="Arial" w:cs="Arial"/>
          <w:sz w:val="22"/>
          <w:szCs w:val="22"/>
        </w:rPr>
        <w:t xml:space="preserve"> ventral measurements (bottom panel): front and back leg length, femur area, tibia area. The scale bar represents </w:t>
      </w:r>
      <w:proofErr w:type="gramStart"/>
      <w:r w:rsidRPr="00C82B44">
        <w:rPr>
          <w:rFonts w:ascii="Arial" w:hAnsi="Arial" w:cs="Arial"/>
          <w:sz w:val="22"/>
          <w:szCs w:val="22"/>
        </w:rPr>
        <w:t>2mm,</w:t>
      </w:r>
      <w:proofErr w:type="gramEnd"/>
      <w:r w:rsidRPr="00C82B44">
        <w:rPr>
          <w:rFonts w:ascii="Arial" w:hAnsi="Arial" w:cs="Arial"/>
          <w:sz w:val="22"/>
          <w:szCs w:val="22"/>
        </w:rPr>
        <w:t xml:space="preserve"> the species shown is </w:t>
      </w:r>
      <w:proofErr w:type="spellStart"/>
      <w:r w:rsidRPr="00C82B44">
        <w:rPr>
          <w:rFonts w:ascii="Arial" w:hAnsi="Arial" w:cs="Arial"/>
          <w:i/>
          <w:sz w:val="22"/>
          <w:szCs w:val="22"/>
        </w:rPr>
        <w:t>Cathidium</w:t>
      </w:r>
      <w:proofErr w:type="spellEnd"/>
      <w:r w:rsidRPr="00C82B44">
        <w:rPr>
          <w:rFonts w:ascii="Arial" w:hAnsi="Arial" w:cs="Arial"/>
          <w:i/>
          <w:sz w:val="22"/>
          <w:szCs w:val="22"/>
        </w:rPr>
        <w:t xml:space="preserve"> deyrollei.</w:t>
      </w:r>
    </w:p>
    <w:p w:rsidR="00590AD0" w:rsidRDefault="00590AD0"/>
    <w:sectPr w:rsidR="00590AD0" w:rsidSect="00590AD0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BE" w:rsidRDefault="00EC3ABE" w:rsidP="00EC3ABE">
      <w:r>
        <w:separator/>
      </w:r>
    </w:p>
  </w:endnote>
  <w:endnote w:type="continuationSeparator" w:id="0">
    <w:p w:rsidR="00EC3ABE" w:rsidRDefault="00EC3ABE" w:rsidP="00E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BE" w:rsidRDefault="00EC3ABE" w:rsidP="00EC3ABE">
      <w:r>
        <w:separator/>
      </w:r>
    </w:p>
  </w:footnote>
  <w:footnote w:type="continuationSeparator" w:id="0">
    <w:p w:rsidR="00EC3ABE" w:rsidRDefault="00EC3ABE" w:rsidP="00EC3A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BE" w:rsidRPr="00EC3ABE" w:rsidRDefault="00EC3ABE" w:rsidP="00EC3ABE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A</w:t>
    </w:r>
    <w:r w:rsidR="00945F2E">
      <w:rPr>
        <w:rFonts w:ascii="Arial" w:hAnsi="Arial"/>
        <w:b/>
        <w:sz w:val="20"/>
        <w:szCs w:val="20"/>
      </w:rPr>
      <w:t>ppendix S4</w:t>
    </w:r>
    <w:r w:rsidRPr="00EC3ABE">
      <w:rPr>
        <w:rFonts w:ascii="Arial" w:hAnsi="Arial"/>
        <w:b/>
        <w:sz w:val="20"/>
        <w:szCs w:val="20"/>
      </w:rPr>
      <w:t xml:space="preserve">: </w:t>
    </w:r>
    <w:r w:rsidRPr="00EC3ABE">
      <w:rPr>
        <w:rFonts w:ascii="Arial" w:hAnsi="Arial"/>
        <w:sz w:val="20"/>
        <w:szCs w:val="20"/>
      </w:rPr>
      <w:t xml:space="preserve">Morphological traits collected using </w:t>
    </w:r>
    <w:r w:rsidRPr="00EC3ABE">
      <w:rPr>
        <w:rFonts w:ascii="Arial" w:hAnsi="Arial" w:cs="Arial"/>
        <w:sz w:val="20"/>
        <w:szCs w:val="20"/>
      </w:rPr>
      <w:t>Leica M250 microscope and Life Measurement software</w:t>
    </w:r>
    <w:r w:rsidRPr="00EC3ABE">
      <w:rPr>
        <w:rFonts w:ascii="Arial" w:hAnsi="Arial"/>
        <w:sz w:val="20"/>
        <w:szCs w:val="20"/>
      </w:rPr>
      <w:t xml:space="preserve"> </w:t>
    </w:r>
  </w:p>
  <w:p w:rsidR="00EC3ABE" w:rsidRDefault="00EC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BE"/>
    <w:rsid w:val="00590AD0"/>
    <w:rsid w:val="00945F2E"/>
    <w:rsid w:val="00E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BE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B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BE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Griffiths</dc:creator>
  <cp:keywords/>
  <dc:description/>
  <cp:lastModifiedBy>Hannah Griffiths</cp:lastModifiedBy>
  <cp:revision>2</cp:revision>
  <dcterms:created xsi:type="dcterms:W3CDTF">2015-11-05T08:00:00Z</dcterms:created>
  <dcterms:modified xsi:type="dcterms:W3CDTF">2015-11-05T08:00:00Z</dcterms:modified>
</cp:coreProperties>
</file>