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C6C" w:rsidRPr="0092164D" w:rsidRDefault="00F13C6C" w:rsidP="00F13C6C">
      <w:pPr>
        <w:rPr>
          <w:rFonts w:ascii="Times New Roman" w:hAnsi="Times New Roman" w:cs="Times New Roman"/>
          <w:b/>
        </w:rPr>
      </w:pPr>
      <w:r w:rsidRPr="0092164D">
        <w:rPr>
          <w:rFonts w:ascii="Times New Roman" w:hAnsi="Times New Roman" w:cs="Times New Roman"/>
          <w:b/>
        </w:rPr>
        <w:t>S</w:t>
      </w:r>
      <w:r w:rsidR="009A3BBF">
        <w:rPr>
          <w:rFonts w:ascii="Times New Roman" w:hAnsi="Times New Roman" w:cs="Times New Roman"/>
          <w:b/>
        </w:rPr>
        <w:t>6 Table</w:t>
      </w:r>
      <w:r w:rsidRPr="0092164D">
        <w:rPr>
          <w:rFonts w:ascii="Times New Roman" w:hAnsi="Times New Roman" w:cs="Times New Roman"/>
          <w:b/>
        </w:rPr>
        <w:t xml:space="preserve">. </w:t>
      </w:r>
      <w:r w:rsidRPr="002C35BB">
        <w:rPr>
          <w:rFonts w:ascii="Times New Roman" w:hAnsi="Times New Roman" w:cs="Times New Roman"/>
        </w:rPr>
        <w:t>Growth, survival (%) and body composition (g/kg wet weight) of white shrimp at 3‰ salinities.</w:t>
      </w:r>
    </w:p>
    <w:tbl>
      <w:tblPr>
        <w:tblpPr w:leftFromText="180" w:rightFromText="180" w:vertAnchor="text" w:tblpXSpec="center" w:tblpY="145"/>
        <w:tblW w:w="5443" w:type="pct"/>
        <w:tblLook w:val="04A0" w:firstRow="1" w:lastRow="0" w:firstColumn="1" w:lastColumn="0" w:noHBand="0" w:noVBand="1"/>
      </w:tblPr>
      <w:tblGrid>
        <w:gridCol w:w="998"/>
        <w:gridCol w:w="1530"/>
        <w:gridCol w:w="1876"/>
        <w:gridCol w:w="1630"/>
        <w:gridCol w:w="1451"/>
        <w:gridCol w:w="1316"/>
        <w:gridCol w:w="1808"/>
      </w:tblGrid>
      <w:tr w:rsidR="00F13C6C" w:rsidRPr="0092164D" w:rsidTr="005F44AC">
        <w:trPr>
          <w:trHeight w:val="270"/>
        </w:trPr>
        <w:tc>
          <w:tcPr>
            <w:tcW w:w="47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1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Survival (%)</w:t>
            </w:r>
          </w:p>
        </w:tc>
        <w:tc>
          <w:tcPr>
            <w:tcW w:w="8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Weight gain (%)</w:t>
            </w:r>
          </w:p>
        </w:tc>
        <w:tc>
          <w:tcPr>
            <w:tcW w:w="76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Protein (g/kg)</w:t>
            </w:r>
          </w:p>
        </w:tc>
        <w:tc>
          <w:tcPr>
            <w:tcW w:w="684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Lipid (g/kg)</w:t>
            </w: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Ash (g/kg)</w:t>
            </w:r>
          </w:p>
        </w:tc>
        <w:tc>
          <w:tcPr>
            <w:tcW w:w="8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Moisture (g/kg)</w:t>
            </w:r>
          </w:p>
        </w:tc>
      </w:tr>
      <w:tr w:rsidR="00F13C6C" w:rsidRPr="0092164D" w:rsidTr="005F44AC">
        <w:trPr>
          <w:trHeight w:val="27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BT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43.33±4.64</w:t>
            </w:r>
            <w:r w:rsidRPr="0092164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335.13±9.80</w:t>
            </w:r>
            <w:r w:rsidRPr="0092164D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170.1±1.4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10.7±1.0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25.7±2.4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761.8±6.4</w:t>
            </w:r>
          </w:p>
        </w:tc>
      </w:tr>
      <w:tr w:rsidR="00F13C6C" w:rsidRPr="0092164D" w:rsidTr="005F44AC">
        <w:trPr>
          <w:trHeight w:val="27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FO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66.96±7.77</w:t>
            </w:r>
            <w:r w:rsidRPr="0092164D">
              <w:rPr>
                <w:rFonts w:ascii="Times New Roman" w:hAnsi="Times New Roman" w:cs="Times New Roman"/>
                <w:vertAlign w:val="superscript"/>
              </w:rPr>
              <w:t>bc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343.28±8.06</w:t>
            </w:r>
            <w:r w:rsidRPr="0092164D">
              <w:rPr>
                <w:rFonts w:ascii="Times New Roman" w:hAnsi="Times New Roman" w:cs="Times New Roman"/>
                <w:vertAlign w:val="superscript"/>
              </w:rPr>
              <w:t>ab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158.6±8.3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13.6±2.2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24.2±1.1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773.4±11.9</w:t>
            </w:r>
          </w:p>
        </w:tc>
      </w:tr>
      <w:tr w:rsidR="00F13C6C" w:rsidRPr="0092164D" w:rsidTr="005F44AC">
        <w:trPr>
          <w:trHeight w:val="27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SBL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86.54±7.54</w:t>
            </w:r>
            <w:r w:rsidRPr="0092164D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8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394.36±6.56</w:t>
            </w:r>
            <w:r w:rsidRPr="0092164D">
              <w:rPr>
                <w:rFonts w:ascii="Times New Roman" w:hAnsi="Times New Roman" w:cs="Times New Roman"/>
                <w:vertAlign w:val="superscript"/>
              </w:rPr>
              <w:t>c</w:t>
            </w: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166.7±2.1</w:t>
            </w:r>
          </w:p>
        </w:tc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14.6±2.0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27.6±0.6</w:t>
            </w:r>
          </w:p>
        </w:tc>
        <w:tc>
          <w:tcPr>
            <w:tcW w:w="8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  <w:vertAlign w:val="superscript"/>
              </w:rPr>
            </w:pPr>
            <w:r w:rsidRPr="0092164D">
              <w:rPr>
                <w:rFonts w:ascii="Times New Roman" w:hAnsi="Times New Roman" w:cs="Times New Roman"/>
              </w:rPr>
              <w:t>765.4±3.9</w:t>
            </w:r>
          </w:p>
        </w:tc>
      </w:tr>
      <w:tr w:rsidR="00F13C6C" w:rsidRPr="0092164D" w:rsidTr="005F44AC">
        <w:trPr>
          <w:trHeight w:val="270"/>
        </w:trPr>
        <w:tc>
          <w:tcPr>
            <w:tcW w:w="47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  <w:i/>
              </w:rPr>
              <w:t>P</w:t>
            </w:r>
            <w:r w:rsidRPr="0092164D">
              <w:rPr>
                <w:rFonts w:ascii="Times New Roman" w:hAnsi="Times New Roman" w:cs="Times New Roman"/>
              </w:rPr>
              <w:t xml:space="preserve"> value</w:t>
            </w:r>
          </w:p>
        </w:tc>
        <w:tc>
          <w:tcPr>
            <w:tcW w:w="721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0.012</w:t>
            </w:r>
          </w:p>
        </w:tc>
        <w:tc>
          <w:tcPr>
            <w:tcW w:w="8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0.011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0.559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0.063</w:t>
            </w:r>
          </w:p>
        </w:tc>
        <w:tc>
          <w:tcPr>
            <w:tcW w:w="620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0.499</w:t>
            </w:r>
          </w:p>
        </w:tc>
        <w:tc>
          <w:tcPr>
            <w:tcW w:w="8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3C6C" w:rsidRPr="0092164D" w:rsidRDefault="00F13C6C" w:rsidP="005F44AC">
            <w:pPr>
              <w:rPr>
                <w:rFonts w:ascii="Times New Roman" w:hAnsi="Times New Roman" w:cs="Times New Roman"/>
              </w:rPr>
            </w:pPr>
            <w:r w:rsidRPr="0092164D">
              <w:rPr>
                <w:rFonts w:ascii="Times New Roman" w:hAnsi="Times New Roman" w:cs="Times New Roman"/>
              </w:rPr>
              <w:t>0.707</w:t>
            </w:r>
          </w:p>
        </w:tc>
      </w:tr>
    </w:tbl>
    <w:p w:rsidR="009A3BBF" w:rsidRPr="00F86610" w:rsidRDefault="00F13C6C" w:rsidP="00F86610">
      <w:pPr>
        <w:rPr>
          <w:rFonts w:ascii="Times New Roman" w:hAnsi="Times New Roman" w:cs="Times New Roman" w:hint="eastAsia"/>
        </w:rPr>
      </w:pPr>
      <w:r w:rsidRPr="0092164D">
        <w:rPr>
          <w:rFonts w:ascii="Times New Roman" w:hAnsi="Times New Roman" w:cs="Times New Roman"/>
        </w:rPr>
        <w:t>Different letters in the same column represent significant difference (</w:t>
      </w:r>
      <w:r w:rsidRPr="00B76D21">
        <w:rPr>
          <w:rFonts w:ascii="Times New Roman" w:hAnsi="Times New Roman" w:cs="Times New Roman"/>
          <w:i/>
        </w:rPr>
        <w:t>P</w:t>
      </w:r>
      <w:r w:rsidRPr="0092164D">
        <w:rPr>
          <w:rFonts w:ascii="Times New Roman" w:hAnsi="Times New Roman" w:cs="Times New Roman"/>
        </w:rPr>
        <w:t xml:space="preserve"> &lt; 0.05).</w:t>
      </w:r>
      <w:bookmarkStart w:id="0" w:name="_GoBack"/>
      <w:bookmarkEnd w:id="0"/>
    </w:p>
    <w:sectPr w:rsidR="009A3BBF" w:rsidRPr="00F86610" w:rsidSect="00D63A4C">
      <w:footerReference w:type="default" r:id="rId7"/>
      <w:pgSz w:w="11906" w:h="16838"/>
      <w:pgMar w:top="1440" w:right="1080" w:bottom="1440" w:left="1080" w:header="851" w:footer="992" w:gutter="0"/>
      <w:lnNumType w:countBy="1" w:restart="continuous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712" w:rsidRDefault="00587712" w:rsidP="00F13C6C">
      <w:r>
        <w:separator/>
      </w:r>
    </w:p>
  </w:endnote>
  <w:endnote w:type="continuationSeparator" w:id="0">
    <w:p w:rsidR="00587712" w:rsidRDefault="00587712" w:rsidP="00F13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31128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5BB" w:rsidRDefault="00CB3821">
        <w:pPr>
          <w:pStyle w:val="a4"/>
          <w:jc w:val="center"/>
        </w:pPr>
        <w:r>
          <w:fldChar w:fldCharType="begin"/>
        </w:r>
        <w:r w:rsidRPr="00401088">
          <w:instrText xml:space="preserve"> PAGE   \* MERGEFORMAT </w:instrText>
        </w:r>
        <w:r>
          <w:fldChar w:fldCharType="separate"/>
        </w:r>
        <w:r w:rsidR="00F866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5BB" w:rsidRDefault="005877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712" w:rsidRDefault="00587712" w:rsidP="00F13C6C">
      <w:r>
        <w:separator/>
      </w:r>
    </w:p>
  </w:footnote>
  <w:footnote w:type="continuationSeparator" w:id="0">
    <w:p w:rsidR="00587712" w:rsidRDefault="00587712" w:rsidP="00F13C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F6CCB"/>
    <w:multiLevelType w:val="hybridMultilevel"/>
    <w:tmpl w:val="F9D4E2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7A14FB"/>
    <w:multiLevelType w:val="hybridMultilevel"/>
    <w:tmpl w:val="22C896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F91B6A"/>
    <w:multiLevelType w:val="hybridMultilevel"/>
    <w:tmpl w:val="B07ABD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16D3F22"/>
    <w:multiLevelType w:val="hybridMultilevel"/>
    <w:tmpl w:val="7AD83E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48"/>
    <w:rsid w:val="00134A48"/>
    <w:rsid w:val="00587712"/>
    <w:rsid w:val="009A3BBF"/>
    <w:rsid w:val="009B531A"/>
    <w:rsid w:val="00CB3821"/>
    <w:rsid w:val="00D76CD1"/>
    <w:rsid w:val="00F13C6C"/>
    <w:rsid w:val="00F8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A6A6A9-82FC-499F-83EC-CBE986FC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C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C6C"/>
    <w:rPr>
      <w:sz w:val="18"/>
      <w:szCs w:val="18"/>
    </w:rPr>
  </w:style>
  <w:style w:type="paragraph" w:customStyle="1" w:styleId="EndNoteBibliographyTitle">
    <w:name w:val="EndNote Bibliography Title"/>
    <w:basedOn w:val="a"/>
    <w:link w:val="EndNoteBibliographyTitleChar"/>
    <w:rsid w:val="00F13C6C"/>
    <w:pPr>
      <w:jc w:val="center"/>
    </w:pPr>
    <w:rPr>
      <w:rFonts w:ascii="Times New Roman" w:hAnsi="Times New Roman" w:cs="Times New Roman"/>
      <w:noProof/>
      <w:sz w:val="20"/>
    </w:rPr>
  </w:style>
  <w:style w:type="character" w:customStyle="1" w:styleId="EndNoteBibliographyTitleChar">
    <w:name w:val="EndNote Bibliography Title Char"/>
    <w:basedOn w:val="a0"/>
    <w:link w:val="EndNoteBibliographyTitle"/>
    <w:rsid w:val="00F13C6C"/>
    <w:rPr>
      <w:rFonts w:ascii="Times New Roman" w:hAnsi="Times New Roman" w:cs="Times New Roman"/>
      <w:noProof/>
      <w:sz w:val="20"/>
    </w:rPr>
  </w:style>
  <w:style w:type="paragraph" w:customStyle="1" w:styleId="EndNoteBibliography">
    <w:name w:val="EndNote Bibliography"/>
    <w:basedOn w:val="a"/>
    <w:link w:val="EndNoteBibliographyChar"/>
    <w:rsid w:val="00F13C6C"/>
    <w:pPr>
      <w:jc w:val="left"/>
    </w:pPr>
    <w:rPr>
      <w:rFonts w:ascii="Times New Roman" w:hAnsi="Times New Roman" w:cs="Times New Roman"/>
      <w:noProof/>
      <w:sz w:val="20"/>
    </w:rPr>
  </w:style>
  <w:style w:type="character" w:customStyle="1" w:styleId="EndNoteBibliographyChar">
    <w:name w:val="EndNote Bibliography Char"/>
    <w:basedOn w:val="a0"/>
    <w:link w:val="EndNoteBibliography"/>
    <w:rsid w:val="00F13C6C"/>
    <w:rPr>
      <w:rFonts w:ascii="Times New Roman" w:hAnsi="Times New Roman" w:cs="Times New Roman"/>
      <w:noProof/>
      <w:sz w:val="20"/>
    </w:rPr>
  </w:style>
  <w:style w:type="character" w:styleId="a5">
    <w:name w:val="Hyperlink"/>
    <w:basedOn w:val="a0"/>
    <w:uiPriority w:val="99"/>
    <w:unhideWhenUsed/>
    <w:rsid w:val="00F13C6C"/>
    <w:rPr>
      <w:color w:val="0563C1" w:themeColor="hyperlink"/>
      <w:u w:val="single"/>
    </w:rPr>
  </w:style>
  <w:style w:type="character" w:styleId="a6">
    <w:name w:val="line number"/>
    <w:basedOn w:val="a0"/>
    <w:uiPriority w:val="99"/>
    <w:semiHidden/>
    <w:unhideWhenUsed/>
    <w:rsid w:val="00F13C6C"/>
  </w:style>
  <w:style w:type="table" w:styleId="a7">
    <w:name w:val="Table Grid"/>
    <w:basedOn w:val="a1"/>
    <w:uiPriority w:val="39"/>
    <w:rsid w:val="00F13C6C"/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F13C6C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F13C6C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13C6C"/>
    <w:rPr>
      <w:sz w:val="21"/>
      <w:szCs w:val="21"/>
    </w:rPr>
  </w:style>
  <w:style w:type="paragraph" w:styleId="aa">
    <w:name w:val="annotation text"/>
    <w:basedOn w:val="a"/>
    <w:link w:val="Char2"/>
    <w:uiPriority w:val="99"/>
    <w:semiHidden/>
    <w:unhideWhenUsed/>
    <w:rsid w:val="00F13C6C"/>
    <w:pPr>
      <w:jc w:val="left"/>
    </w:pPr>
  </w:style>
  <w:style w:type="character" w:customStyle="1" w:styleId="Char2">
    <w:name w:val="批注文字 Char"/>
    <w:basedOn w:val="a0"/>
    <w:link w:val="aa"/>
    <w:uiPriority w:val="99"/>
    <w:semiHidden/>
    <w:rsid w:val="00F13C6C"/>
  </w:style>
  <w:style w:type="paragraph" w:styleId="ab">
    <w:name w:val="annotation subject"/>
    <w:basedOn w:val="aa"/>
    <w:next w:val="aa"/>
    <w:link w:val="Char3"/>
    <w:uiPriority w:val="99"/>
    <w:semiHidden/>
    <w:unhideWhenUsed/>
    <w:rsid w:val="00F13C6C"/>
    <w:rPr>
      <w:b/>
      <w:bCs/>
    </w:rPr>
  </w:style>
  <w:style w:type="character" w:customStyle="1" w:styleId="Char3">
    <w:name w:val="批注主题 Char"/>
    <w:basedOn w:val="Char2"/>
    <w:link w:val="ab"/>
    <w:uiPriority w:val="99"/>
    <w:semiHidden/>
    <w:rsid w:val="00F13C6C"/>
    <w:rPr>
      <w:b/>
      <w:bCs/>
    </w:rPr>
  </w:style>
  <w:style w:type="paragraph" w:styleId="ac">
    <w:name w:val="Revision"/>
    <w:hidden/>
    <w:uiPriority w:val="99"/>
    <w:semiHidden/>
    <w:rsid w:val="00F13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 chen</dc:creator>
  <cp:keywords/>
  <dc:description/>
  <cp:lastModifiedBy>ke chen</cp:lastModifiedBy>
  <cp:revision>4</cp:revision>
  <dcterms:created xsi:type="dcterms:W3CDTF">2015-09-23T16:08:00Z</dcterms:created>
  <dcterms:modified xsi:type="dcterms:W3CDTF">2015-12-04T01:26:00Z</dcterms:modified>
</cp:coreProperties>
</file>