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1D" w:rsidRPr="003A20C4" w:rsidRDefault="00293F1D" w:rsidP="00293F1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S1 </w:t>
      </w:r>
      <w:r w:rsidRPr="003A20C4">
        <w:rPr>
          <w:b/>
          <w:sz w:val="26"/>
          <w:szCs w:val="26"/>
        </w:rPr>
        <w:t>Table</w:t>
      </w:r>
      <w:r w:rsidRPr="003A20C4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Composition of</w:t>
      </w:r>
      <w:r w:rsidRPr="003A20C4">
        <w:rPr>
          <w:sz w:val="26"/>
          <w:szCs w:val="26"/>
        </w:rPr>
        <w:t xml:space="preserve"> comparative samples.</w:t>
      </w:r>
      <w:proofErr w:type="gramEnd"/>
    </w:p>
    <w:p w:rsidR="00293F1D" w:rsidRPr="003A20C4" w:rsidRDefault="00293F1D" w:rsidP="00293F1D">
      <w:pPr>
        <w:jc w:val="both"/>
        <w:rPr>
          <w:sz w:val="26"/>
          <w:szCs w:val="26"/>
        </w:rPr>
      </w:pPr>
    </w:p>
    <w:tbl>
      <w:tblPr>
        <w:tblW w:w="8188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851"/>
        <w:gridCol w:w="1275"/>
      </w:tblGrid>
      <w:tr w:rsidR="00293F1D" w:rsidRPr="003A20C4" w:rsidTr="00572D1B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b/>
                <w:color w:val="000000"/>
                <w:lang w:val="en-AU"/>
              </w:rPr>
            </w:pPr>
            <w:r w:rsidRPr="003A20C4">
              <w:rPr>
                <w:rFonts w:eastAsia="Times New Roman"/>
                <w:b/>
                <w:color w:val="000000"/>
                <w:lang w:val="en-AU"/>
              </w:rPr>
              <w:t xml:space="preserve">Lower Pleistocene </w:t>
            </w:r>
            <w:r w:rsidRPr="003A20C4">
              <w:rPr>
                <w:rFonts w:eastAsia="Times New Roman"/>
                <w:b/>
                <w:i/>
                <w:color w:val="000000"/>
                <w:lang w:val="en-AU"/>
              </w:rPr>
              <w:t>Homo</w:t>
            </w:r>
            <w:r w:rsidRPr="003A20C4">
              <w:rPr>
                <w:rFonts w:eastAsia="Times New Roman"/>
                <w:b/>
                <w:color w:val="000000"/>
                <w:lang w:val="en-AU"/>
              </w:rPr>
              <w:t xml:space="preserve"> (LPHO)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b/>
                <w:color w:val="000000"/>
                <w:lang w:val="en-AU"/>
              </w:rPr>
            </w:pP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>KNM-ER 736</w:t>
            </w:r>
          </w:p>
        </w:tc>
        <w:tc>
          <w:tcPr>
            <w:tcW w:w="3544" w:type="dxa"/>
            <w:gridSpan w:val="3"/>
            <w:tcBorders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>
              <w:rPr>
                <w:rFonts w:eastAsia="Times New Roman"/>
                <w:color w:val="000000"/>
                <w:lang w:val="en-AU"/>
              </w:rPr>
              <w:t xml:space="preserve">OH </w:t>
            </w:r>
            <w:r w:rsidRPr="003A20C4">
              <w:rPr>
                <w:rFonts w:eastAsia="Times New Roman"/>
                <w:color w:val="000000"/>
                <w:lang w:val="en-AU"/>
              </w:rPr>
              <w:t>34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>KNM-ER 737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>OH</w:t>
            </w:r>
            <w:r>
              <w:rPr>
                <w:rFonts w:eastAsia="Times New Roman"/>
                <w:color w:val="000000"/>
                <w:lang w:val="en-AU"/>
              </w:rPr>
              <w:t xml:space="preserve"> </w:t>
            </w:r>
            <w:r w:rsidRPr="003A20C4">
              <w:rPr>
                <w:rFonts w:eastAsia="Times New Roman"/>
                <w:color w:val="000000"/>
                <w:lang w:val="en-AU"/>
              </w:rPr>
              <w:t>62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>KNM-ER 803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Trinil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>KNM-ER 999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Trinil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2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>KNM-ER 1472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Trinil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3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>KNM-ER 1475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Trinil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4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>KNM-ER 1481A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Dmanisi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D4167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>KNM-ER 3728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</w:p>
        </w:tc>
      </w:tr>
      <w:tr w:rsidR="00293F1D" w:rsidRPr="003A20C4" w:rsidTr="00572D1B">
        <w:trPr>
          <w:trHeight w:hRule="exact" w:val="11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b/>
                <w:color w:val="000000"/>
                <w:lang w:val="en-AU"/>
              </w:rPr>
            </w:pPr>
            <w:r w:rsidRPr="003A20C4">
              <w:rPr>
                <w:rFonts w:eastAsia="Times New Roman"/>
                <w:b/>
                <w:color w:val="000000"/>
                <w:lang w:val="en-AU"/>
              </w:rPr>
              <w:t xml:space="preserve">Middle Pleistocene </w:t>
            </w:r>
            <w:r w:rsidRPr="003A20C4">
              <w:rPr>
                <w:rFonts w:eastAsia="Times New Roman"/>
                <w:b/>
                <w:i/>
                <w:color w:val="000000"/>
                <w:lang w:val="en-AU"/>
              </w:rPr>
              <w:t xml:space="preserve">Homo </w:t>
            </w:r>
            <w:r w:rsidRPr="003A20C4">
              <w:rPr>
                <w:rFonts w:eastAsia="Times New Roman"/>
                <w:b/>
                <w:color w:val="000000"/>
                <w:lang w:val="en-AU"/>
              </w:rPr>
              <w:t>(MPHO)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b/>
                <w:color w:val="000000"/>
                <w:lang w:val="en-AU"/>
              </w:rPr>
            </w:pP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A</w:t>
            </w:r>
            <w:r>
              <w:rPr>
                <w:rFonts w:eastAsia="Times New Roman"/>
                <w:color w:val="000000"/>
                <w:lang w:val="en-AU"/>
              </w:rPr>
              <w:t>ï</w:t>
            </w:r>
            <w:r w:rsidRPr="003A20C4">
              <w:rPr>
                <w:rFonts w:eastAsia="Times New Roman"/>
                <w:color w:val="000000"/>
                <w:lang w:val="en-AU"/>
              </w:rPr>
              <w:t>n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</w:t>
            </w: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Maarouf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Kresna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Arago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48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Mammolo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 xml:space="preserve">Berg </w:t>
            </w: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Aukus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>OH 28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>Broken Hill E689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Sedia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>-del-</w:t>
            </w: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Diavolo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>Broken Hill E690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Tabun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E1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>Broken Hill E793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Zhoukoudian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>Castel del Guido 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Zhoukoudian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2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>La Chaise-BD 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Zhoukoudian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4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Ehringsdorf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Zhoukoudian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5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Gesher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>-B</w:t>
            </w:r>
            <w:proofErr w:type="gramStart"/>
            <w:r w:rsidRPr="003A20C4">
              <w:rPr>
                <w:rFonts w:eastAsia="Times New Roman"/>
                <w:color w:val="000000"/>
                <w:lang w:val="en-AU"/>
              </w:rPr>
              <w:t>.-</w:t>
            </w:r>
            <w:proofErr w:type="gramEnd"/>
            <w:r w:rsidRPr="003A20C4">
              <w:rPr>
                <w:rFonts w:eastAsia="Times New Roman"/>
                <w:color w:val="000000"/>
                <w:lang w:val="en-AU"/>
              </w:rPr>
              <w:t>Y. 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Zhoukoudian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6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Gesher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>-B</w:t>
            </w:r>
            <w:proofErr w:type="gramStart"/>
            <w:r w:rsidRPr="003A20C4">
              <w:rPr>
                <w:rFonts w:eastAsia="Times New Roman"/>
                <w:color w:val="000000"/>
                <w:lang w:val="en-AU"/>
              </w:rPr>
              <w:t>.-</w:t>
            </w:r>
            <w:proofErr w:type="gramEnd"/>
            <w:r w:rsidRPr="003A20C4">
              <w:rPr>
                <w:rFonts w:eastAsia="Times New Roman"/>
                <w:color w:val="000000"/>
                <w:lang w:val="en-AU"/>
              </w:rPr>
              <w:t>Y. 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</w:p>
        </w:tc>
      </w:tr>
      <w:tr w:rsidR="00293F1D" w:rsidRPr="003A20C4" w:rsidTr="00572D1B">
        <w:trPr>
          <w:trHeight w:hRule="exact" w:val="11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b/>
                <w:color w:val="000000"/>
                <w:lang w:val="en-AU"/>
              </w:rPr>
            </w:pPr>
            <w:r w:rsidRPr="003A20C4">
              <w:rPr>
                <w:rFonts w:eastAsia="Times New Roman"/>
                <w:b/>
                <w:color w:val="000000"/>
                <w:lang w:val="en-AU"/>
              </w:rPr>
              <w:t>Neanderthals (NEAN)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b/>
                <w:color w:val="000000"/>
                <w:lang w:val="en-AU"/>
              </w:rPr>
            </w:pP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Amud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Quina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38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Chapelle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>-aux-Saints 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Rocher</w:t>
            </w:r>
            <w:r>
              <w:rPr>
                <w:rFonts w:eastAsia="Times New Roman"/>
                <w:color w:val="000000"/>
                <w:lang w:val="en-AU"/>
              </w:rPr>
              <w:t>s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>-de-V. 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Feldhofer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 xml:space="preserve">Saint </w:t>
            </w: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Césaire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Ferrassie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>Santa Croce 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Ferrassie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Shanidar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>Fond-de-</w:t>
            </w: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Forêt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Shanidar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4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Hortus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34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Shanidar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5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Krapina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213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Shanidar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6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Krapina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214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>Spy 2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Krapina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257.32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Stadelhöle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Krapina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257.33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Tabun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Palomas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52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Tabun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3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Palomas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96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Zafarraya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Quina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</w:p>
        </w:tc>
      </w:tr>
      <w:tr w:rsidR="00293F1D" w:rsidRPr="003A20C4" w:rsidTr="00572D1B">
        <w:trPr>
          <w:trHeight w:hRule="exact" w:val="11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b/>
                <w:color w:val="000000"/>
                <w:lang w:val="en-AU"/>
              </w:rPr>
            </w:pPr>
            <w:r w:rsidRPr="003A20C4">
              <w:rPr>
                <w:rFonts w:eastAsia="Times New Roman"/>
                <w:b/>
                <w:color w:val="000000"/>
                <w:lang w:val="en-AU"/>
              </w:rPr>
              <w:t>Middle Pleistocene Modern Humans (MPMH)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b/>
                <w:color w:val="000000"/>
                <w:lang w:val="en-AU"/>
              </w:rPr>
            </w:pP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Qafzeh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Skhul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6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Qafzeh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Skhul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7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Qafzeh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Skhul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9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Skhul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Skhul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‘7’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Skhul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Skhul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‘9’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Skhul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</w:p>
        </w:tc>
      </w:tr>
      <w:tr w:rsidR="00293F1D" w:rsidRPr="003A20C4" w:rsidTr="00572D1B">
        <w:trPr>
          <w:trHeight w:hRule="exact" w:val="11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</w:p>
        </w:tc>
      </w:tr>
      <w:tr w:rsidR="00293F1D" w:rsidRPr="003A20C4" w:rsidTr="00572D1B">
        <w:trPr>
          <w:gridAfter w:val="1"/>
          <w:wAfter w:w="1275" w:type="dxa"/>
          <w:trHeight w:val="30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ind w:right="-250"/>
              <w:rPr>
                <w:rFonts w:eastAsia="Times New Roman"/>
                <w:b/>
                <w:color w:val="000000"/>
                <w:lang w:val="en-AU"/>
              </w:rPr>
            </w:pPr>
            <w:r>
              <w:rPr>
                <w:rFonts w:eastAsia="Times New Roman"/>
                <w:b/>
                <w:color w:val="000000"/>
                <w:lang w:val="en-AU"/>
              </w:rPr>
              <w:lastRenderedPageBreak/>
              <w:t>Early Upper-</w:t>
            </w:r>
            <w:r w:rsidRPr="003A20C4">
              <w:rPr>
                <w:rFonts w:eastAsia="Times New Roman"/>
                <w:b/>
                <w:color w:val="000000"/>
                <w:lang w:val="en-AU"/>
              </w:rPr>
              <w:t xml:space="preserve">Late Upper </w:t>
            </w:r>
            <w:r>
              <w:rPr>
                <w:rFonts w:eastAsia="Times New Roman"/>
                <w:b/>
                <w:color w:val="000000"/>
                <w:lang w:val="en-AU"/>
              </w:rPr>
              <w:t>Palaeolithic</w:t>
            </w:r>
            <w:r w:rsidRPr="003A20C4">
              <w:rPr>
                <w:rFonts w:eastAsia="Times New Roman"/>
                <w:b/>
                <w:color w:val="000000"/>
                <w:lang w:val="en-AU"/>
              </w:rPr>
              <w:t xml:space="preserve"> </w:t>
            </w:r>
            <w:r>
              <w:rPr>
                <w:rFonts w:eastAsia="Times New Roman"/>
                <w:b/>
                <w:color w:val="000000"/>
                <w:lang w:val="en-AU"/>
              </w:rPr>
              <w:t>h</w:t>
            </w:r>
            <w:r w:rsidRPr="003A20C4">
              <w:rPr>
                <w:rFonts w:eastAsia="Times New Roman"/>
                <w:b/>
                <w:color w:val="000000"/>
                <w:lang w:val="en-AU"/>
              </w:rPr>
              <w:t>umans (EULU)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b/>
                <w:color w:val="000000"/>
                <w:lang w:val="en-AU"/>
              </w:rPr>
            </w:pP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Arene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</w:t>
            </w: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Candide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Mladec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28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Barma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Grande 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Nahal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´En-</w:t>
            </w: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Gev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Barma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Grande 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Ohalo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2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Barma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Grande 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Paglicci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25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Caviglione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Paviland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Cro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</w:t>
            </w: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Magnon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r w:rsidRPr="003A20C4">
              <w:rPr>
                <w:rFonts w:eastAsia="Times New Roman"/>
                <w:color w:val="000000"/>
                <w:lang w:val="en-AU"/>
              </w:rPr>
              <w:t>Pavlov 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Cro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</w:t>
            </w: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Magnon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4323A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Predmostí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3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Cro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</w:t>
            </w: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Magnon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4322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Predmostí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4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Cro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</w:t>
            </w: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Magnon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4324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Predmostí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9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Dolní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</w:t>
            </w: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Vestonice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Predmostí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10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Dolní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</w:t>
            </w: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Vestonice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Predmostí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14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Dolní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</w:t>
            </w: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Vestonice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Rochette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2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Dolní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</w:t>
            </w: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Vestonice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Sunghir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Dolní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</w:t>
            </w: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Vestonice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35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Sunghir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4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Grotte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>-de-</w:t>
            </w: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Enfants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Tianyuan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Grotte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>-des-</w:t>
            </w: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Enfants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Veneri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Minatogawa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Veneri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2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Minatogawa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Willendorf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1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Minatogawa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Zhoukoudian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UC 67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Minatogawa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Zhoukoudian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UC 68</w:t>
            </w:r>
          </w:p>
        </w:tc>
      </w:tr>
      <w:tr w:rsidR="00293F1D" w:rsidRPr="003A20C4" w:rsidTr="00572D1B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  <w:proofErr w:type="spellStart"/>
            <w:r w:rsidRPr="003A20C4">
              <w:rPr>
                <w:rFonts w:eastAsia="Times New Roman"/>
                <w:color w:val="000000"/>
                <w:lang w:val="en-AU"/>
              </w:rPr>
              <w:t>Mladec</w:t>
            </w:r>
            <w:proofErr w:type="spellEnd"/>
            <w:r w:rsidRPr="003A20C4">
              <w:rPr>
                <w:rFonts w:eastAsia="Times New Roman"/>
                <w:color w:val="000000"/>
                <w:lang w:val="en-AU"/>
              </w:rPr>
              <w:t xml:space="preserve"> 27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F1D" w:rsidRPr="003A20C4" w:rsidRDefault="00293F1D" w:rsidP="00572D1B">
            <w:pPr>
              <w:rPr>
                <w:rFonts w:eastAsia="Times New Roman"/>
                <w:color w:val="000000"/>
                <w:lang w:val="en-AU"/>
              </w:rPr>
            </w:pPr>
          </w:p>
        </w:tc>
      </w:tr>
    </w:tbl>
    <w:p w:rsidR="00BC43EA" w:rsidRDefault="00BC43EA">
      <w:bookmarkStart w:id="0" w:name="_GoBack"/>
      <w:bookmarkEnd w:id="0"/>
    </w:p>
    <w:sectPr w:rsidR="00BC43EA" w:rsidSect="00BC43E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1D"/>
    <w:rsid w:val="00075A50"/>
    <w:rsid w:val="00293F1D"/>
    <w:rsid w:val="003B511E"/>
    <w:rsid w:val="00BC43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37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1D"/>
    <w:rPr>
      <w:rFonts w:ascii="Times New Roman" w:eastAsia="Calibri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1D"/>
    <w:rPr>
      <w:rFonts w:ascii="Times New Roman" w:eastAsia="Calibri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Macintosh Word</Application>
  <DocSecurity>0</DocSecurity>
  <Lines>12</Lines>
  <Paragraphs>3</Paragraphs>
  <ScaleCrop>false</ScaleCrop>
  <Company>University of NSW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Curnoe</dc:creator>
  <cp:keywords/>
  <dc:description/>
  <cp:lastModifiedBy>Darren Curnoe</cp:lastModifiedBy>
  <cp:revision>1</cp:revision>
  <dcterms:created xsi:type="dcterms:W3CDTF">2015-11-06T06:00:00Z</dcterms:created>
  <dcterms:modified xsi:type="dcterms:W3CDTF">2015-11-06T06:01:00Z</dcterms:modified>
</cp:coreProperties>
</file>