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13" w:rsidRPr="0010381D" w:rsidRDefault="0010381D" w:rsidP="00DE6113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10381D">
        <w:rPr>
          <w:rFonts w:ascii="Times New Roman" w:hAnsi="Times New Roman" w:cs="Times New Roman"/>
          <w:lang w:val="en-US"/>
        </w:rPr>
        <w:t>S1 Table.</w:t>
      </w:r>
      <w:proofErr w:type="gramEnd"/>
      <w:r w:rsidRPr="0010381D">
        <w:rPr>
          <w:rFonts w:ascii="Times New Roman" w:hAnsi="Times New Roman" w:cs="Times New Roman"/>
          <w:lang w:val="en-US"/>
        </w:rPr>
        <w:t xml:space="preserve"> Bone outcomes and exposures in </w:t>
      </w:r>
      <w:proofErr w:type="spellStart"/>
      <w:r w:rsidRPr="0010381D">
        <w:rPr>
          <w:rFonts w:ascii="Times New Roman" w:hAnsi="Times New Roman" w:cs="Times New Roman"/>
          <w:lang w:val="en-US"/>
        </w:rPr>
        <w:t>sibpair</w:t>
      </w:r>
      <w:proofErr w:type="spellEnd"/>
      <w:r w:rsidRPr="0010381D">
        <w:rPr>
          <w:rFonts w:ascii="Times New Roman" w:hAnsi="Times New Roman" w:cs="Times New Roman"/>
          <w:lang w:val="en-US"/>
        </w:rPr>
        <w:t xml:space="preserve"> design (N=185) with beta coefficient, SEM and p-value</w:t>
      </w:r>
      <w:r>
        <w:rPr>
          <w:rFonts w:ascii="Times New Roman" w:hAnsi="Times New Roman" w:cs="Times New Roman"/>
          <w:lang w:val="en-US"/>
        </w:rPr>
        <w:t>.</w:t>
      </w:r>
    </w:p>
    <w:p w:rsidR="0010381D" w:rsidRPr="0010381D" w:rsidRDefault="0010381D" w:rsidP="001038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object w:dxaOrig="19536" w:dyaOrig="3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2pt;height:148.8pt" o:ole="">
            <v:imagedata r:id="rId7" o:title=""/>
          </v:shape>
          <o:OLEObject Type="Embed" ProgID="Excel.Sheet.12" ShapeID="_x0000_i1025" DrawAspect="Content" ObjectID="_1505583152" r:id="rId8"/>
        </w:object>
      </w:r>
      <w:proofErr w:type="spellStart"/>
      <w:r w:rsidRPr="0010381D">
        <w:rPr>
          <w:rFonts w:ascii="Times New Roman" w:hAnsi="Times New Roman" w:cs="Times New Roman"/>
          <w:lang w:val="en-US"/>
        </w:rPr>
        <w:t>Coef</w:t>
      </w:r>
      <w:proofErr w:type="spellEnd"/>
      <w:r w:rsidRPr="0010381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10381D">
        <w:rPr>
          <w:rFonts w:ascii="Times New Roman" w:hAnsi="Times New Roman" w:cs="Times New Roman"/>
          <w:lang w:val="en-US"/>
        </w:rPr>
        <w:t>unstardized</w:t>
      </w:r>
      <w:proofErr w:type="spellEnd"/>
      <w:r w:rsidRPr="0010381D">
        <w:rPr>
          <w:rFonts w:ascii="Times New Roman" w:hAnsi="Times New Roman" w:cs="Times New Roman"/>
          <w:lang w:val="en-US"/>
        </w:rPr>
        <w:t xml:space="preserve"> b coefficient, SEM; standard error of mean</w:t>
      </w:r>
    </w:p>
    <w:p w:rsidR="0010381D" w:rsidRDefault="0010381D" w:rsidP="0010381D">
      <w:pPr>
        <w:spacing w:after="0" w:line="240" w:lineRule="auto"/>
        <w:rPr>
          <w:rFonts w:ascii="Times New Roman" w:hAnsi="Times New Roman" w:cs="Times New Roman"/>
        </w:rPr>
      </w:pPr>
      <w:r w:rsidRPr="0010381D">
        <w:rPr>
          <w:rFonts w:ascii="Times New Roman" w:hAnsi="Times New Roman" w:cs="Times New Roman"/>
          <w:vertAlign w:val="superscript"/>
        </w:rPr>
        <w:t>1</w:t>
      </w:r>
      <w:r w:rsidRPr="0010381D">
        <w:rPr>
          <w:rFonts w:ascii="Times New Roman" w:hAnsi="Times New Roman" w:cs="Times New Roman"/>
        </w:rPr>
        <w:t xml:space="preserve">linear </w:t>
      </w:r>
      <w:proofErr w:type="spellStart"/>
      <w:r w:rsidRPr="0010381D">
        <w:rPr>
          <w:rFonts w:ascii="Times New Roman" w:hAnsi="Times New Roman" w:cs="Times New Roman"/>
        </w:rPr>
        <w:t>trend</w:t>
      </w:r>
      <w:proofErr w:type="spellEnd"/>
    </w:p>
    <w:p w:rsidR="00D237C4" w:rsidRDefault="00D237C4" w:rsidP="00DE6113">
      <w:pPr>
        <w:spacing w:line="480" w:lineRule="auto"/>
        <w:rPr>
          <w:rFonts w:ascii="Times New Roman" w:hAnsi="Times New Roman" w:cs="Times New Roman"/>
        </w:rPr>
      </w:pPr>
    </w:p>
    <w:p w:rsidR="00D237C4" w:rsidRPr="00D237C4" w:rsidRDefault="00D237C4" w:rsidP="00D237C4">
      <w:pPr>
        <w:rPr>
          <w:rFonts w:ascii="Times New Roman" w:hAnsi="Times New Roman" w:cs="Times New Roman"/>
        </w:rPr>
      </w:pPr>
    </w:p>
    <w:p w:rsidR="00D237C4" w:rsidRPr="00D237C4" w:rsidRDefault="00D237C4" w:rsidP="00D237C4">
      <w:pPr>
        <w:rPr>
          <w:rFonts w:ascii="Times New Roman" w:hAnsi="Times New Roman" w:cs="Times New Roman"/>
        </w:rPr>
      </w:pPr>
    </w:p>
    <w:p w:rsidR="00D237C4" w:rsidRDefault="00D237C4" w:rsidP="00D237C4">
      <w:pPr>
        <w:rPr>
          <w:rFonts w:ascii="Times New Roman" w:hAnsi="Times New Roman" w:cs="Times New Roman"/>
        </w:rPr>
      </w:pPr>
    </w:p>
    <w:p w:rsidR="00B87B53" w:rsidRPr="00D237C4" w:rsidRDefault="00D237C4" w:rsidP="00D237C4">
      <w:pPr>
        <w:tabs>
          <w:tab w:val="left" w:pos="9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B87B53" w:rsidRPr="00D237C4" w:rsidSect="00DE61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4D" w:rsidRDefault="00D93F4D" w:rsidP="00DE6113">
      <w:pPr>
        <w:spacing w:after="0" w:line="240" w:lineRule="auto"/>
      </w:pPr>
      <w:r>
        <w:separator/>
      </w:r>
    </w:p>
  </w:endnote>
  <w:endnote w:type="continuationSeparator" w:id="0">
    <w:p w:rsidR="00D93F4D" w:rsidRDefault="00D93F4D" w:rsidP="00DE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4D" w:rsidRDefault="00D93F4D" w:rsidP="00DE6113">
      <w:pPr>
        <w:spacing w:after="0" w:line="240" w:lineRule="auto"/>
      </w:pPr>
      <w:r>
        <w:separator/>
      </w:r>
    </w:p>
  </w:footnote>
  <w:footnote w:type="continuationSeparator" w:id="0">
    <w:p w:rsidR="00D93F4D" w:rsidRDefault="00D93F4D" w:rsidP="00DE6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3"/>
    <w:rsid w:val="0010381D"/>
    <w:rsid w:val="008B0540"/>
    <w:rsid w:val="0096730D"/>
    <w:rsid w:val="00AC7802"/>
    <w:rsid w:val="00D237C4"/>
    <w:rsid w:val="00D93F4D"/>
    <w:rsid w:val="00D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13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1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13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DE61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13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13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1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13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DE61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13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Viljakainen, Heli T</dc:creator>
  <cp:lastModifiedBy>Viljakainen, Heli T</cp:lastModifiedBy>
  <cp:revision>3</cp:revision>
  <dcterms:created xsi:type="dcterms:W3CDTF">2015-10-05T17:45:00Z</dcterms:created>
  <dcterms:modified xsi:type="dcterms:W3CDTF">2015-10-05T17:45:00Z</dcterms:modified>
</cp:coreProperties>
</file>