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48" w:rsidRPr="0076733F" w:rsidRDefault="00807B48" w:rsidP="00807B48">
      <w:pPr>
        <w:rPr>
          <w:b/>
        </w:rPr>
      </w:pPr>
      <w:r w:rsidRPr="00807B48">
        <w:rPr>
          <w:b/>
        </w:rPr>
        <w:t xml:space="preserve">S1 </w:t>
      </w:r>
      <w:r>
        <w:rPr>
          <w:b/>
        </w:rPr>
        <w:t xml:space="preserve">Table. </w:t>
      </w:r>
      <w:r w:rsidRPr="0076733F">
        <w:rPr>
          <w:b/>
        </w:rPr>
        <w:t xml:space="preserve">Meta-analyses of studies examining the effect of psychological treatment for depression </w:t>
      </w:r>
      <w:r>
        <w:rPr>
          <w:b/>
        </w:rPr>
        <w:t>(Additional and sensitivity analyses)</w:t>
      </w:r>
    </w:p>
    <w:p w:rsidR="00807B48" w:rsidRDefault="00807B48" w:rsidP="00807B48"/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196"/>
        <w:gridCol w:w="416"/>
        <w:gridCol w:w="633"/>
        <w:gridCol w:w="1091"/>
        <w:gridCol w:w="766"/>
        <w:gridCol w:w="666"/>
        <w:gridCol w:w="505"/>
        <w:gridCol w:w="416"/>
        <w:gridCol w:w="833"/>
        <w:gridCol w:w="679"/>
        <w:gridCol w:w="750"/>
        <w:gridCol w:w="712"/>
        <w:gridCol w:w="466"/>
      </w:tblGrid>
      <w:tr w:rsidR="00807B48" w:rsidRPr="00E24FD0" w:rsidTr="00F1566B"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i/>
                <w:sz w:val="20"/>
                <w:szCs w:val="20"/>
              </w:rPr>
            </w:pPr>
            <w:r w:rsidRPr="00E24FD0"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i/>
                <w:sz w:val="20"/>
                <w:szCs w:val="20"/>
              </w:rPr>
            </w:pPr>
            <w:r w:rsidRPr="00E24FD0">
              <w:rPr>
                <w:b/>
                <w:i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b/>
                <w:i/>
                <w:sz w:val="20"/>
                <w:szCs w:val="20"/>
              </w:rPr>
            </w:pPr>
            <w:r w:rsidRPr="00E24FD0">
              <w:rPr>
                <w:b/>
                <w:i/>
                <w:sz w:val="20"/>
                <w:szCs w:val="20"/>
              </w:rPr>
              <w:t xml:space="preserve">Q 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807B48" w:rsidRPr="00E24FD0" w:rsidRDefault="00807B48" w:rsidP="00F1566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i/>
                <w:sz w:val="20"/>
                <w:szCs w:val="20"/>
              </w:rPr>
            </w:pPr>
            <w:r w:rsidRPr="00E24FD0">
              <w:rPr>
                <w:b/>
                <w:i/>
                <w:sz w:val="20"/>
                <w:szCs w:val="20"/>
              </w:rPr>
              <w:t>I</w:t>
            </w:r>
            <w:r w:rsidRPr="00E24FD0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E24FD0">
              <w:rPr>
                <w:b/>
                <w:sz w:val="20"/>
                <w:szCs w:val="20"/>
              </w:rPr>
              <w:t>Δg</w:t>
            </w:r>
            <w:r w:rsidRPr="00E24FD0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E24FD0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807B48" w:rsidRPr="00E24FD0" w:rsidRDefault="00807B48" w:rsidP="00F156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4FD0">
              <w:rPr>
                <w:b/>
                <w:sz w:val="20"/>
                <w:szCs w:val="20"/>
              </w:rPr>
              <w:t>Q</w:t>
            </w:r>
            <w:r w:rsidRPr="00E24FD0">
              <w:rPr>
                <w:b/>
                <w:sz w:val="20"/>
                <w:szCs w:val="20"/>
                <w:vertAlign w:val="subscript"/>
              </w:rPr>
              <w:t>betw</w:t>
            </w:r>
            <w:r w:rsidRPr="00E24FD0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807B48" w:rsidRPr="00E24FD0" w:rsidRDefault="00807B48" w:rsidP="00F1566B">
            <w:pPr>
              <w:jc w:val="center"/>
              <w:rPr>
                <w:b/>
                <w:i/>
                <w:sz w:val="20"/>
                <w:szCs w:val="20"/>
              </w:rPr>
            </w:pPr>
            <w:r w:rsidRPr="00E24FD0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Q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(</w:t>
            </w:r>
            <w:proofErr w:type="spellStart"/>
            <w:r w:rsidRPr="00E24FD0">
              <w:rPr>
                <w:i/>
                <w:sz w:val="20"/>
                <w:szCs w:val="20"/>
              </w:rPr>
              <w:t>df</w:t>
            </w:r>
            <w:proofErr w:type="spellEnd"/>
            <w:r w:rsidRPr="00E24F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I</w:t>
            </w:r>
            <w:r w:rsidRPr="00E24FD0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95% CI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proofErr w:type="spellStart"/>
            <w:r w:rsidRPr="00E24FD0">
              <w:rPr>
                <w:sz w:val="20"/>
                <w:szCs w:val="20"/>
              </w:rPr>
              <w:t>Δg</w:t>
            </w:r>
            <w:proofErr w:type="spellEnd"/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b/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gridSpan w:val="3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>1b PT vs. Treatment controls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gridSpan w:val="5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1b-I PT vs. treatment as usual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.47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-0.19</w:t>
            </w:r>
            <w:r w:rsidR="00807B48" w:rsidRPr="00E24FD0">
              <w:rPr>
                <w:sz w:val="20"/>
                <w:szCs w:val="20"/>
              </w:rPr>
              <w:t>~0.</w:t>
            </w:r>
            <w:r w:rsidRPr="00E24FD0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BB2BE4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</w:t>
            </w:r>
            <w:r w:rsidR="00807B48" w:rsidRPr="00E24FD0">
              <w:rPr>
                <w:sz w:val="20"/>
                <w:szCs w:val="20"/>
              </w:rPr>
              <w:t>.0</w:t>
            </w:r>
            <w:r w:rsidRPr="00E24F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BB2BE4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</w:t>
            </w:r>
            <w:r w:rsidR="00807B48" w:rsidRPr="00E24FD0">
              <w:rPr>
                <w:sz w:val="20"/>
                <w:szCs w:val="20"/>
              </w:rPr>
              <w:t>.</w:t>
            </w:r>
            <w:r w:rsidRPr="00E24FD0">
              <w:rPr>
                <w:sz w:val="20"/>
                <w:szCs w:val="20"/>
              </w:rPr>
              <w:t>36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0.17</w:t>
            </w:r>
            <w:r w:rsidR="00807B48" w:rsidRPr="00E24FD0">
              <w:rPr>
                <w:sz w:val="20"/>
                <w:szCs w:val="20"/>
              </w:rPr>
              <w:t>~0.</w:t>
            </w:r>
            <w:r w:rsidRPr="00E24FD0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</w:t>
            </w:r>
            <w:r w:rsidR="00807B48" w:rsidRPr="00E24FD0">
              <w:rPr>
                <w:sz w:val="20"/>
                <w:szCs w:val="20"/>
              </w:rPr>
              <w:t>.</w:t>
            </w:r>
            <w:r w:rsidRPr="00E24FD0">
              <w:rPr>
                <w:sz w:val="20"/>
                <w:szCs w:val="20"/>
              </w:rPr>
              <w:t>37</w:t>
            </w:r>
            <w:r w:rsidR="00807B48" w:rsidRPr="00E24FD0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5</w:t>
            </w:r>
            <w:r w:rsidR="00807B48" w:rsidRPr="00E24FD0">
              <w:rPr>
                <w:sz w:val="20"/>
                <w:szCs w:val="20"/>
              </w:rPr>
              <w:t>.</w:t>
            </w:r>
            <w:r w:rsidRPr="00E24FD0">
              <w:rPr>
                <w:sz w:val="20"/>
                <w:szCs w:val="20"/>
              </w:rPr>
              <w:t>29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BB2BE4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0~80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</w:t>
            </w:r>
            <w:r w:rsidR="00BB2BE4" w:rsidRPr="00E24FD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0.16~0.58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3.47</w:t>
            </w:r>
            <w:r w:rsidR="00807B48" w:rsidRPr="00E24FD0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6.05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BB2BE4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0~67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-0.04</w:t>
            </w:r>
          </w:p>
        </w:tc>
        <w:tc>
          <w:tcPr>
            <w:tcW w:w="0" w:type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-11</w:t>
            </w:r>
            <w:r w:rsidR="00807B48" w:rsidRPr="00E24FD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gridSpan w:val="3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1b-II PT vs. placebo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2.48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.12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-0.59~0.40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0.14~0.53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3.43**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2.55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0~64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-0.21~0.59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5.04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0~61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-0.15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-45%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07B48" w:rsidRPr="00E24FD0" w:rsidTr="00F1566B">
        <w:tc>
          <w:tcPr>
            <w:tcW w:w="0" w:type="auto"/>
            <w:gridSpan w:val="5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1b-III PT vs. non-specific treatment (psychological placebo)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2.36</w:t>
            </w:r>
          </w:p>
        </w:tc>
        <w:tc>
          <w:tcPr>
            <w:tcW w:w="0" w:type="auto"/>
          </w:tcPr>
          <w:p w:rsidR="00807B48" w:rsidRPr="00E24FD0" w:rsidRDefault="00627C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.12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</w:t>
            </w:r>
            <w:r w:rsidR="00BB2BE4" w:rsidRPr="00E24FD0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-0.31~0.</w:t>
            </w:r>
            <w:r w:rsidR="00807B48" w:rsidRPr="00E24FD0">
              <w:rPr>
                <w:sz w:val="20"/>
                <w:szCs w:val="20"/>
              </w:rPr>
              <w:t>4</w:t>
            </w:r>
            <w:r w:rsidRPr="00E24F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BB2BE4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0.00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BB2BE4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0.22~0.63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4.11</w:t>
            </w:r>
            <w:r w:rsidR="00807B48" w:rsidRPr="00E24FD0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BB2BE4" w:rsidP="00627C48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4</w:t>
            </w:r>
            <w:r w:rsidR="00807B48" w:rsidRPr="00E24FD0">
              <w:rPr>
                <w:sz w:val="20"/>
                <w:szCs w:val="20"/>
              </w:rPr>
              <w:t>.</w:t>
            </w:r>
            <w:r w:rsidR="00627C48" w:rsidRPr="00E24FD0">
              <w:rPr>
                <w:sz w:val="20"/>
                <w:szCs w:val="20"/>
              </w:rPr>
              <w:t>77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627C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0~58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-0.03~0.63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627C48">
            <w:pPr>
              <w:rPr>
                <w:i/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7.13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627C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0~57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27C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-0.13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-3</w:t>
            </w:r>
            <w:r w:rsidR="00627C48" w:rsidRPr="00E24FD0">
              <w:rPr>
                <w:sz w:val="20"/>
                <w:szCs w:val="20"/>
              </w:rPr>
              <w:t>1</w:t>
            </w:r>
            <w:r w:rsidRPr="00E24FD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gridSpan w:val="5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 xml:space="preserve">PT vs. other </w:t>
            </w:r>
            <w:proofErr w:type="spellStart"/>
            <w:r w:rsidRPr="00E24FD0">
              <w:rPr>
                <w:b/>
                <w:sz w:val="20"/>
                <w:szCs w:val="20"/>
              </w:rPr>
              <w:t>PT</w:t>
            </w:r>
            <w:r w:rsidRPr="00E24FD0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0" w:type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-0.46~0.29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9D268E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0.01~0.39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807B48" w:rsidRPr="00E24FD0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0~59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807B48" w:rsidRPr="00E24FD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-0.15~0.37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9D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9D268E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0~58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0" w:type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807B48" w:rsidRPr="00E24FD0">
              <w:rPr>
                <w:sz w:val="20"/>
                <w:szCs w:val="20"/>
              </w:rPr>
              <w:t>6%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 xml:space="preserve">PT vs. other </w:t>
            </w:r>
            <w:proofErr w:type="spellStart"/>
            <w:r w:rsidRPr="00E24FD0">
              <w:rPr>
                <w:b/>
                <w:sz w:val="20"/>
                <w:szCs w:val="20"/>
              </w:rPr>
              <w:t>PT</w:t>
            </w:r>
            <w:r w:rsidRPr="00E24FD0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633FEA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7B48" w:rsidRPr="00E24FD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-0.40~0.36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9D268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6C58AE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0~80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-0.04~0.39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13.71 </w:t>
            </w: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807B48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0~63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807B48" w:rsidRPr="00E24FD0" w:rsidTr="00F1566B"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-0.06~0.32</w:t>
            </w:r>
          </w:p>
        </w:tc>
        <w:tc>
          <w:tcPr>
            <w:tcW w:w="0" w:type="auto"/>
            <w:shd w:val="clear" w:color="auto" w:fill="auto"/>
          </w:tcPr>
          <w:p w:rsidR="00807B48" w:rsidRPr="006C58AE" w:rsidRDefault="006C58AE" w:rsidP="00F1566B">
            <w:pPr>
              <w:rPr>
                <w:sz w:val="20"/>
                <w:szCs w:val="20"/>
              </w:rPr>
            </w:pPr>
            <w:r w:rsidRPr="006C58AE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18.17</w:t>
            </w:r>
            <w:r w:rsidR="00807B48"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07B48" w:rsidRPr="00633FEA" w:rsidRDefault="006C58AE" w:rsidP="00F1566B">
            <w:pPr>
              <w:jc w:val="right"/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07B48" w:rsidRPr="00633FEA" w:rsidRDefault="00633FEA" w:rsidP="00F1566B">
            <w:pPr>
              <w:rPr>
                <w:sz w:val="20"/>
                <w:szCs w:val="20"/>
              </w:rPr>
            </w:pPr>
            <w:r w:rsidRPr="00633FEA">
              <w:rPr>
                <w:sz w:val="20"/>
                <w:szCs w:val="20"/>
              </w:rPr>
              <w:t>0~61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6C58AE" w:rsidP="00F15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</w:t>
            </w:r>
          </w:p>
        </w:tc>
        <w:tc>
          <w:tcPr>
            <w:tcW w:w="0" w:type="auto"/>
          </w:tcPr>
          <w:p w:rsidR="00807B48" w:rsidRPr="00E24FD0" w:rsidRDefault="006C58AE" w:rsidP="00F1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807B48" w:rsidRPr="00E24FD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07B48" w:rsidRPr="00E24FD0" w:rsidRDefault="00807B48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48" w:rsidRPr="00E24FD0" w:rsidRDefault="00807B48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gridSpan w:val="5"/>
            <w:shd w:val="clear" w:color="auto" w:fill="auto"/>
          </w:tcPr>
          <w:p w:rsidR="00E24FD0" w:rsidRPr="00E24FD0" w:rsidRDefault="00E24FD0" w:rsidP="00F1566B">
            <w:pPr>
              <w:rPr>
                <w:b/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 xml:space="preserve">PT vs. antidepressant </w:t>
            </w:r>
            <w:proofErr w:type="spellStart"/>
            <w:r w:rsidRPr="00E24FD0">
              <w:rPr>
                <w:b/>
                <w:sz w:val="20"/>
                <w:szCs w:val="20"/>
              </w:rPr>
              <w:t>medication</w:t>
            </w:r>
            <w:r w:rsidRPr="00E24FD0">
              <w:rPr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1.42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.23</w:t>
            </w: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-0.48~0.11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-1.24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2.43 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0~68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-0.13~0.15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22.67</w:t>
            </w:r>
            <w:r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0~65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-0.22~0.13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-0.49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i/>
                <w:sz w:val="20"/>
                <w:szCs w:val="20"/>
              </w:rPr>
              <w:t>26.40</w:t>
            </w:r>
            <w:r w:rsidRPr="00E24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0~60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-0.05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-474%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gridSpan w:val="5"/>
            <w:shd w:val="clear" w:color="auto" w:fill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  <w:r w:rsidRPr="00E24FD0">
              <w:rPr>
                <w:b/>
                <w:sz w:val="20"/>
                <w:szCs w:val="20"/>
              </w:rPr>
              <w:t xml:space="preserve">PT + antidepressant medication vs. medication </w:t>
            </w:r>
            <w:proofErr w:type="spellStart"/>
            <w:r w:rsidRPr="00E24FD0">
              <w:rPr>
                <w:b/>
                <w:sz w:val="20"/>
                <w:szCs w:val="20"/>
              </w:rPr>
              <w:t>only</w:t>
            </w:r>
            <w:r w:rsidRPr="00E24FD0">
              <w:rPr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.77</w:t>
            </w: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Unpublished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-0.15~0.73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2.96 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0~81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0.00~0.43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1.96*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10.63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0~65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F15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F1566B">
            <w:pPr>
              <w:rPr>
                <w:sz w:val="20"/>
                <w:szCs w:val="20"/>
              </w:rPr>
            </w:pPr>
          </w:p>
        </w:tc>
      </w:tr>
      <w:tr w:rsidR="00E24FD0" w:rsidRPr="00E24FD0" w:rsidTr="00F1566B"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Published + unpublished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0.04~0.42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2.32*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 xml:space="preserve">14.70 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0~62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+0.01</w:t>
            </w: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  <w:r w:rsidRPr="00E24FD0">
              <w:rPr>
                <w:sz w:val="20"/>
                <w:szCs w:val="20"/>
              </w:rPr>
              <w:t>+6%</w:t>
            </w:r>
          </w:p>
        </w:tc>
        <w:tc>
          <w:tcPr>
            <w:tcW w:w="0" w:type="auto"/>
            <w:shd w:val="clear" w:color="auto" w:fill="auto"/>
          </w:tcPr>
          <w:p w:rsidR="00E24FD0" w:rsidRPr="00E24FD0" w:rsidRDefault="00E24FD0" w:rsidP="00705B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4FD0" w:rsidRPr="00E24FD0" w:rsidRDefault="00E24FD0" w:rsidP="00705BEF">
            <w:pPr>
              <w:rPr>
                <w:sz w:val="20"/>
                <w:szCs w:val="20"/>
              </w:rPr>
            </w:pPr>
          </w:p>
        </w:tc>
      </w:tr>
    </w:tbl>
    <w:p w:rsidR="0049575A" w:rsidRDefault="0049575A"/>
    <w:sectPr w:rsidR="0049575A" w:rsidSect="00807B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8"/>
    <w:rsid w:val="001D2878"/>
    <w:rsid w:val="00384BB5"/>
    <w:rsid w:val="0049575A"/>
    <w:rsid w:val="00570AEC"/>
    <w:rsid w:val="00620D87"/>
    <w:rsid w:val="00627C48"/>
    <w:rsid w:val="00633FEA"/>
    <w:rsid w:val="006C58AE"/>
    <w:rsid w:val="006D0FE2"/>
    <w:rsid w:val="00807B48"/>
    <w:rsid w:val="009D268E"/>
    <w:rsid w:val="00BB2BE4"/>
    <w:rsid w:val="00E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Driessen</dc:creator>
  <cp:lastModifiedBy>Ellen Driessen</cp:lastModifiedBy>
  <cp:revision>7</cp:revision>
  <dcterms:created xsi:type="dcterms:W3CDTF">2015-04-29T09:10:00Z</dcterms:created>
  <dcterms:modified xsi:type="dcterms:W3CDTF">2015-07-21T12:06:00Z</dcterms:modified>
</cp:coreProperties>
</file>