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11" w:rsidRDefault="00FC1811" w:rsidP="00FC1811">
      <w:pPr>
        <w:spacing w:after="0" w:line="48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FC1811" w:rsidRPr="00863A2A" w:rsidRDefault="00FC1811" w:rsidP="00FC1811">
      <w:pPr>
        <w:spacing w:after="0" w:line="48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FC1811" w:rsidRPr="00340BE0" w:rsidRDefault="00FC1811" w:rsidP="00FC1811">
      <w:pPr>
        <w:spacing w:after="0" w:line="480" w:lineRule="auto"/>
        <w:jc w:val="both"/>
        <w:outlineLvl w:val="0"/>
        <w:rPr>
          <w:rFonts w:ascii="Times New Roman" w:hAnsi="Times New Roman"/>
          <w:b/>
          <w:lang w:val="en-AU"/>
        </w:rPr>
      </w:pPr>
      <w:proofErr w:type="gramStart"/>
      <w:r w:rsidRPr="00340BE0">
        <w:rPr>
          <w:rFonts w:ascii="Times New Roman" w:hAnsi="Times New Roman"/>
          <w:b/>
        </w:rPr>
        <w:t>S</w:t>
      </w:r>
      <w:r w:rsidR="001C271A" w:rsidRPr="00340BE0">
        <w:rPr>
          <w:rFonts w:ascii="Times New Roman" w:hAnsi="Times New Roman"/>
          <w:b/>
        </w:rPr>
        <w:t>1</w:t>
      </w:r>
      <w:r w:rsidRPr="00340BE0">
        <w:rPr>
          <w:rFonts w:ascii="Times New Roman" w:hAnsi="Times New Roman"/>
          <w:b/>
        </w:rPr>
        <w:t xml:space="preserve"> Table</w:t>
      </w:r>
      <w:r w:rsidR="0008484F" w:rsidRPr="00340BE0">
        <w:rPr>
          <w:rFonts w:ascii="Times New Roman" w:hAnsi="Times New Roman"/>
          <w:b/>
        </w:rPr>
        <w:t>.</w:t>
      </w:r>
      <w:proofErr w:type="gramEnd"/>
      <w:r w:rsidR="0008484F" w:rsidRPr="00340BE0">
        <w:rPr>
          <w:rFonts w:ascii="Times New Roman" w:hAnsi="Times New Roman"/>
          <w:b/>
        </w:rPr>
        <w:t xml:space="preserve"> </w:t>
      </w:r>
      <w:r w:rsidR="0008484F" w:rsidRPr="00340BE0">
        <w:rPr>
          <w:rFonts w:ascii="Times New Roman" w:hAnsi="Times New Roman"/>
          <w:b/>
          <w:lang w:val="en-AU"/>
        </w:rPr>
        <w:t xml:space="preserve">Body and </w:t>
      </w:r>
      <w:proofErr w:type="spellStart"/>
      <w:r w:rsidR="0008484F" w:rsidRPr="00340BE0">
        <w:rPr>
          <w:rFonts w:ascii="Times New Roman" w:hAnsi="Times New Roman"/>
          <w:b/>
          <w:lang w:val="en-AU"/>
        </w:rPr>
        <w:t>gonadal</w:t>
      </w:r>
      <w:proofErr w:type="spellEnd"/>
      <w:r w:rsidR="0008484F" w:rsidRPr="00340BE0">
        <w:rPr>
          <w:rFonts w:ascii="Times New Roman" w:hAnsi="Times New Roman"/>
          <w:b/>
          <w:lang w:val="en-AU"/>
        </w:rPr>
        <w:t xml:space="preserve"> adipose tissue weights of untreated </w:t>
      </w:r>
      <w:proofErr w:type="spellStart"/>
      <w:r w:rsidR="0008484F" w:rsidRPr="00340BE0">
        <w:rPr>
          <w:rFonts w:ascii="Times New Roman" w:hAnsi="Times New Roman"/>
          <w:b/>
          <w:lang w:val="en-AU"/>
        </w:rPr>
        <w:t>ArKO</w:t>
      </w:r>
      <w:proofErr w:type="spellEnd"/>
      <w:r w:rsidR="0008484F" w:rsidRPr="00340BE0">
        <w:rPr>
          <w:rFonts w:ascii="Times New Roman" w:hAnsi="Times New Roman"/>
          <w:b/>
          <w:lang w:val="en-AU"/>
        </w:rPr>
        <w:t xml:space="preserve"> </w:t>
      </w:r>
      <w:r w:rsidRPr="00340BE0">
        <w:rPr>
          <w:rFonts w:ascii="Times New Roman" w:hAnsi="Times New Roman"/>
          <w:b/>
          <w:lang w:val="en-AU"/>
        </w:rPr>
        <w:t>(KO) v</w:t>
      </w:r>
      <w:r w:rsidR="0008484F" w:rsidRPr="00340BE0">
        <w:rPr>
          <w:rFonts w:ascii="Times New Roman" w:hAnsi="Times New Roman"/>
          <w:b/>
          <w:lang w:val="en-AU"/>
        </w:rPr>
        <w:t>ersus placebo</w:t>
      </w:r>
      <w:r w:rsidR="001C271A" w:rsidRPr="00340BE0">
        <w:rPr>
          <w:rFonts w:ascii="Times New Roman" w:hAnsi="Times New Roman"/>
          <w:b/>
          <w:lang w:val="en-AU"/>
        </w:rPr>
        <w:t>-</w:t>
      </w:r>
      <w:r w:rsidR="0008484F" w:rsidRPr="00340BE0">
        <w:rPr>
          <w:rFonts w:ascii="Times New Roman" w:hAnsi="Times New Roman"/>
          <w:b/>
          <w:lang w:val="en-AU"/>
        </w:rPr>
        <w:t>t</w:t>
      </w:r>
      <w:r w:rsidRPr="00340BE0">
        <w:rPr>
          <w:rFonts w:ascii="Times New Roman" w:hAnsi="Times New Roman"/>
          <w:b/>
          <w:lang w:val="en-AU"/>
        </w:rPr>
        <w:t xml:space="preserve">reated </w:t>
      </w:r>
      <w:proofErr w:type="spellStart"/>
      <w:r w:rsidR="0008484F" w:rsidRPr="00340BE0">
        <w:rPr>
          <w:rFonts w:ascii="Times New Roman" w:hAnsi="Times New Roman"/>
          <w:b/>
          <w:lang w:val="en-AU"/>
        </w:rPr>
        <w:t>ArKO</w:t>
      </w:r>
      <w:proofErr w:type="spellEnd"/>
      <w:r w:rsidR="0008484F" w:rsidRPr="00340BE0">
        <w:rPr>
          <w:rFonts w:ascii="Times New Roman" w:hAnsi="Times New Roman"/>
          <w:b/>
          <w:lang w:val="en-AU"/>
        </w:rPr>
        <w:t xml:space="preserve"> </w:t>
      </w:r>
      <w:r w:rsidRPr="00340BE0">
        <w:rPr>
          <w:rFonts w:ascii="Times New Roman" w:hAnsi="Times New Roman"/>
          <w:b/>
          <w:lang w:val="en-AU"/>
        </w:rPr>
        <w:t xml:space="preserve">mice </w:t>
      </w:r>
    </w:p>
    <w:p w:rsidR="00FC1811" w:rsidRPr="00863A2A" w:rsidRDefault="00FC1811" w:rsidP="00FC1811">
      <w:pPr>
        <w:spacing w:line="480" w:lineRule="auto"/>
        <w:jc w:val="both"/>
        <w:rPr>
          <w:rFonts w:ascii="Times New Roman" w:hAnsi="Times New Roman"/>
          <w:color w:val="000000"/>
        </w:rPr>
      </w:pPr>
      <w:r w:rsidRPr="00863A2A">
        <w:rPr>
          <w:rFonts w:ascii="Times New Roman" w:hAnsi="Times New Roman"/>
        </w:rPr>
        <w:t>Body and adipose tissue weights in grams (g) six month</w:t>
      </w:r>
      <w:r w:rsidR="001C271A">
        <w:rPr>
          <w:rFonts w:ascii="Times New Roman" w:hAnsi="Times New Roman"/>
        </w:rPr>
        <w:t xml:space="preserve">-old female aromatase knockout </w:t>
      </w:r>
      <w:r w:rsidRPr="00863A2A">
        <w:rPr>
          <w:rFonts w:ascii="Times New Roman" w:hAnsi="Times New Roman"/>
        </w:rPr>
        <w:t>untr</w:t>
      </w:r>
      <w:r w:rsidR="007A3EDE">
        <w:rPr>
          <w:rFonts w:ascii="Times New Roman" w:hAnsi="Times New Roman"/>
        </w:rPr>
        <w:t>eated (KO, n=10</w:t>
      </w:r>
      <w:r w:rsidR="001C271A">
        <w:rPr>
          <w:rFonts w:ascii="Times New Roman" w:hAnsi="Times New Roman"/>
        </w:rPr>
        <w:t>) compared to six-</w:t>
      </w:r>
      <w:r w:rsidRPr="00863A2A">
        <w:rPr>
          <w:rFonts w:ascii="Times New Roman" w:hAnsi="Times New Roman"/>
        </w:rPr>
        <w:t>week placebo-treated KO (KOP, n=</w:t>
      </w:r>
      <w:r w:rsidR="007A3EDE">
        <w:rPr>
          <w:rFonts w:ascii="Times New Roman" w:hAnsi="Times New Roman"/>
        </w:rPr>
        <w:t>4</w:t>
      </w:r>
      <w:r w:rsidRPr="00863A2A">
        <w:rPr>
          <w:rFonts w:ascii="Times New Roman" w:hAnsi="Times New Roman"/>
        </w:rPr>
        <w:t>).  Data are expressed as mean ± S</w:t>
      </w:r>
      <w:r>
        <w:rPr>
          <w:rFonts w:ascii="Times New Roman" w:hAnsi="Times New Roman"/>
        </w:rPr>
        <w:t>D</w:t>
      </w:r>
      <w:r w:rsidR="006A4994">
        <w:rPr>
          <w:rFonts w:ascii="Times New Roman" w:hAnsi="Times New Roman"/>
        </w:rPr>
        <w:t>, no significant differences are detected.</w:t>
      </w:r>
    </w:p>
    <w:p w:rsidR="00FC1811" w:rsidRDefault="00FC1811" w:rsidP="00FC1811">
      <w:pPr>
        <w:spacing w:after="0" w:line="480" w:lineRule="auto"/>
        <w:jc w:val="both"/>
        <w:outlineLvl w:val="0"/>
        <w:rPr>
          <w:rFonts w:ascii="Times New Roman" w:hAnsi="Times New Roman"/>
          <w:b/>
          <w:u w:val="single"/>
        </w:rPr>
      </w:pPr>
    </w:p>
    <w:tbl>
      <w:tblPr>
        <w:tblW w:w="9520" w:type="dxa"/>
        <w:tblCellMar>
          <w:left w:w="0" w:type="dxa"/>
          <w:right w:w="0" w:type="dxa"/>
        </w:tblCellMar>
        <w:tblLook w:val="04A0"/>
      </w:tblPr>
      <w:tblGrid>
        <w:gridCol w:w="3173"/>
        <w:gridCol w:w="3173"/>
        <w:gridCol w:w="3174"/>
      </w:tblGrid>
      <w:tr w:rsidR="00FC1811" w:rsidRPr="00863A2A" w:rsidTr="00715E70">
        <w:trPr>
          <w:trHeight w:val="527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:rsidR="00FC1811" w:rsidRPr="00863A2A" w:rsidRDefault="00FC1811" w:rsidP="00F763F0">
            <w:pPr>
              <w:spacing w:after="0" w:line="240" w:lineRule="auto"/>
              <w:rPr>
                <w:rFonts w:ascii="Times New Roman" w:hAnsi="Times New Roman"/>
                <w:lang w:val="en-AU" w:eastAsia="en-AU" w:bidi="ar-SA"/>
              </w:rPr>
            </w:pP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:rsidR="00FC1811" w:rsidRPr="00863A2A" w:rsidRDefault="00FC1811" w:rsidP="00F763F0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AU" w:eastAsia="en-AU" w:bidi="ar-SA"/>
              </w:rPr>
            </w:pPr>
            <w:proofErr w:type="spellStart"/>
            <w:r w:rsidRPr="00863A2A">
              <w:rPr>
                <w:rFonts w:ascii="Times New Roman" w:hAnsi="Times New Roman"/>
                <w:b/>
                <w:bCs/>
                <w:color w:val="000000"/>
                <w:kern w:val="24"/>
                <w:lang w:eastAsia="en-AU" w:bidi="ar-SA"/>
              </w:rPr>
              <w:t>ArKO</w:t>
            </w:r>
            <w:proofErr w:type="spellEnd"/>
            <w:r w:rsidRPr="00863A2A">
              <w:rPr>
                <w:rFonts w:ascii="Times New Roman" w:hAnsi="Times New Roman"/>
                <w:b/>
                <w:bCs/>
                <w:color w:val="000000"/>
                <w:kern w:val="24"/>
                <w:lang w:eastAsia="en-AU" w:bidi="ar-SA"/>
              </w:rPr>
              <w:t xml:space="preserve"> untreated</w:t>
            </w:r>
            <w:r w:rsidRPr="00863A2A">
              <w:rPr>
                <w:rFonts w:ascii="Times New Roman" w:hAnsi="Times New Roman"/>
                <w:b/>
                <w:bCs/>
                <w:color w:val="FFFFFF"/>
                <w:kern w:val="24"/>
                <w:lang w:eastAsia="en-AU" w:bidi="ar-SA"/>
              </w:rPr>
              <w:t xml:space="preserve"> 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:rsidR="00FC1811" w:rsidRPr="00863A2A" w:rsidRDefault="00FC1811" w:rsidP="00F763F0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AU" w:eastAsia="en-AU" w:bidi="ar-SA"/>
              </w:rPr>
            </w:pPr>
            <w:proofErr w:type="spellStart"/>
            <w:r w:rsidRPr="00863A2A">
              <w:rPr>
                <w:rFonts w:ascii="Times New Roman" w:hAnsi="Times New Roman"/>
                <w:b/>
                <w:bCs/>
                <w:color w:val="000000"/>
                <w:kern w:val="24"/>
                <w:lang w:eastAsia="en-AU" w:bidi="ar-SA"/>
              </w:rPr>
              <w:t>ArKO</w:t>
            </w:r>
            <w:proofErr w:type="spellEnd"/>
            <w:r w:rsidRPr="00863A2A">
              <w:rPr>
                <w:rFonts w:ascii="Times New Roman" w:hAnsi="Times New Roman"/>
                <w:b/>
                <w:bCs/>
                <w:color w:val="000000"/>
                <w:kern w:val="24"/>
                <w:lang w:eastAsia="en-AU" w:bidi="ar-SA"/>
              </w:rPr>
              <w:t xml:space="preserve"> + Placebo</w:t>
            </w:r>
            <w:r w:rsidRPr="00863A2A">
              <w:rPr>
                <w:rFonts w:ascii="Times New Roman" w:hAnsi="Times New Roman"/>
                <w:b/>
                <w:bCs/>
                <w:color w:val="FFFFFF"/>
                <w:kern w:val="24"/>
                <w:lang w:eastAsia="en-AU" w:bidi="ar-SA"/>
              </w:rPr>
              <w:t xml:space="preserve"> </w:t>
            </w:r>
          </w:p>
        </w:tc>
      </w:tr>
      <w:tr w:rsidR="00FC1811" w:rsidRPr="00863A2A" w:rsidTr="00715E70"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:rsidR="00FC1811" w:rsidRPr="00863A2A" w:rsidRDefault="00FC1811" w:rsidP="00F763F0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AU" w:eastAsia="en-AU" w:bidi="ar-SA"/>
              </w:rPr>
            </w:pPr>
            <w:r w:rsidRPr="00863A2A"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 xml:space="preserve">Number of mice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:rsidR="00FC1811" w:rsidRPr="00863A2A" w:rsidRDefault="00FC1811" w:rsidP="00F763F0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AU" w:eastAsia="en-AU" w:bidi="ar-SA"/>
              </w:rPr>
            </w:pPr>
            <w:r w:rsidRPr="00863A2A"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 xml:space="preserve">10 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:rsidR="00FC1811" w:rsidRPr="00863A2A" w:rsidRDefault="00FC1811" w:rsidP="00F763F0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AU" w:eastAsia="en-AU" w:bidi="ar-SA"/>
              </w:rPr>
            </w:pPr>
            <w:r w:rsidRPr="00863A2A"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 xml:space="preserve">4 </w:t>
            </w:r>
          </w:p>
        </w:tc>
      </w:tr>
      <w:tr w:rsidR="00FC1811" w:rsidRPr="00863A2A" w:rsidTr="00715E70">
        <w:trPr>
          <w:trHeight w:val="211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:rsidR="00FC1811" w:rsidRPr="00863A2A" w:rsidRDefault="004A3C0F" w:rsidP="00F763F0">
            <w:pPr>
              <w:kinsoku w:val="0"/>
              <w:overflowPunct w:val="0"/>
              <w:spacing w:after="0" w:line="211" w:lineRule="atLeast"/>
              <w:jc w:val="center"/>
              <w:textAlignment w:val="baseline"/>
              <w:rPr>
                <w:rFonts w:ascii="Times New Roman" w:hAnsi="Times New Roman"/>
                <w:lang w:val="en-AU" w:eastAsia="en-AU" w:bidi="ar-SA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>Body w</w:t>
            </w:r>
            <w:r w:rsidR="00FC1811" w:rsidRPr="00863A2A"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 xml:space="preserve">eight (g)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:rsidR="00FC1811" w:rsidRPr="00863A2A" w:rsidRDefault="00FC1811" w:rsidP="00F763F0">
            <w:pPr>
              <w:kinsoku w:val="0"/>
              <w:overflowPunct w:val="0"/>
              <w:spacing w:after="0" w:line="211" w:lineRule="atLeast"/>
              <w:jc w:val="center"/>
              <w:textAlignment w:val="baseline"/>
              <w:rPr>
                <w:rFonts w:ascii="Times New Roman" w:hAnsi="Times New Roman"/>
                <w:lang w:val="en-AU" w:eastAsia="en-AU" w:bidi="ar-SA"/>
              </w:rPr>
            </w:pPr>
            <w:r w:rsidRPr="00863A2A"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>32.9±</w:t>
            </w:r>
            <w:r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>6.68</w:t>
            </w:r>
            <w:r w:rsidRPr="00863A2A"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 xml:space="preserve"> 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:rsidR="00FC1811" w:rsidRPr="00863A2A" w:rsidRDefault="00FC1811" w:rsidP="00F763F0">
            <w:pPr>
              <w:kinsoku w:val="0"/>
              <w:overflowPunct w:val="0"/>
              <w:spacing w:after="0" w:line="211" w:lineRule="atLeast"/>
              <w:jc w:val="center"/>
              <w:textAlignment w:val="baseline"/>
              <w:rPr>
                <w:rFonts w:ascii="Times New Roman" w:hAnsi="Times New Roman"/>
                <w:lang w:val="en-AU" w:eastAsia="en-AU" w:bidi="ar-SA"/>
              </w:rPr>
            </w:pPr>
            <w:r w:rsidRPr="00863A2A"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>31.75±</w:t>
            </w:r>
            <w:r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>9.36</w:t>
            </w:r>
            <w:r w:rsidRPr="00863A2A"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 xml:space="preserve"> </w:t>
            </w:r>
          </w:p>
        </w:tc>
      </w:tr>
      <w:tr w:rsidR="00FC1811" w:rsidRPr="00863A2A" w:rsidTr="00715E70"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:rsidR="00FC1811" w:rsidRPr="00863A2A" w:rsidRDefault="004A3C0F" w:rsidP="00F763F0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AU" w:eastAsia="en-A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>Gonadal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 xml:space="preserve"> a</w:t>
            </w:r>
            <w:r w:rsidR="00FC1811" w:rsidRPr="00863A2A"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 xml:space="preserve">dipose tissue (g)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:rsidR="00FC1811" w:rsidRPr="00863A2A" w:rsidRDefault="00FC1811" w:rsidP="00F763F0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AU" w:eastAsia="en-AU" w:bidi="ar-SA"/>
              </w:rPr>
            </w:pPr>
            <w:r w:rsidRPr="00863A2A"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>1.18±0.</w:t>
            </w:r>
            <w:r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>09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vAlign w:val="center"/>
            <w:hideMark/>
          </w:tcPr>
          <w:p w:rsidR="00FC1811" w:rsidRPr="00863A2A" w:rsidRDefault="00FC1811" w:rsidP="00F763F0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AU" w:eastAsia="en-AU" w:bidi="ar-SA"/>
              </w:rPr>
            </w:pPr>
            <w:r w:rsidRPr="00863A2A"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>1.09±0.</w:t>
            </w:r>
            <w:r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>76</w:t>
            </w:r>
            <w:r w:rsidRPr="00863A2A">
              <w:rPr>
                <w:rFonts w:ascii="Times New Roman" w:hAnsi="Times New Roman"/>
                <w:color w:val="000000"/>
                <w:kern w:val="24"/>
                <w:lang w:eastAsia="en-AU" w:bidi="ar-SA"/>
              </w:rPr>
              <w:t xml:space="preserve"> </w:t>
            </w:r>
          </w:p>
        </w:tc>
      </w:tr>
    </w:tbl>
    <w:p w:rsidR="00FC1811" w:rsidRDefault="00FC1811" w:rsidP="00FC1811">
      <w:pPr>
        <w:spacing w:after="0" w:line="48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FC1811" w:rsidRDefault="00FC1811" w:rsidP="00FC1811">
      <w:pPr>
        <w:spacing w:after="0" w:line="48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A774C5" w:rsidRDefault="00A774C5"/>
    <w:sectPr w:rsidR="00A774C5" w:rsidSect="00A77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FC1811"/>
    <w:rsid w:val="0008484F"/>
    <w:rsid w:val="001A4DD8"/>
    <w:rsid w:val="001C271A"/>
    <w:rsid w:val="002E5350"/>
    <w:rsid w:val="0033301D"/>
    <w:rsid w:val="00340BE0"/>
    <w:rsid w:val="003A0025"/>
    <w:rsid w:val="00475C53"/>
    <w:rsid w:val="004A3C0F"/>
    <w:rsid w:val="006A4994"/>
    <w:rsid w:val="00715E70"/>
    <w:rsid w:val="007A3EDE"/>
    <w:rsid w:val="00A664B2"/>
    <w:rsid w:val="00A774C5"/>
    <w:rsid w:val="00BD1EA5"/>
    <w:rsid w:val="00FC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11"/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wahchinb</dc:creator>
  <cp:lastModifiedBy>wahchinb</cp:lastModifiedBy>
  <cp:revision>8</cp:revision>
  <dcterms:created xsi:type="dcterms:W3CDTF">2015-07-02T10:17:00Z</dcterms:created>
  <dcterms:modified xsi:type="dcterms:W3CDTF">2015-07-02T10:52:00Z</dcterms:modified>
</cp:coreProperties>
</file>