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09" w:tblpY="1761"/>
        <w:tblW w:w="13595" w:type="dxa"/>
        <w:tblLayout w:type="fixed"/>
        <w:tblLook w:val="04A0" w:firstRow="1" w:lastRow="0" w:firstColumn="1" w:lastColumn="0" w:noHBand="0" w:noVBand="1"/>
      </w:tblPr>
      <w:tblGrid>
        <w:gridCol w:w="1890"/>
        <w:gridCol w:w="3058"/>
        <w:gridCol w:w="2835"/>
        <w:gridCol w:w="3969"/>
        <w:gridCol w:w="1843"/>
      </w:tblGrid>
      <w:tr w:rsidR="00D162D6" w:rsidRPr="00A77BF2" w:rsidTr="00D162D6">
        <w:tc>
          <w:tcPr>
            <w:tcW w:w="1890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058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Gene/Exons covered</w:t>
            </w:r>
          </w:p>
        </w:tc>
        <w:tc>
          <w:tcPr>
            <w:tcW w:w="2835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Transcript-ID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Sequence 5'-3'</w:t>
            </w:r>
          </w:p>
        </w:tc>
        <w:tc>
          <w:tcPr>
            <w:tcW w:w="1843" w:type="dxa"/>
          </w:tcPr>
          <w:p w:rsidR="00D162D6" w:rsidRPr="00A77BF2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7BF2">
              <w:rPr>
                <w:rFonts w:asciiTheme="majorBidi" w:hAnsiTheme="majorBidi" w:cstheme="majorBidi"/>
                <w:b/>
                <w:bCs/>
              </w:rPr>
              <w:t>Product size (</w:t>
            </w:r>
            <w:proofErr w:type="spellStart"/>
            <w:r w:rsidRPr="00A77BF2">
              <w:rPr>
                <w:rFonts w:asciiTheme="majorBidi" w:hAnsiTheme="majorBidi" w:cstheme="majorBidi"/>
                <w:b/>
                <w:bCs/>
              </w:rPr>
              <w:t>bp</w:t>
            </w:r>
            <w:proofErr w:type="spellEnd"/>
            <w:r w:rsidRPr="00A77BF2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D162D6" w:rsidTr="00D162D6">
        <w:trPr>
          <w:trHeight w:val="647"/>
        </w:trPr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RtLRRK2X23-24F</w:t>
            </w:r>
          </w:p>
        </w:tc>
        <w:tc>
          <w:tcPr>
            <w:tcW w:w="3058" w:type="dxa"/>
            <w:vMerge w:val="restart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LRRK2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>/Ex23-25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C406E">
              <w:rPr>
                <w:rFonts w:asciiTheme="majorBidi" w:hAnsiTheme="majorBidi" w:cstheme="majorBidi"/>
                <w:sz w:val="20"/>
                <w:szCs w:val="20"/>
              </w:rPr>
              <w:t>ENST00000298910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AGCTATGTGAAACTCTGAAG</w:t>
            </w:r>
          </w:p>
        </w:tc>
        <w:tc>
          <w:tcPr>
            <w:tcW w:w="1843" w:type="dxa"/>
            <w:vMerge w:val="restart"/>
          </w:tcPr>
          <w:p w:rsidR="00D162D6" w:rsidRPr="00CC3971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  <w:p w:rsidR="00D162D6" w:rsidRPr="00CC3971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CC3971">
              <w:rPr>
                <w:rFonts w:asciiTheme="majorBidi" w:hAnsiTheme="majorBidi" w:cstheme="majorBidi"/>
              </w:rPr>
              <w:t xml:space="preserve">          311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RtLRRK2X25R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CTTCAGTTCCTTCAGTCTC</w:t>
            </w:r>
          </w:p>
        </w:tc>
        <w:tc>
          <w:tcPr>
            <w:tcW w:w="1843" w:type="dxa"/>
            <w:vMerge/>
          </w:tcPr>
          <w:p w:rsidR="00D162D6" w:rsidRPr="00CC3971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RtDJ1X4F</w:t>
            </w:r>
          </w:p>
        </w:tc>
        <w:tc>
          <w:tcPr>
            <w:tcW w:w="3058" w:type="dxa"/>
            <w:vMerge w:val="restart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PARK7</w:t>
            </w:r>
            <w:r w:rsidRPr="00622624">
              <w:rPr>
                <w:rFonts w:asciiTheme="majorBidi" w:hAnsiTheme="majorBidi" w:cstheme="majorBidi"/>
                <w:iCs/>
                <w:sz w:val="20"/>
                <w:szCs w:val="20"/>
              </w:rPr>
              <w:t>/</w:t>
            </w:r>
            <w:r w:rsidRPr="00B961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DJ1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/Ex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>4-7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C406E">
              <w:rPr>
                <w:rFonts w:asciiTheme="majorBidi" w:hAnsiTheme="majorBidi" w:cstheme="majorBidi"/>
                <w:sz w:val="20"/>
                <w:szCs w:val="20"/>
              </w:rPr>
              <w:t>ENST00000338639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CATATGATGTGGTGGTTCTAC</w:t>
            </w:r>
          </w:p>
        </w:tc>
        <w:tc>
          <w:tcPr>
            <w:tcW w:w="1843" w:type="dxa"/>
            <w:vMerge w:val="restart"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</w:p>
          <w:p w:rsidR="00D162D6" w:rsidRPr="00CC3971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335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RtDJ1X7R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CACCTCCTTGCCATTCAG</w:t>
            </w:r>
          </w:p>
        </w:tc>
        <w:tc>
          <w:tcPr>
            <w:tcW w:w="1843" w:type="dxa"/>
            <w:vMerge/>
          </w:tcPr>
          <w:p w:rsidR="00D162D6" w:rsidRPr="00CC3971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RtPINK1X2F</w:t>
            </w:r>
          </w:p>
        </w:tc>
        <w:tc>
          <w:tcPr>
            <w:tcW w:w="3058" w:type="dxa"/>
            <w:vMerge w:val="restart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PINK1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>/Ex2-4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C406E">
              <w:rPr>
                <w:rFonts w:asciiTheme="majorBidi" w:hAnsiTheme="majorBidi" w:cstheme="majorBidi"/>
                <w:sz w:val="20"/>
                <w:szCs w:val="20"/>
              </w:rPr>
              <w:t>ENST00000321556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ACCAGGAGAAGGGCAGGAG</w:t>
            </w:r>
          </w:p>
        </w:tc>
        <w:tc>
          <w:tcPr>
            <w:tcW w:w="1843" w:type="dxa"/>
            <w:vMerge w:val="restart"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297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RtPINK1X4R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AGCACATCAGGGTAGTCGAC</w:t>
            </w:r>
          </w:p>
        </w:tc>
        <w:tc>
          <w:tcPr>
            <w:tcW w:w="1843" w:type="dxa"/>
            <w:vMerge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RtPARK2X6F</w:t>
            </w:r>
          </w:p>
        </w:tc>
        <w:tc>
          <w:tcPr>
            <w:tcW w:w="3058" w:type="dxa"/>
            <w:vMerge w:val="restart"/>
          </w:tcPr>
          <w:p w:rsidR="00D162D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6B4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PARKIN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/Ex6-9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D7358">
              <w:rPr>
                <w:rFonts w:asciiTheme="majorBidi" w:hAnsiTheme="majorBidi" w:cstheme="majorBidi"/>
                <w:sz w:val="20"/>
                <w:szCs w:val="20"/>
              </w:rPr>
              <w:t>ENST00000366898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76B42">
              <w:rPr>
                <w:rFonts w:asciiTheme="majorBidi" w:hAnsiTheme="majorBidi" w:cstheme="majorBidi"/>
                <w:sz w:val="20"/>
                <w:szCs w:val="20"/>
              </w:rPr>
              <w:t>TCGCAACAAATAGTCGGAACA</w:t>
            </w:r>
          </w:p>
        </w:tc>
        <w:tc>
          <w:tcPr>
            <w:tcW w:w="1843" w:type="dxa"/>
            <w:vMerge w:val="restart"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298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RtPARK2X9R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76B42">
              <w:rPr>
                <w:rFonts w:asciiTheme="majorBidi" w:hAnsiTheme="majorBidi" w:cstheme="majorBidi"/>
                <w:sz w:val="20"/>
                <w:szCs w:val="20"/>
              </w:rPr>
              <w:t>CCCATCTGCAGGACACACT</w:t>
            </w:r>
          </w:p>
        </w:tc>
        <w:tc>
          <w:tcPr>
            <w:tcW w:w="1843" w:type="dxa"/>
            <w:vMerge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RtSNCAX2-3F</w:t>
            </w:r>
          </w:p>
        </w:tc>
        <w:tc>
          <w:tcPr>
            <w:tcW w:w="3058" w:type="dxa"/>
            <w:vMerge w:val="restart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 w:rsidRPr="00B961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SNCA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>/Ex2-6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F7115">
              <w:rPr>
                <w:rFonts w:asciiTheme="majorBidi" w:hAnsiTheme="majorBidi" w:cstheme="majorBidi"/>
                <w:sz w:val="20"/>
                <w:szCs w:val="20"/>
              </w:rPr>
              <w:t>ENST00000394986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GTTCTCTATGTAGGCTCC</w:t>
            </w:r>
          </w:p>
        </w:tc>
        <w:tc>
          <w:tcPr>
            <w:tcW w:w="1843" w:type="dxa"/>
            <w:vMerge w:val="restart"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307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RtSNCAX6R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CAGGTTCGTAGTCTTGAT</w:t>
            </w:r>
          </w:p>
        </w:tc>
        <w:tc>
          <w:tcPr>
            <w:tcW w:w="1843" w:type="dxa"/>
            <w:vMerge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96196">
              <w:rPr>
                <w:rFonts w:asciiTheme="majorBidi" w:hAnsiTheme="majorBidi" w:cstheme="majorBidi"/>
                <w:sz w:val="20"/>
                <w:szCs w:val="20"/>
              </w:rPr>
              <w:t>RtB</w:t>
            </w:r>
            <w:proofErr w:type="spellEnd"/>
            <w:r w:rsidRPr="00B96196">
              <w:rPr>
                <w:rFonts w:asciiTheme="majorBidi" w:hAnsiTheme="majorBidi" w:cstheme="majorBidi"/>
                <w:sz w:val="20"/>
                <w:szCs w:val="20"/>
              </w:rPr>
              <w:t>-ACTIN F</w:t>
            </w:r>
          </w:p>
        </w:tc>
        <w:tc>
          <w:tcPr>
            <w:tcW w:w="3058" w:type="dxa"/>
            <w:vMerge w:val="restart"/>
          </w:tcPr>
          <w:p w:rsidR="00D162D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ACTB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/Ex5-6</w:t>
            </w:r>
          </w:p>
        </w:tc>
        <w:tc>
          <w:tcPr>
            <w:tcW w:w="2835" w:type="dxa"/>
            <w:vMerge w:val="restart"/>
          </w:tcPr>
          <w:p w:rsidR="00D162D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162D6" w:rsidRPr="00B96196" w:rsidRDefault="00D162D6" w:rsidP="00D162D6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748A1">
              <w:rPr>
                <w:rFonts w:asciiTheme="majorBidi" w:hAnsiTheme="majorBidi" w:cstheme="majorBidi"/>
                <w:sz w:val="20"/>
                <w:szCs w:val="20"/>
              </w:rPr>
              <w:t>ENST00000331789</w:t>
            </w: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ATGCAGAAGGAGATCACTGC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843" w:type="dxa"/>
            <w:vMerge w:val="restart"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87</w:t>
            </w:r>
          </w:p>
        </w:tc>
      </w:tr>
      <w:tr w:rsidR="00D162D6" w:rsidTr="00D162D6">
        <w:tc>
          <w:tcPr>
            <w:tcW w:w="1890" w:type="dxa"/>
            <w:vAlign w:val="bottom"/>
          </w:tcPr>
          <w:p w:rsidR="00D162D6" w:rsidRPr="00B96196" w:rsidRDefault="00D162D6" w:rsidP="00D162D6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96196">
              <w:rPr>
                <w:rFonts w:asciiTheme="majorBidi" w:hAnsiTheme="majorBidi" w:cstheme="majorBidi"/>
                <w:sz w:val="20"/>
                <w:szCs w:val="20"/>
              </w:rPr>
              <w:t>RtB</w:t>
            </w:r>
            <w:proofErr w:type="spellEnd"/>
            <w:r w:rsidRPr="00B96196">
              <w:rPr>
                <w:rFonts w:asciiTheme="majorBidi" w:hAnsiTheme="majorBidi" w:cstheme="majorBidi"/>
                <w:sz w:val="20"/>
                <w:szCs w:val="20"/>
              </w:rPr>
              <w:t>-ACTIN R</w:t>
            </w:r>
          </w:p>
        </w:tc>
        <w:tc>
          <w:tcPr>
            <w:tcW w:w="3058" w:type="dxa"/>
            <w:vMerge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D6" w:rsidRPr="00B9619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6196">
              <w:rPr>
                <w:rFonts w:asciiTheme="majorBidi" w:hAnsiTheme="majorBidi" w:cstheme="majorBidi"/>
                <w:sz w:val="20"/>
                <w:szCs w:val="20"/>
              </w:rPr>
              <w:t>GATCCACACGGAGTACTTGC</w:t>
            </w:r>
            <w:r w:rsidRPr="00B9619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</w:tcPr>
          <w:p w:rsidR="00D162D6" w:rsidRDefault="00D162D6" w:rsidP="00D162D6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162D6" w:rsidRDefault="00D162D6"/>
    <w:p w:rsidR="00D162D6" w:rsidRPr="00A77BF2" w:rsidRDefault="00D162D6" w:rsidP="00D162D6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S2 Table.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cDNA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PCR primers sequences and product sizes.                                                    </w:t>
      </w:r>
      <w:r w:rsidRPr="00A77BF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</w:p>
    <w:p w:rsidR="00380E37" w:rsidRPr="00D162D6" w:rsidRDefault="00380E37" w:rsidP="00D162D6"/>
    <w:sectPr w:rsidR="00380E37" w:rsidRPr="00D162D6" w:rsidSect="00D162D6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6"/>
    <w:rsid w:val="00380E37"/>
    <w:rsid w:val="005B51EC"/>
    <w:rsid w:val="00D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C1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D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2D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D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2D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Bashayer Mubarak</dc:creator>
  <cp:keywords/>
  <dc:description/>
  <cp:lastModifiedBy>Bashayer Mubarak</cp:lastModifiedBy>
  <cp:revision>1</cp:revision>
  <dcterms:created xsi:type="dcterms:W3CDTF">2015-07-29T09:35:00Z</dcterms:created>
  <dcterms:modified xsi:type="dcterms:W3CDTF">2015-07-29T09:39:00Z</dcterms:modified>
</cp:coreProperties>
</file>