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8D" w:rsidRPr="004A08C8" w:rsidRDefault="004A08C8" w:rsidP="004A08C8">
      <w:pPr>
        <w:rPr>
          <w:sz w:val="24"/>
          <w:szCs w:val="24"/>
          <w:lang w:val="en-US"/>
        </w:rPr>
      </w:pPr>
      <w:r w:rsidRPr="004A08C8">
        <w:rPr>
          <w:sz w:val="24"/>
          <w:szCs w:val="24"/>
          <w:lang w:val="en-US"/>
        </w:rPr>
        <w:t xml:space="preserve">S1 </w:t>
      </w:r>
      <w:r w:rsidR="0096070D">
        <w:rPr>
          <w:sz w:val="24"/>
          <w:szCs w:val="24"/>
          <w:lang w:val="en-US"/>
        </w:rPr>
        <w:t>Funding Statemen</w:t>
      </w:r>
      <w:bookmarkStart w:id="0" w:name="_GoBack"/>
      <w:bookmarkEnd w:id="0"/>
      <w:r w:rsidR="00ED2539">
        <w:rPr>
          <w:sz w:val="24"/>
          <w:szCs w:val="24"/>
          <w:lang w:val="en-US"/>
        </w:rPr>
        <w:t>t</w:t>
      </w:r>
    </w:p>
    <w:p w:rsidR="00341177" w:rsidRPr="004A08C8" w:rsidRDefault="00341177">
      <w:pPr>
        <w:rPr>
          <w:lang w:val="en-US"/>
        </w:rPr>
      </w:pPr>
    </w:p>
    <w:p w:rsidR="00341177" w:rsidRDefault="00341177">
      <w:pPr>
        <w:rPr>
          <w:lang w:val="en-US"/>
        </w:rPr>
      </w:pPr>
      <w:r w:rsidRPr="00341177">
        <w:rPr>
          <w:lang w:val="en-US"/>
        </w:rPr>
        <w:t>F</w:t>
      </w:r>
      <w:r w:rsidR="00A47CA2">
        <w:rPr>
          <w:lang w:val="en-US"/>
        </w:rPr>
        <w:t>unding statement f</w:t>
      </w:r>
      <w:r w:rsidRPr="00341177">
        <w:rPr>
          <w:lang w:val="en-US"/>
        </w:rPr>
        <w:t xml:space="preserve">or original research: </w:t>
      </w:r>
    </w:p>
    <w:p w:rsidR="00341177" w:rsidRDefault="00341177">
      <w:pPr>
        <w:rPr>
          <w:b/>
          <w:lang w:val="en-US"/>
        </w:rPr>
      </w:pPr>
      <w:r w:rsidRPr="00341177">
        <w:rPr>
          <w:b/>
          <w:lang w:val="en-US"/>
        </w:rPr>
        <w:t>Does Hair Dye Use Increase the Risk of Breast Cancer?  A population-based case-control study of Finnish women</w:t>
      </w:r>
    </w:p>
    <w:p w:rsidR="00341177" w:rsidRPr="00E01F68" w:rsidRDefault="00341177">
      <w:pPr>
        <w:rPr>
          <w:i/>
          <w:lang w:val="en-US"/>
        </w:rPr>
      </w:pPr>
      <w:proofErr w:type="gramStart"/>
      <w:r w:rsidRPr="00E01F68">
        <w:rPr>
          <w:i/>
          <w:lang w:val="en-US"/>
        </w:rPr>
        <w:t>by</w:t>
      </w:r>
      <w:proofErr w:type="gramEnd"/>
      <w:r w:rsidRPr="00E01F68">
        <w:rPr>
          <w:i/>
          <w:lang w:val="en-US"/>
        </w:rPr>
        <w:t xml:space="preserve"> Heikkinen et al. </w:t>
      </w:r>
    </w:p>
    <w:p w:rsidR="00341177" w:rsidRDefault="00341177">
      <w:pPr>
        <w:rPr>
          <w:lang w:val="en-US"/>
        </w:rPr>
      </w:pPr>
    </w:p>
    <w:p w:rsidR="00341177" w:rsidRDefault="00341177" w:rsidP="00341177">
      <w:pPr>
        <w:spacing w:line="360" w:lineRule="auto"/>
        <w:rPr>
          <w:rFonts w:eastAsia="Times New Roman"/>
          <w:color w:val="000000"/>
          <w:lang w:val="en-US" w:eastAsia="fi-FI"/>
        </w:rPr>
      </w:pPr>
      <w:r w:rsidRPr="00F254F1">
        <w:rPr>
          <w:rFonts w:eastAsia="Times New Roman"/>
          <w:color w:val="000000"/>
          <w:lang w:val="en-US" w:eastAsia="fi-FI"/>
        </w:rPr>
        <w:t>The original data collection was funded by the ZEG Berlin, Center for Epidemiology and Health Research and it produced a study “</w:t>
      </w:r>
      <w:proofErr w:type="spellStart"/>
      <w:r w:rsidRPr="00F254F1">
        <w:rPr>
          <w:rFonts w:eastAsia="Times New Roman"/>
          <w:color w:val="000000"/>
          <w:lang w:val="en-US" w:eastAsia="fi-FI"/>
        </w:rPr>
        <w:t>Levonorgestrel</w:t>
      </w:r>
      <w:proofErr w:type="spellEnd"/>
      <w:r w:rsidRPr="00F254F1">
        <w:rPr>
          <w:rFonts w:eastAsia="Times New Roman"/>
          <w:color w:val="000000"/>
          <w:lang w:val="en-US" w:eastAsia="fi-FI"/>
        </w:rPr>
        <w:t xml:space="preserve">-releasing and copper intrauterine devices and the risk of breast cancer” by Dinger, Bardenheuer </w:t>
      </w:r>
      <w:r>
        <w:rPr>
          <w:rFonts w:eastAsia="Times New Roman"/>
          <w:color w:val="000000"/>
          <w:lang w:val="en-US" w:eastAsia="fi-FI"/>
        </w:rPr>
        <w:t>and Do Minh, published in 2010.</w:t>
      </w:r>
      <w:r w:rsidRPr="00F254F1">
        <w:rPr>
          <w:rFonts w:eastAsia="Times New Roman"/>
          <w:color w:val="000000"/>
          <w:lang w:val="en-US" w:eastAsia="fi-FI"/>
        </w:rPr>
        <w:t xml:space="preserve"> </w:t>
      </w:r>
    </w:p>
    <w:p w:rsidR="00341177" w:rsidRPr="00341177" w:rsidRDefault="00341177" w:rsidP="00341177">
      <w:pPr>
        <w:spacing w:line="360" w:lineRule="auto"/>
        <w:rPr>
          <w:rFonts w:ascii="Calibri" w:hAnsi="Calibri" w:cs="Arial"/>
          <w:color w:val="333333"/>
          <w:shd w:val="clear" w:color="auto" w:fill="FFFFFF"/>
          <w:lang w:val="en-US"/>
        </w:rPr>
      </w:pPr>
      <w:r w:rsidRPr="00F254F1">
        <w:rPr>
          <w:rFonts w:eastAsia="Times New Roman"/>
          <w:color w:val="000000"/>
          <w:lang w:val="en-US" w:eastAsia="fi-FI"/>
        </w:rPr>
        <w:t xml:space="preserve">Sanna Heikkinen was supported by the Cancer Society of Finland </w:t>
      </w:r>
      <w:r>
        <w:rPr>
          <w:rFonts w:eastAsia="Times New Roman"/>
          <w:color w:val="000000"/>
          <w:lang w:val="en-US" w:eastAsia="fi-FI"/>
        </w:rPr>
        <w:t xml:space="preserve">for the present study </w:t>
      </w:r>
      <w:r w:rsidRPr="00F254F1">
        <w:rPr>
          <w:rFonts w:eastAsia="Times New Roman"/>
          <w:color w:val="000000"/>
          <w:lang w:val="en-US" w:eastAsia="fi-FI"/>
        </w:rPr>
        <w:t>(Epidemiological Researcher-grant)</w:t>
      </w:r>
      <w:r w:rsidR="000D1C78">
        <w:rPr>
          <w:rFonts w:eastAsia="Times New Roman"/>
          <w:color w:val="000000"/>
          <w:lang w:val="en-US" w:eastAsia="fi-FI"/>
        </w:rPr>
        <w:t xml:space="preserve">, </w:t>
      </w:r>
      <w:hyperlink r:id="rId5" w:history="1">
        <w:r w:rsidR="000D1C78" w:rsidRPr="00C47512">
          <w:rPr>
            <w:rStyle w:val="Hyperlink"/>
            <w:rFonts w:eastAsia="Times New Roman"/>
            <w:lang w:val="en-US" w:eastAsia="fi-FI"/>
          </w:rPr>
          <w:t>http://www.cancer.fi/en/</w:t>
        </w:r>
      </w:hyperlink>
      <w:r w:rsidR="000D1C78">
        <w:rPr>
          <w:rFonts w:eastAsia="Times New Roman"/>
          <w:color w:val="000000"/>
          <w:lang w:val="en-US" w:eastAsia="fi-FI"/>
        </w:rPr>
        <w:t xml:space="preserve"> </w:t>
      </w:r>
      <w:r w:rsidRPr="00F254F1">
        <w:rPr>
          <w:rFonts w:eastAsia="Times New Roman"/>
          <w:color w:val="000000"/>
          <w:lang w:val="en-US" w:eastAsia="fi-FI"/>
        </w:rPr>
        <w:t xml:space="preserve">. </w:t>
      </w:r>
      <w:r w:rsidRPr="00341177">
        <w:rPr>
          <w:rFonts w:ascii="Calibri" w:hAnsi="Calibri" w:cs="Arial"/>
          <w:color w:val="333333"/>
          <w:shd w:val="clear" w:color="auto" w:fill="FFFFFF"/>
          <w:lang w:val="en-US"/>
        </w:rPr>
        <w:t xml:space="preserve">The funders had no role in study design, data collection and analysis, decision to publish, or preparation of the manuscript. </w:t>
      </w:r>
    </w:p>
    <w:p w:rsidR="00341177" w:rsidRPr="00341177" w:rsidRDefault="00341177" w:rsidP="00341177">
      <w:pPr>
        <w:rPr>
          <w:lang w:val="en-US"/>
        </w:rPr>
      </w:pPr>
    </w:p>
    <w:sectPr w:rsidR="00341177" w:rsidRPr="003411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77"/>
    <w:rsid w:val="000D1C78"/>
    <w:rsid w:val="00341177"/>
    <w:rsid w:val="004A08C8"/>
    <w:rsid w:val="004F73DD"/>
    <w:rsid w:val="007F5BDE"/>
    <w:rsid w:val="0096070D"/>
    <w:rsid w:val="00A47CA2"/>
    <w:rsid w:val="00C76B70"/>
    <w:rsid w:val="00E01F68"/>
    <w:rsid w:val="00E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cer.fi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Heikkinen</dc:creator>
  <cp:lastModifiedBy>Sanna Heikkinen</cp:lastModifiedBy>
  <cp:revision>3</cp:revision>
  <dcterms:created xsi:type="dcterms:W3CDTF">2015-07-27T13:25:00Z</dcterms:created>
  <dcterms:modified xsi:type="dcterms:W3CDTF">2015-07-29T06:58:00Z</dcterms:modified>
</cp:coreProperties>
</file>