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B28D" w14:textId="18DF5402" w:rsidR="009C35F9" w:rsidRDefault="009C35F9" w:rsidP="009C35F9">
      <w:pPr>
        <w:spacing w:line="360" w:lineRule="auto"/>
        <w:ind w:right="720"/>
        <w:rPr>
          <w:rFonts w:ascii="Helvetica" w:eastAsiaTheme="majorEastAsia" w:hAnsi="Helvetica" w:cstheme="majorBidi"/>
          <w:bCs/>
          <w:color w:val="000000" w:themeColor="text1"/>
        </w:rPr>
      </w:pPr>
      <w:r w:rsidRPr="00033E9E">
        <w:rPr>
          <w:rFonts w:ascii="Helvetica" w:eastAsiaTheme="majorEastAsia" w:hAnsi="Helvetica" w:cstheme="majorBidi"/>
          <w:b/>
          <w:bCs/>
          <w:color w:val="000000" w:themeColor="text1"/>
        </w:rPr>
        <w:t>Supplementa</w:t>
      </w:r>
      <w:r>
        <w:rPr>
          <w:rFonts w:ascii="Helvetica" w:eastAsiaTheme="majorEastAsia" w:hAnsi="Helvetica" w:cstheme="majorBidi"/>
          <w:b/>
          <w:bCs/>
          <w:color w:val="000000" w:themeColor="text1"/>
        </w:rPr>
        <w:t xml:space="preserve">ry Table </w:t>
      </w:r>
      <w:r w:rsidR="00126291">
        <w:rPr>
          <w:rFonts w:ascii="Helvetica" w:eastAsiaTheme="majorEastAsia" w:hAnsi="Helvetica" w:cstheme="majorBidi"/>
          <w:b/>
          <w:bCs/>
          <w:color w:val="000000" w:themeColor="text1"/>
        </w:rPr>
        <w:t>4</w:t>
      </w:r>
      <w:bookmarkStart w:id="0" w:name="_GoBack"/>
      <w:bookmarkEnd w:id="0"/>
      <w:r w:rsidRPr="00033E9E">
        <w:rPr>
          <w:rFonts w:ascii="Helvetica" w:eastAsiaTheme="majorEastAsia" w:hAnsi="Helvetica" w:cstheme="majorBidi"/>
          <w:b/>
          <w:bCs/>
          <w:color w:val="000000" w:themeColor="text1"/>
        </w:rPr>
        <w:t xml:space="preserve"> </w:t>
      </w:r>
      <w:r>
        <w:rPr>
          <w:rFonts w:ascii="Helvetica" w:eastAsiaTheme="majorEastAsia" w:hAnsi="Helvetica" w:cstheme="majorBidi"/>
          <w:b/>
          <w:bCs/>
          <w:color w:val="000000" w:themeColor="text1"/>
        </w:rPr>
        <w:t>–</w:t>
      </w:r>
      <w:r w:rsidRPr="00033E9E">
        <w:rPr>
          <w:rFonts w:ascii="Helvetica" w:eastAsiaTheme="majorEastAsia" w:hAnsi="Helvetica" w:cstheme="majorBidi"/>
          <w:b/>
          <w:bCs/>
          <w:color w:val="000000" w:themeColor="text1"/>
        </w:rPr>
        <w:t xml:space="preserve"> </w:t>
      </w:r>
      <w:r>
        <w:rPr>
          <w:rFonts w:ascii="Helvetica" w:eastAsiaTheme="majorEastAsia" w:hAnsi="Helvetica" w:cstheme="majorBidi"/>
          <w:bCs/>
          <w:color w:val="000000" w:themeColor="text1"/>
        </w:rPr>
        <w:t>Summary cohort characteristics.  Measured CAG size is reported as mean (standard deviation) for each sub-cohort.</w:t>
      </w:r>
    </w:p>
    <w:p w14:paraId="5B47AF2D" w14:textId="77777777" w:rsidR="009C35F9" w:rsidRPr="00033E9E" w:rsidRDefault="009C35F9" w:rsidP="009C35F9">
      <w:pPr>
        <w:spacing w:line="360" w:lineRule="auto"/>
        <w:ind w:right="720"/>
        <w:rPr>
          <w:rFonts w:ascii="Helvetica" w:eastAsiaTheme="majorEastAsia" w:hAnsi="Helvetica" w:cstheme="majorBidi"/>
          <w:bCs/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04"/>
        <w:gridCol w:w="2336"/>
        <w:gridCol w:w="2039"/>
        <w:gridCol w:w="1433"/>
      </w:tblGrid>
      <w:tr w:rsidR="009C35F9" w14:paraId="6AB4CD2F" w14:textId="77777777" w:rsidTr="00D00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68183706" w14:textId="77777777" w:rsidR="009C35F9" w:rsidRDefault="009C35F9" w:rsidP="00D007CF">
            <w:pPr>
              <w:pStyle w:val="BodyText"/>
              <w:spacing w:after="0" w:line="360" w:lineRule="auto"/>
              <w:ind w:right="720"/>
              <w:rPr>
                <w:rStyle w:val="Heading2Char"/>
                <w:b/>
                <w:bCs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Gender</w:t>
            </w:r>
          </w:p>
        </w:tc>
        <w:tc>
          <w:tcPr>
            <w:tcW w:w="2336" w:type="dxa"/>
          </w:tcPr>
          <w:p w14:paraId="0403CDAE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/>
                <w:bCs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Genotype</w:t>
            </w:r>
          </w:p>
        </w:tc>
        <w:tc>
          <w:tcPr>
            <w:tcW w:w="2039" w:type="dxa"/>
          </w:tcPr>
          <w:p w14:paraId="20F6404A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/>
                <w:bCs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 xml:space="preserve">CAG Size </w:t>
            </w:r>
          </w:p>
        </w:tc>
        <w:tc>
          <w:tcPr>
            <w:tcW w:w="1433" w:type="dxa"/>
          </w:tcPr>
          <w:p w14:paraId="220D1394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b/>
                <w:bCs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N</w:t>
            </w:r>
          </w:p>
        </w:tc>
      </w:tr>
      <w:tr w:rsidR="009C35F9" w14:paraId="6C481E4D" w14:textId="77777777" w:rsidTr="00D0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35307BA9" w14:textId="77777777" w:rsidR="009C35F9" w:rsidRDefault="009C35F9" w:rsidP="00D007CF">
            <w:pPr>
              <w:pStyle w:val="BodyText"/>
              <w:spacing w:after="0" w:line="360" w:lineRule="auto"/>
              <w:ind w:right="720"/>
              <w:rPr>
                <w:rStyle w:val="Heading2Char"/>
                <w:rFonts w:ascii="Helvetica" w:hAnsi="Helvetica" w:cs="Times New Roman"/>
                <w:b/>
                <w:bCs/>
                <w:color w:val="000000" w:themeColor="text1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M</w:t>
            </w:r>
          </w:p>
        </w:tc>
        <w:tc>
          <w:tcPr>
            <w:tcW w:w="2336" w:type="dxa"/>
          </w:tcPr>
          <w:p w14:paraId="2004D857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2Char"/>
              </w:rPr>
            </w:pPr>
            <w:r w:rsidRPr="00B76724">
              <w:rPr>
                <w:rFonts w:ascii="Helvetica" w:hAnsi="Helvetica" w:cs="Times New Roman"/>
                <w:b/>
              </w:rPr>
              <w:t>Hdh</w:t>
            </w:r>
            <w:r w:rsidRPr="00B76724">
              <w:rPr>
                <w:rFonts w:ascii="Helvetica" w:hAnsi="Helvetica" w:cs="Times New Roman"/>
                <w:b/>
                <w:vertAlign w:val="superscript"/>
              </w:rPr>
              <w:t>Q111</w:t>
            </w:r>
            <w:r>
              <w:rPr>
                <w:rFonts w:ascii="Helvetica" w:hAnsi="Helvetica" w:cs="Times New Roman"/>
                <w:b/>
                <w:vertAlign w:val="superscript"/>
              </w:rPr>
              <w:t>/+</w:t>
            </w:r>
          </w:p>
        </w:tc>
        <w:tc>
          <w:tcPr>
            <w:tcW w:w="2039" w:type="dxa"/>
          </w:tcPr>
          <w:p w14:paraId="74EC4231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131 (2.1)</w:t>
            </w:r>
          </w:p>
        </w:tc>
        <w:tc>
          <w:tcPr>
            <w:tcW w:w="1433" w:type="dxa"/>
          </w:tcPr>
          <w:p w14:paraId="26B441AC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8</w:t>
            </w:r>
          </w:p>
        </w:tc>
      </w:tr>
      <w:tr w:rsidR="009C35F9" w14:paraId="554F7BA7" w14:textId="77777777" w:rsidTr="00D007C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5BF605E" w14:textId="77777777" w:rsidR="009C35F9" w:rsidRDefault="009C35F9" w:rsidP="00D007CF">
            <w:pPr>
              <w:pStyle w:val="BodyText"/>
              <w:spacing w:after="0" w:line="360" w:lineRule="auto"/>
              <w:ind w:right="720"/>
              <w:rPr>
                <w:rStyle w:val="Heading2Char"/>
                <w:rFonts w:ascii="Helvetica" w:hAnsi="Helvetica" w:cs="Times New Roman"/>
                <w:b/>
                <w:bCs/>
                <w:color w:val="000000" w:themeColor="text1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F</w:t>
            </w:r>
          </w:p>
        </w:tc>
        <w:tc>
          <w:tcPr>
            <w:tcW w:w="2336" w:type="dxa"/>
          </w:tcPr>
          <w:p w14:paraId="39E0BB4F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</w:rPr>
            </w:pPr>
            <w:r w:rsidRPr="00B76724">
              <w:rPr>
                <w:rFonts w:ascii="Helvetica" w:hAnsi="Helvetica" w:cs="Times New Roman"/>
                <w:b/>
              </w:rPr>
              <w:t>Hdh</w:t>
            </w:r>
            <w:r w:rsidRPr="00B76724">
              <w:rPr>
                <w:rFonts w:ascii="Helvetica" w:hAnsi="Helvetica" w:cs="Times New Roman"/>
                <w:b/>
                <w:vertAlign w:val="superscript"/>
              </w:rPr>
              <w:t>Q111</w:t>
            </w:r>
            <w:r>
              <w:rPr>
                <w:rFonts w:ascii="Helvetica" w:hAnsi="Helvetica" w:cs="Times New Roman"/>
                <w:b/>
                <w:vertAlign w:val="superscript"/>
              </w:rPr>
              <w:t>/+</w:t>
            </w:r>
          </w:p>
        </w:tc>
        <w:tc>
          <w:tcPr>
            <w:tcW w:w="2039" w:type="dxa"/>
          </w:tcPr>
          <w:p w14:paraId="7D7E9246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129 (2.7)</w:t>
            </w:r>
          </w:p>
        </w:tc>
        <w:tc>
          <w:tcPr>
            <w:tcW w:w="1433" w:type="dxa"/>
          </w:tcPr>
          <w:p w14:paraId="7BBE79B1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6</w:t>
            </w:r>
          </w:p>
        </w:tc>
      </w:tr>
      <w:tr w:rsidR="009C35F9" w14:paraId="00BF649E" w14:textId="77777777" w:rsidTr="00D0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65479559" w14:textId="77777777" w:rsidR="009C35F9" w:rsidRDefault="009C35F9" w:rsidP="00D007CF">
            <w:pPr>
              <w:pStyle w:val="BodyText"/>
              <w:spacing w:after="0" w:line="360" w:lineRule="auto"/>
              <w:ind w:right="720"/>
              <w:rPr>
                <w:rStyle w:val="Heading2Char"/>
                <w:rFonts w:ascii="Helvetica" w:hAnsi="Helvetica" w:cs="Times New Roman"/>
                <w:b/>
                <w:bCs/>
                <w:color w:val="000000" w:themeColor="text1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M</w:t>
            </w:r>
          </w:p>
        </w:tc>
        <w:tc>
          <w:tcPr>
            <w:tcW w:w="2336" w:type="dxa"/>
          </w:tcPr>
          <w:p w14:paraId="063975D1" w14:textId="77777777" w:rsidR="009C35F9" w:rsidRPr="00B76724" w:rsidRDefault="009C35F9" w:rsidP="00D007CF">
            <w:pPr>
              <w:pStyle w:val="BodyText"/>
              <w:spacing w:after="0" w:line="360" w:lineRule="auto"/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  <w:r w:rsidRPr="00B76724">
              <w:rPr>
                <w:rFonts w:ascii="Helvetica" w:hAnsi="Helvetica" w:cs="Times New Roman"/>
                <w:b/>
              </w:rPr>
              <w:t>Hdh</w:t>
            </w:r>
            <w:r>
              <w:rPr>
                <w:rFonts w:ascii="Helvetica" w:hAnsi="Helvetica" w:cs="Times New Roman"/>
                <w:b/>
                <w:vertAlign w:val="superscript"/>
              </w:rPr>
              <w:t>+/+</w:t>
            </w:r>
          </w:p>
        </w:tc>
        <w:tc>
          <w:tcPr>
            <w:tcW w:w="2039" w:type="dxa"/>
          </w:tcPr>
          <w:p w14:paraId="6569776A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7 (0)</w:t>
            </w:r>
          </w:p>
        </w:tc>
        <w:tc>
          <w:tcPr>
            <w:tcW w:w="1433" w:type="dxa"/>
          </w:tcPr>
          <w:p w14:paraId="1A1708F5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6</w:t>
            </w:r>
          </w:p>
        </w:tc>
      </w:tr>
      <w:tr w:rsidR="009C35F9" w14:paraId="32682D82" w14:textId="77777777" w:rsidTr="00D007C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4983AB0F" w14:textId="77777777" w:rsidR="009C35F9" w:rsidRDefault="009C35F9" w:rsidP="00D007CF">
            <w:pPr>
              <w:pStyle w:val="BodyText"/>
              <w:spacing w:after="0" w:line="360" w:lineRule="auto"/>
              <w:ind w:right="720"/>
              <w:rPr>
                <w:rStyle w:val="Heading2Char"/>
                <w:rFonts w:ascii="Helvetica" w:hAnsi="Helvetica" w:cs="Times New Roman"/>
                <w:b/>
                <w:bCs/>
                <w:color w:val="000000" w:themeColor="text1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F</w:t>
            </w:r>
          </w:p>
        </w:tc>
        <w:tc>
          <w:tcPr>
            <w:tcW w:w="2336" w:type="dxa"/>
          </w:tcPr>
          <w:p w14:paraId="5B4637FD" w14:textId="77777777" w:rsidR="009C35F9" w:rsidRPr="00B76724" w:rsidRDefault="009C35F9" w:rsidP="00D007CF">
            <w:pPr>
              <w:pStyle w:val="BodyText"/>
              <w:spacing w:after="0"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Hdh</w:t>
            </w:r>
            <w:r w:rsidRPr="00806E56">
              <w:rPr>
                <w:rFonts w:ascii="Helvetica" w:hAnsi="Helvetica" w:cs="Times New Roman"/>
                <w:b/>
                <w:vertAlign w:val="superscript"/>
              </w:rPr>
              <w:t>+/+</w:t>
            </w:r>
          </w:p>
        </w:tc>
        <w:tc>
          <w:tcPr>
            <w:tcW w:w="2039" w:type="dxa"/>
          </w:tcPr>
          <w:p w14:paraId="2FDECC8A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7 (0)</w:t>
            </w:r>
          </w:p>
        </w:tc>
        <w:tc>
          <w:tcPr>
            <w:tcW w:w="1433" w:type="dxa"/>
          </w:tcPr>
          <w:p w14:paraId="115985A1" w14:textId="77777777" w:rsidR="009C35F9" w:rsidRDefault="009C35F9" w:rsidP="00D007CF">
            <w:pPr>
              <w:pStyle w:val="BodyText"/>
              <w:spacing w:after="0" w:line="360" w:lineRule="auto"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</w:rPr>
            </w:pPr>
            <w:r>
              <w:rPr>
                <w:rStyle w:val="Heading2Char"/>
                <w:rFonts w:ascii="Helvetica" w:hAnsi="Helvetica" w:cs="Times New Roman"/>
                <w:color w:val="000000" w:themeColor="text1"/>
              </w:rPr>
              <w:t>10</w:t>
            </w:r>
          </w:p>
        </w:tc>
      </w:tr>
    </w:tbl>
    <w:p w14:paraId="61A69AA8" w14:textId="77777777" w:rsidR="009C35F9" w:rsidRPr="00033E9E" w:rsidRDefault="009C35F9" w:rsidP="009C35F9">
      <w:pPr>
        <w:ind w:right="720"/>
        <w:rPr>
          <w:rFonts w:ascii="Helvetica" w:eastAsiaTheme="majorEastAsia" w:hAnsi="Helvetica" w:cstheme="majorBidi"/>
          <w:bCs/>
          <w:color w:val="000000" w:themeColor="text1"/>
        </w:rPr>
      </w:pPr>
      <w:r w:rsidRPr="00033E9E">
        <w:rPr>
          <w:rFonts w:ascii="Helvetica" w:eastAsiaTheme="majorEastAsia" w:hAnsi="Helvetica" w:cstheme="majorBidi"/>
          <w:bCs/>
          <w:color w:val="000000" w:themeColor="text1"/>
        </w:rPr>
        <w:br w:type="page"/>
      </w:r>
    </w:p>
    <w:p w14:paraId="4F881558" w14:textId="77777777" w:rsidR="00B36D32" w:rsidRDefault="00126291"/>
    <w:sectPr w:rsidR="00B36D32" w:rsidSect="002B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9"/>
    <w:rsid w:val="00126291"/>
    <w:rsid w:val="002B7215"/>
    <w:rsid w:val="00997F3F"/>
    <w:rsid w:val="009C35F9"/>
    <w:rsid w:val="00CD1BF9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5B6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F9"/>
    <w:rPr>
      <w:rFonts w:ascii="Arial" w:eastAsiaTheme="minorHAnsi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5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9C35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5F9"/>
    <w:rPr>
      <w:rFonts w:ascii="Arial" w:eastAsiaTheme="minorHAnsi" w:hAnsi="Arial"/>
    </w:rPr>
  </w:style>
  <w:style w:type="table" w:styleId="LightShading">
    <w:name w:val="Light Shading"/>
    <w:basedOn w:val="TableNormal"/>
    <w:rsid w:val="009C35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Macintosh Word</Application>
  <DocSecurity>0</DocSecurity>
  <Lines>3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Carroll</dc:creator>
  <cp:keywords/>
  <dc:description/>
  <cp:lastModifiedBy>Jeff Carroll</cp:lastModifiedBy>
  <cp:revision>4</cp:revision>
  <dcterms:created xsi:type="dcterms:W3CDTF">2015-07-28T20:46:00Z</dcterms:created>
  <dcterms:modified xsi:type="dcterms:W3CDTF">2015-07-28T21:06:00Z</dcterms:modified>
</cp:coreProperties>
</file>