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89" w:rsidRDefault="00786DE0" w:rsidP="00EF2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4</w:t>
      </w:r>
      <w:r w:rsidR="00EF2089">
        <w:rPr>
          <w:rFonts w:ascii="Times New Roman" w:hAnsi="Times New Roman" w:cs="Times New Roman"/>
          <w:b/>
        </w:rPr>
        <w:t xml:space="preserve"> </w:t>
      </w:r>
      <w:r w:rsidR="00EF2089" w:rsidRPr="00FF6CFC">
        <w:rPr>
          <w:rFonts w:ascii="Times New Roman" w:hAnsi="Times New Roman" w:cs="Times New Roman"/>
          <w:b/>
        </w:rPr>
        <w:t>–</w:t>
      </w:r>
      <w:r w:rsidR="004F6700">
        <w:rPr>
          <w:rFonts w:ascii="Times New Roman" w:hAnsi="Times New Roman" w:cs="Times New Roman"/>
          <w:b/>
        </w:rPr>
        <w:t xml:space="preserve"> </w:t>
      </w:r>
      <w:r w:rsidR="00674C8E">
        <w:rPr>
          <w:rFonts w:ascii="Times New Roman" w:hAnsi="Times New Roman" w:cs="Times New Roman"/>
          <w:b/>
        </w:rPr>
        <w:t>Additional inputs to estimate productivity losses, and cost of administering the vaccine</w:t>
      </w:r>
    </w:p>
    <w:p w:rsidR="00DD589C" w:rsidRPr="00DD589C" w:rsidRDefault="00DD589C" w:rsidP="00EF2089">
      <w:pPr>
        <w:rPr>
          <w:rFonts w:ascii="Times New Roman" w:hAnsi="Times New Roman" w:cs="Times New Roman"/>
          <w:u w:val="single"/>
        </w:rPr>
      </w:pPr>
      <w:r w:rsidRPr="00DD589C">
        <w:rPr>
          <w:rFonts w:ascii="Times New Roman" w:hAnsi="Times New Roman" w:cs="Times New Roman"/>
          <w:u w:val="single"/>
        </w:rPr>
        <w:t>Value of a lost day</w:t>
      </w:r>
    </w:p>
    <w:p w:rsidR="00BB27CF" w:rsidRDefault="00EF2089" w:rsidP="00EF2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a lost day was calculated as the weighted average between the mean hourly wage times mean worked hours, and the value of an unspecified day, as calculated by [1]. </w:t>
      </w:r>
      <w:r w:rsidR="00BB27CF">
        <w:rPr>
          <w:rFonts w:ascii="Times New Roman" w:hAnsi="Times New Roman" w:cs="Times New Roman"/>
        </w:rPr>
        <w:t>That is:</w:t>
      </w:r>
    </w:p>
    <w:p w:rsidR="00BB27CF" w:rsidRPr="00E77C46" w:rsidRDefault="00BB27CF" w:rsidP="00EF2089">
      <w:pPr>
        <w:rPr>
          <w:rFonts w:ascii="Times New Roman" w:hAnsi="Times New Roman" w:cs="Times New Roman"/>
          <w:i/>
        </w:rPr>
      </w:pPr>
      <w:r w:rsidRPr="00E77C46">
        <w:rPr>
          <w:rFonts w:ascii="Times New Roman" w:hAnsi="Times New Roman" w:cs="Times New Roman"/>
          <w:i/>
        </w:rPr>
        <w:t xml:space="preserve">Value of a lost day of work = Mean hourly wage x mean worked hours x </w:t>
      </w:r>
      <w:r w:rsidR="00736387" w:rsidRPr="00E77C46">
        <w:rPr>
          <w:rFonts w:ascii="Times New Roman" w:hAnsi="Times New Roman" w:cs="Times New Roman"/>
          <w:i/>
        </w:rPr>
        <w:t>%</w:t>
      </w:r>
      <w:r w:rsidRPr="00E77C46">
        <w:rPr>
          <w:rFonts w:ascii="Times New Roman" w:hAnsi="Times New Roman" w:cs="Times New Roman"/>
          <w:i/>
        </w:rPr>
        <w:t xml:space="preserve"> employed population</w:t>
      </w:r>
      <w:r w:rsidR="00736387" w:rsidRPr="00E77C46">
        <w:rPr>
          <w:rFonts w:ascii="Times New Roman" w:hAnsi="Times New Roman" w:cs="Times New Roman"/>
          <w:i/>
        </w:rPr>
        <w:t xml:space="preserve"> /100</w:t>
      </w:r>
      <w:r w:rsidRPr="00E77C46">
        <w:rPr>
          <w:rFonts w:ascii="Times New Roman" w:hAnsi="Times New Roman" w:cs="Times New Roman"/>
          <w:i/>
        </w:rPr>
        <w:t xml:space="preserve"> + value of an unspecified day x % unemployed or out of the workforce population</w:t>
      </w:r>
      <w:r w:rsidR="00736387" w:rsidRPr="00E77C46">
        <w:rPr>
          <w:rFonts w:ascii="Times New Roman" w:hAnsi="Times New Roman" w:cs="Times New Roman"/>
          <w:i/>
        </w:rPr>
        <w:t>/100</w:t>
      </w:r>
    </w:p>
    <w:p w:rsidR="00736387" w:rsidRDefault="00736387" w:rsidP="00EF2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E77C46">
        <w:rPr>
          <w:rFonts w:ascii="Times New Roman" w:hAnsi="Times New Roman" w:cs="Times New Roman"/>
          <w:i/>
        </w:rPr>
        <w:t>% unemployed or out of the workforce population = 100 - % employed population</w:t>
      </w:r>
    </w:p>
    <w:p w:rsidR="00E77C46" w:rsidRDefault="00BB27CF" w:rsidP="00E77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&lt;20 were assumed to require supervision by an individual older than 20 years old. For those</w:t>
      </w:r>
      <w:r w:rsidR="00B96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  <w:r w:rsidR="00B96546">
        <w:rPr>
          <w:rFonts w:ascii="Times New Roman" w:hAnsi="Times New Roman" w:cs="Times New Roman"/>
        </w:rPr>
        <w:t>≥</w:t>
      </w:r>
      <w:bookmarkStart w:id="0" w:name="_GoBack"/>
      <w:bookmarkEnd w:id="0"/>
      <w:r>
        <w:rPr>
          <w:rFonts w:ascii="Times New Roman" w:hAnsi="Times New Roman" w:cs="Times New Roman"/>
        </w:rPr>
        <w:t>, the share of unemployed or out of workforce population was adjusted.</w:t>
      </w:r>
      <w:r w:rsidR="00E77C46" w:rsidRPr="00E77C46">
        <w:rPr>
          <w:rFonts w:ascii="Times New Roman" w:hAnsi="Times New Roman" w:cs="Times New Roman"/>
        </w:rPr>
        <w:t xml:space="preserve"> </w:t>
      </w:r>
      <w:r w:rsidR="00E77C46">
        <w:rPr>
          <w:rFonts w:ascii="Times New Roman" w:hAnsi="Times New Roman" w:cs="Times New Roman"/>
        </w:rPr>
        <w:t xml:space="preserve">Inputs are shown in table SIV-1. </w:t>
      </w:r>
    </w:p>
    <w:p w:rsidR="001358D4" w:rsidRDefault="00BB27CF" w:rsidP="00E77C46">
      <w:pPr>
        <w:jc w:val="center"/>
        <w:rPr>
          <w:rFonts w:ascii="Times New Roman" w:hAnsi="Times New Roman" w:cs="Times New Roman"/>
        </w:rPr>
      </w:pPr>
      <w:r w:rsidRPr="00BB27CF">
        <w:rPr>
          <w:rFonts w:ascii="Times New Roman" w:hAnsi="Times New Roman" w:cs="Times New Roman"/>
        </w:rPr>
        <w:t>Table S</w:t>
      </w:r>
      <w:r w:rsidR="00E77C46">
        <w:rPr>
          <w:rFonts w:ascii="Times New Roman" w:hAnsi="Times New Roman" w:cs="Times New Roman"/>
        </w:rPr>
        <w:t>IV</w:t>
      </w:r>
      <w:r w:rsidR="00230692">
        <w:rPr>
          <w:rFonts w:ascii="Times New Roman" w:hAnsi="Times New Roman" w:cs="Times New Roman"/>
        </w:rPr>
        <w:t>-</w:t>
      </w:r>
      <w:r w:rsidRPr="00BB27CF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Inputs for calculation of the value of a lost day</w:t>
      </w:r>
      <w:r w:rsidR="00EB143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B1431" w:rsidTr="00EB1431">
        <w:tc>
          <w:tcPr>
            <w:tcW w:w="3432" w:type="dxa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</w:t>
            </w:r>
          </w:p>
        </w:tc>
        <w:tc>
          <w:tcPr>
            <w:tcW w:w="3432" w:type="dxa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3432" w:type="dxa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</w:tr>
      <w:tr w:rsidR="00EB1431" w:rsidTr="00EB1431">
        <w:trPr>
          <w:trHeight w:val="523"/>
        </w:trPr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hourly wage (US$ 2009)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[2]</w:t>
            </w:r>
          </w:p>
        </w:tc>
      </w:tr>
      <w:tr w:rsidR="00EB1431" w:rsidTr="00EB1431">
        <w:trPr>
          <w:trHeight w:val="523"/>
        </w:trPr>
        <w:tc>
          <w:tcPr>
            <w:tcW w:w="3432" w:type="dxa"/>
            <w:vAlign w:val="center"/>
          </w:tcPr>
          <w:p w:rsidR="00EB1431" w:rsidRDefault="00EB1431" w:rsidP="002D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worked hours</w:t>
            </w:r>
            <w:r w:rsidR="00D6351F">
              <w:rPr>
                <w:rFonts w:ascii="Times New Roman" w:hAnsi="Times New Roman" w:cs="Times New Roman"/>
              </w:rPr>
              <w:t xml:space="preserve"> per day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BDB">
              <w:rPr>
                <w:rFonts w:ascii="Times New Roman" w:hAnsi="Times New Roman" w:cs="Times New Roman"/>
              </w:rPr>
              <w:t>(2013 data)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 w:rsidRPr="00B02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[3]</w:t>
            </w:r>
          </w:p>
        </w:tc>
      </w:tr>
      <w:tr w:rsidR="00EB1431" w:rsidTr="00EB1431">
        <w:trPr>
          <w:trHeight w:val="523"/>
        </w:trPr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an unspecified day (US$ 2009)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[1]</w:t>
            </w:r>
          </w:p>
        </w:tc>
      </w:tr>
      <w:tr w:rsidR="00EB1431" w:rsidTr="00EB1431">
        <w:trPr>
          <w:trHeight w:val="523"/>
        </w:trPr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Employed Population 20-64 years old</w:t>
            </w:r>
            <w:r w:rsidR="0023086A">
              <w:rPr>
                <w:rFonts w:ascii="Times New Roman" w:hAnsi="Times New Roman" w:cs="Times New Roman"/>
              </w:rPr>
              <w:t xml:space="preserve"> (2014 data)</w:t>
            </w:r>
          </w:p>
        </w:tc>
        <w:tc>
          <w:tcPr>
            <w:tcW w:w="3432" w:type="dxa"/>
            <w:vAlign w:val="center"/>
          </w:tcPr>
          <w:p w:rsidR="00EB1431" w:rsidRDefault="0023086A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73.5%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[4]</w:t>
            </w:r>
          </w:p>
        </w:tc>
      </w:tr>
      <w:tr w:rsidR="00EB1431" w:rsidTr="00EB1431">
        <w:trPr>
          <w:trHeight w:val="523"/>
        </w:trPr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Employed Population </w:t>
            </w:r>
            <w:r>
              <w:rPr>
                <w:rFonts w:ascii="Times New Roman" w:hAnsi="Times New Roman" w:cs="Times New Roman"/>
              </w:rPr>
              <w:sym w:font="Symbol" w:char="F0B3"/>
            </w:r>
            <w:r>
              <w:rPr>
                <w:rFonts w:ascii="Times New Roman" w:hAnsi="Times New Roman" w:cs="Times New Roman"/>
              </w:rPr>
              <w:t>65 years old</w:t>
            </w:r>
            <w:r w:rsidR="0023086A">
              <w:rPr>
                <w:rFonts w:ascii="Times New Roman" w:hAnsi="Times New Roman" w:cs="Times New Roman"/>
              </w:rPr>
              <w:t xml:space="preserve"> (2014 data)</w:t>
            </w:r>
          </w:p>
        </w:tc>
        <w:tc>
          <w:tcPr>
            <w:tcW w:w="3432" w:type="dxa"/>
            <w:vAlign w:val="center"/>
          </w:tcPr>
          <w:p w:rsidR="00EB1431" w:rsidRDefault="0023086A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17.7%</w:t>
            </w:r>
          </w:p>
        </w:tc>
        <w:tc>
          <w:tcPr>
            <w:tcW w:w="3432" w:type="dxa"/>
            <w:vAlign w:val="center"/>
          </w:tcPr>
          <w:p w:rsidR="00EB1431" w:rsidRDefault="00EB1431" w:rsidP="00EB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[4]</w:t>
            </w:r>
          </w:p>
        </w:tc>
      </w:tr>
    </w:tbl>
    <w:p w:rsidR="00EB1431" w:rsidRDefault="00EB1431">
      <w:pPr>
        <w:rPr>
          <w:rFonts w:ascii="Times New Roman" w:hAnsi="Times New Roman" w:cs="Times New Roman"/>
        </w:rPr>
      </w:pPr>
    </w:p>
    <w:p w:rsidR="001557F5" w:rsidRDefault="001557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Cost of administering the vaccine</w:t>
      </w:r>
    </w:p>
    <w:p w:rsidR="001D5132" w:rsidRDefault="00155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administering the vaccine was equal</w:t>
      </w:r>
      <w:r w:rsidR="00A465B0">
        <w:rPr>
          <w:rFonts w:ascii="Times New Roman" w:hAnsi="Times New Roman" w:cs="Times New Roman"/>
        </w:rPr>
        <w:t xml:space="preserve"> to a weighted average between the cost of administering the vaccine in a medical </w:t>
      </w:r>
      <w:r w:rsidR="001D5132">
        <w:rPr>
          <w:rFonts w:ascii="Times New Roman" w:hAnsi="Times New Roman" w:cs="Times New Roman"/>
        </w:rPr>
        <w:t xml:space="preserve">setting </w:t>
      </w:r>
      <w:r w:rsidR="00A465B0">
        <w:rPr>
          <w:rFonts w:ascii="Times New Roman" w:hAnsi="Times New Roman" w:cs="Times New Roman"/>
        </w:rPr>
        <w:t>(valued as a walk-in in a corporate clinic</w:t>
      </w:r>
      <w:r w:rsidR="00CC5F7D">
        <w:rPr>
          <w:rFonts w:ascii="Times New Roman" w:hAnsi="Times New Roman" w:cs="Times New Roman"/>
        </w:rPr>
        <w:t>, $US 19</w:t>
      </w:r>
      <w:r w:rsidR="00C82A1A">
        <w:rPr>
          <w:rFonts w:ascii="Times New Roman" w:hAnsi="Times New Roman" w:cs="Times New Roman"/>
        </w:rPr>
        <w:t>.1</w:t>
      </w:r>
      <w:r w:rsidR="00A465B0">
        <w:rPr>
          <w:rFonts w:ascii="Times New Roman" w:hAnsi="Times New Roman" w:cs="Times New Roman"/>
        </w:rPr>
        <w:t>) and non-medical setting (mass vaccination</w:t>
      </w:r>
      <w:r w:rsidR="00CC5F7D">
        <w:rPr>
          <w:rFonts w:ascii="Times New Roman" w:hAnsi="Times New Roman" w:cs="Times New Roman"/>
        </w:rPr>
        <w:t xml:space="preserve"> setting</w:t>
      </w:r>
      <w:r w:rsidR="00C82A1A">
        <w:rPr>
          <w:rFonts w:ascii="Times New Roman" w:hAnsi="Times New Roman" w:cs="Times New Roman"/>
        </w:rPr>
        <w:t>, estimated cost equal to $US 20.6</w:t>
      </w:r>
      <w:r w:rsidR="005160C3">
        <w:rPr>
          <w:rFonts w:ascii="Times New Roman" w:hAnsi="Times New Roman" w:cs="Times New Roman"/>
        </w:rPr>
        <w:t>) [5-8</w:t>
      </w:r>
      <w:r w:rsidR="00A465B0">
        <w:rPr>
          <w:rFonts w:ascii="Times New Roman" w:hAnsi="Times New Roman" w:cs="Times New Roman"/>
        </w:rPr>
        <w:t>].</w:t>
      </w:r>
      <w:r w:rsidR="00CC5F7D">
        <w:rPr>
          <w:rFonts w:ascii="Times New Roman" w:hAnsi="Times New Roman" w:cs="Times New Roman"/>
        </w:rPr>
        <w:t xml:space="preserve"> The weights correspond to the share of people being vaccinated in different settings, and vary per age group [7]. The share of people being vaccinated in a medical setting</w:t>
      </w:r>
      <w:r w:rsidR="00612BD5">
        <w:rPr>
          <w:rFonts w:ascii="Times New Roman" w:hAnsi="Times New Roman" w:cs="Times New Roman"/>
        </w:rPr>
        <w:t xml:space="preserve"> (non-medical setting)</w:t>
      </w:r>
      <w:r w:rsidR="00CC5F7D">
        <w:rPr>
          <w:rFonts w:ascii="Times New Roman" w:hAnsi="Times New Roman" w:cs="Times New Roman"/>
        </w:rPr>
        <w:t xml:space="preserve"> was: 54.4%</w:t>
      </w:r>
      <w:r w:rsidR="00612BD5">
        <w:rPr>
          <w:rFonts w:ascii="Times New Roman" w:hAnsi="Times New Roman" w:cs="Times New Roman"/>
        </w:rPr>
        <w:t xml:space="preserve"> (45.6%) </w:t>
      </w:r>
      <w:r w:rsidR="006A13F0">
        <w:rPr>
          <w:rFonts w:ascii="Times New Roman" w:hAnsi="Times New Roman" w:cs="Times New Roman"/>
        </w:rPr>
        <w:t>for those 20</w:t>
      </w:r>
      <w:r w:rsidR="00CC5F7D">
        <w:rPr>
          <w:rFonts w:ascii="Times New Roman" w:hAnsi="Times New Roman" w:cs="Times New Roman"/>
        </w:rPr>
        <w:t xml:space="preserve"> – 49 y., 56.3%</w:t>
      </w:r>
      <w:r w:rsidR="00612BD5">
        <w:rPr>
          <w:rFonts w:ascii="Times New Roman" w:hAnsi="Times New Roman" w:cs="Times New Roman"/>
        </w:rPr>
        <w:t xml:space="preserve"> (43.7%)</w:t>
      </w:r>
      <w:r w:rsidR="00CC5F7D">
        <w:rPr>
          <w:rFonts w:ascii="Times New Roman" w:hAnsi="Times New Roman" w:cs="Times New Roman"/>
        </w:rPr>
        <w:t xml:space="preserve"> for those 50 – 64 y., and 67</w:t>
      </w:r>
      <w:r w:rsidR="00FB4A47">
        <w:rPr>
          <w:rFonts w:ascii="Times New Roman" w:hAnsi="Times New Roman" w:cs="Times New Roman"/>
        </w:rPr>
        <w:t>.0</w:t>
      </w:r>
      <w:r w:rsidR="00CC5F7D">
        <w:rPr>
          <w:rFonts w:ascii="Times New Roman" w:hAnsi="Times New Roman" w:cs="Times New Roman"/>
        </w:rPr>
        <w:t>%</w:t>
      </w:r>
      <w:r w:rsidR="00612BD5">
        <w:rPr>
          <w:rFonts w:ascii="Times New Roman" w:hAnsi="Times New Roman" w:cs="Times New Roman"/>
        </w:rPr>
        <w:t xml:space="preserve"> (33</w:t>
      </w:r>
      <w:r w:rsidR="00FB4A47">
        <w:rPr>
          <w:rFonts w:ascii="Times New Roman" w:hAnsi="Times New Roman" w:cs="Times New Roman"/>
        </w:rPr>
        <w:t>.0</w:t>
      </w:r>
      <w:r w:rsidR="00612BD5">
        <w:rPr>
          <w:rFonts w:ascii="Times New Roman" w:hAnsi="Times New Roman" w:cs="Times New Roman"/>
        </w:rPr>
        <w:t>%)</w:t>
      </w:r>
      <w:r w:rsidR="00CC5F7D">
        <w:rPr>
          <w:rFonts w:ascii="Times New Roman" w:hAnsi="Times New Roman" w:cs="Times New Roman"/>
        </w:rPr>
        <w:t xml:space="preserve"> for those 65</w:t>
      </w:r>
      <w:r w:rsidR="00B96546">
        <w:rPr>
          <w:rFonts w:ascii="Times New Roman" w:hAnsi="Times New Roman" w:cs="Times New Roman"/>
        </w:rPr>
        <w:t>≥</w:t>
      </w:r>
      <w:r w:rsidR="00CC5F7D">
        <w:rPr>
          <w:rFonts w:ascii="Times New Roman" w:hAnsi="Times New Roman" w:cs="Times New Roman"/>
        </w:rPr>
        <w:t>.</w:t>
      </w:r>
      <w:r w:rsidR="00A61275">
        <w:rPr>
          <w:rFonts w:ascii="Times New Roman" w:hAnsi="Times New Roman" w:cs="Times New Roman"/>
        </w:rPr>
        <w:t xml:space="preserve"> The final value for the cohort 20-64 corresponded to a weighted average between the cohorts 20 – 49y and 50 – 64y</w:t>
      </w:r>
      <w:r w:rsidR="006870D4">
        <w:rPr>
          <w:rFonts w:ascii="Times New Roman" w:hAnsi="Times New Roman" w:cs="Times New Roman"/>
        </w:rPr>
        <w:t>, in which the weighs are the share of the population in each age bracket</w:t>
      </w:r>
      <w:r w:rsidR="00A2257C">
        <w:rPr>
          <w:rFonts w:ascii="Times New Roman" w:hAnsi="Times New Roman" w:cs="Times New Roman"/>
        </w:rPr>
        <w:t xml:space="preserve"> [4] (Table SIV.2)</w:t>
      </w:r>
      <w:r w:rsidR="00A61275">
        <w:rPr>
          <w:rFonts w:ascii="Times New Roman" w:hAnsi="Times New Roman" w:cs="Times New Roman"/>
        </w:rPr>
        <w:t>.</w:t>
      </w:r>
    </w:p>
    <w:p w:rsidR="00C82A1A" w:rsidRDefault="00C82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administering the vaccine was assumed to follow a truncated normal distribution with standard deviation=mean/10, and values ranging from $US 14.0 (corresponding to the cost of administering the vaccine in a pharmacy) and $US 63.8 (corresponding to a scheduled doctor’s visit in a family size clinic)</w:t>
      </w:r>
      <w:r w:rsidR="00D70E9A">
        <w:rPr>
          <w:rFonts w:ascii="Times New Roman" w:hAnsi="Times New Roman" w:cs="Times New Roman"/>
        </w:rPr>
        <w:t xml:space="preserve"> [5]</w:t>
      </w:r>
      <w:r w:rsidR="005160C3">
        <w:rPr>
          <w:rFonts w:ascii="Times New Roman" w:hAnsi="Times New Roman" w:cs="Times New Roman"/>
        </w:rPr>
        <w:t xml:space="preserve"> [8]</w:t>
      </w:r>
      <w:r>
        <w:rPr>
          <w:rFonts w:ascii="Times New Roman" w:hAnsi="Times New Roman" w:cs="Times New Roman"/>
        </w:rPr>
        <w:t>.</w:t>
      </w:r>
    </w:p>
    <w:p w:rsidR="00A61275" w:rsidRPr="001557F5" w:rsidRDefault="00A61275">
      <w:pPr>
        <w:rPr>
          <w:rFonts w:ascii="Times New Roman" w:hAnsi="Times New Roman" w:cs="Times New Roman"/>
        </w:rPr>
      </w:pPr>
    </w:p>
    <w:p w:rsidR="00DD589C" w:rsidRDefault="00DD589C">
      <w:pPr>
        <w:rPr>
          <w:rFonts w:ascii="Times New Roman" w:hAnsi="Times New Roman" w:cs="Times New Roman"/>
          <w:u w:val="single"/>
        </w:rPr>
      </w:pPr>
      <w:r w:rsidRPr="001358D4">
        <w:rPr>
          <w:rFonts w:ascii="Times New Roman" w:hAnsi="Times New Roman" w:cs="Times New Roman"/>
          <w:u w:val="single"/>
        </w:rPr>
        <w:t>Value of time lost to be vaccinated</w:t>
      </w:r>
    </w:p>
    <w:p w:rsidR="00D6351F" w:rsidRDefault="0013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value the time lost to be vaccinated, we used data regarding</w:t>
      </w:r>
      <w:r w:rsidR="00A61275">
        <w:rPr>
          <w:rFonts w:ascii="Times New Roman" w:hAnsi="Times New Roman" w:cs="Times New Roman"/>
        </w:rPr>
        <w:t xml:space="preserve"> time lost by</w:t>
      </w:r>
      <w:r>
        <w:rPr>
          <w:rFonts w:ascii="Times New Roman" w:hAnsi="Times New Roman" w:cs="Times New Roman"/>
        </w:rPr>
        <w:t xml:space="preserve"> influenza vaccine recipient</w:t>
      </w:r>
      <w:r w:rsidR="00A612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2257C">
        <w:rPr>
          <w:rFonts w:ascii="Times New Roman" w:hAnsi="Times New Roman" w:cs="Times New Roman"/>
        </w:rPr>
        <w:t xml:space="preserve">in mass vaccination and medical settings </w:t>
      </w:r>
      <w:r>
        <w:rPr>
          <w:rFonts w:ascii="Times New Roman" w:hAnsi="Times New Roman" w:cs="Times New Roman"/>
        </w:rPr>
        <w:t>retrieved from interv</w:t>
      </w:r>
      <w:r w:rsidR="00A465B0">
        <w:rPr>
          <w:rFonts w:ascii="Times New Roman" w:hAnsi="Times New Roman" w:cs="Times New Roman"/>
        </w:rPr>
        <w:t>iews and previously published [6</w:t>
      </w:r>
      <w:r>
        <w:rPr>
          <w:rFonts w:ascii="Times New Roman" w:hAnsi="Times New Roman" w:cs="Times New Roman"/>
        </w:rPr>
        <w:t>].</w:t>
      </w:r>
      <w:r w:rsidR="00D6351F">
        <w:rPr>
          <w:rFonts w:ascii="Times New Roman" w:hAnsi="Times New Roman" w:cs="Times New Roman"/>
        </w:rPr>
        <w:t xml:space="preserve"> Such cost was inflated to </w:t>
      </w:r>
      <w:r w:rsidR="00D6351F">
        <w:rPr>
          <w:rFonts w:ascii="Times New Roman" w:hAnsi="Times New Roman" w:cs="Times New Roman"/>
        </w:rPr>
        <w:lastRenderedPageBreak/>
        <w:t>$US 2009 values using the Consumer Price Index (All Items component)</w:t>
      </w:r>
      <w:r w:rsidR="00A465B0">
        <w:rPr>
          <w:rFonts w:ascii="Times New Roman" w:hAnsi="Times New Roman" w:cs="Times New Roman"/>
        </w:rPr>
        <w:t xml:space="preserve"> [8</w:t>
      </w:r>
      <w:r w:rsidR="006E31FC">
        <w:rPr>
          <w:rFonts w:ascii="Times New Roman" w:hAnsi="Times New Roman" w:cs="Times New Roman"/>
        </w:rPr>
        <w:t>]</w:t>
      </w:r>
      <w:r w:rsidR="00D635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2257C">
        <w:rPr>
          <w:rFonts w:ascii="Times New Roman" w:hAnsi="Times New Roman" w:cs="Times New Roman"/>
        </w:rPr>
        <w:t>The cost of time spent to be vaccinated in a medical setting was equal to:</w:t>
      </w:r>
      <w:r w:rsidR="00D6351F">
        <w:rPr>
          <w:rFonts w:ascii="Times New Roman" w:hAnsi="Times New Roman" w:cs="Times New Roman"/>
        </w:rPr>
        <w:t xml:space="preserve"> </w:t>
      </w:r>
    </w:p>
    <w:p w:rsidR="00D6351F" w:rsidRPr="00D6351F" w:rsidRDefault="00D6351F">
      <w:pPr>
        <w:rPr>
          <w:rFonts w:ascii="Times New Roman" w:hAnsi="Times New Roman" w:cs="Times New Roman"/>
          <w:i/>
        </w:rPr>
      </w:pPr>
      <w:r w:rsidRPr="00D6351F">
        <w:rPr>
          <w:rFonts w:ascii="Times New Roman" w:hAnsi="Times New Roman" w:cs="Times New Roman"/>
          <w:i/>
        </w:rPr>
        <w:t xml:space="preserve">Cost of time spent </w:t>
      </w:r>
      <w:r w:rsidR="0006461C">
        <w:rPr>
          <w:rFonts w:ascii="Times New Roman" w:hAnsi="Times New Roman" w:cs="Times New Roman"/>
          <w:i/>
        </w:rPr>
        <w:t>to be</w:t>
      </w:r>
      <w:r w:rsidRPr="00D6351F">
        <w:rPr>
          <w:rFonts w:ascii="Times New Roman" w:hAnsi="Times New Roman" w:cs="Times New Roman"/>
          <w:i/>
        </w:rPr>
        <w:t xml:space="preserve"> vaccinated </w:t>
      </w:r>
      <w:r>
        <w:rPr>
          <w:rFonts w:ascii="Times New Roman" w:hAnsi="Times New Roman" w:cs="Times New Roman"/>
          <w:i/>
        </w:rPr>
        <w:t>in a medical setting</w:t>
      </w:r>
      <w:r w:rsidR="00D05B34">
        <w:rPr>
          <w:rFonts w:ascii="Times New Roman" w:hAnsi="Times New Roman" w:cs="Times New Roman"/>
          <w:i/>
        </w:rPr>
        <w:t xml:space="preserve"> </w:t>
      </w:r>
      <w:r w:rsidRPr="00D6351F">
        <w:rPr>
          <w:rFonts w:ascii="Times New Roman" w:hAnsi="Times New Roman" w:cs="Times New Roman"/>
          <w:i/>
        </w:rPr>
        <w:t>= Recipient time required x (Mean hourly wage x % Employed Population/100 + Value of an unspecified day/ Mean worked hours per day x (1-% Employed Population/100)</w:t>
      </w:r>
      <w:r w:rsidR="001D5132">
        <w:rPr>
          <w:rFonts w:ascii="Times New Roman" w:hAnsi="Times New Roman" w:cs="Times New Roman"/>
          <w:i/>
        </w:rPr>
        <w:t>)</w:t>
      </w:r>
    </w:p>
    <w:p w:rsidR="00D6351F" w:rsidRDefault="00674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Recipient</w:t>
      </w:r>
      <w:r w:rsidR="00A465B0">
        <w:rPr>
          <w:rFonts w:ascii="Times New Roman" w:hAnsi="Times New Roman" w:cs="Times New Roman"/>
        </w:rPr>
        <w:t xml:space="preserve"> time required was taken from [6</w:t>
      </w:r>
      <w:r>
        <w:rPr>
          <w:rFonts w:ascii="Times New Roman" w:hAnsi="Times New Roman" w:cs="Times New Roman"/>
        </w:rPr>
        <w:t>], an</w:t>
      </w:r>
      <w:r w:rsidR="0006461C">
        <w:rPr>
          <w:rFonts w:ascii="Times New Roman" w:hAnsi="Times New Roman" w:cs="Times New Roman"/>
        </w:rPr>
        <w:t xml:space="preserve">d was equal to 1.24 </w:t>
      </w:r>
      <w:r w:rsidR="001557F5">
        <w:rPr>
          <w:rFonts w:ascii="Times New Roman" w:hAnsi="Times New Roman" w:cs="Times New Roman"/>
        </w:rPr>
        <w:t xml:space="preserve">h </w:t>
      </w:r>
      <w:r w:rsidR="0006461C">
        <w:rPr>
          <w:rFonts w:ascii="Times New Roman" w:hAnsi="Times New Roman" w:cs="Times New Roman"/>
        </w:rPr>
        <w:t>for those 20</w:t>
      </w:r>
      <w:r>
        <w:rPr>
          <w:rFonts w:ascii="Times New Roman" w:hAnsi="Times New Roman" w:cs="Times New Roman"/>
        </w:rPr>
        <w:t xml:space="preserve"> – 49y, 1.14</w:t>
      </w:r>
      <w:r w:rsidR="001557F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 for those 50 – 64 y, and 0.79</w:t>
      </w:r>
      <w:r w:rsidR="001557F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 for those 65</w:t>
      </w:r>
      <w:r w:rsidR="00B96546">
        <w:rPr>
          <w:rFonts w:ascii="Times New Roman" w:hAnsi="Times New Roman" w:cs="Times New Roman"/>
        </w:rPr>
        <w:t>≥</w:t>
      </w:r>
      <w:r>
        <w:rPr>
          <w:rFonts w:ascii="Times New Roman" w:hAnsi="Times New Roman" w:cs="Times New Roman"/>
        </w:rPr>
        <w:t xml:space="preserve">. </w:t>
      </w:r>
      <w:r w:rsidR="0006461C">
        <w:rPr>
          <w:rFonts w:ascii="Times New Roman" w:hAnsi="Times New Roman" w:cs="Times New Roman"/>
        </w:rPr>
        <w:t>The final value for the cohort 20-64 corresponded to a weighted average between the cohorts 20 – 49y and 50 – 64y</w:t>
      </w:r>
      <w:r w:rsidR="006870D4">
        <w:rPr>
          <w:rFonts w:ascii="Times New Roman" w:hAnsi="Times New Roman" w:cs="Times New Roman"/>
        </w:rPr>
        <w:t>,</w:t>
      </w:r>
      <w:r w:rsidR="006870D4" w:rsidRPr="006870D4">
        <w:rPr>
          <w:rFonts w:ascii="Times New Roman" w:hAnsi="Times New Roman" w:cs="Times New Roman"/>
        </w:rPr>
        <w:t xml:space="preserve"> </w:t>
      </w:r>
      <w:r w:rsidR="006870D4">
        <w:rPr>
          <w:rFonts w:ascii="Times New Roman" w:hAnsi="Times New Roman" w:cs="Times New Roman"/>
        </w:rPr>
        <w:t>in which the weighs are the share of the population in each age bracket</w:t>
      </w:r>
      <w:r w:rsidR="00A2257C">
        <w:rPr>
          <w:rFonts w:ascii="Times New Roman" w:hAnsi="Times New Roman" w:cs="Times New Roman"/>
        </w:rPr>
        <w:t xml:space="preserve"> [4]</w:t>
      </w:r>
      <w:r w:rsidR="0006461C">
        <w:rPr>
          <w:rFonts w:ascii="Times New Roman" w:hAnsi="Times New Roman" w:cs="Times New Roman"/>
        </w:rPr>
        <w:t xml:space="preserve">. </w:t>
      </w:r>
    </w:p>
    <w:p w:rsidR="006E31FC" w:rsidRDefault="006E3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the cost of time spent to be vaccinated was a weighted average between the cost of time spent to be vaccinated in a medical and non-medica</w:t>
      </w:r>
      <w:r w:rsidR="00A465B0">
        <w:rPr>
          <w:rFonts w:ascii="Times New Roman" w:hAnsi="Times New Roman" w:cs="Times New Roman"/>
        </w:rPr>
        <w:t xml:space="preserve">l </w:t>
      </w:r>
      <w:r w:rsidR="00D05B34">
        <w:rPr>
          <w:rFonts w:ascii="Times New Roman" w:hAnsi="Times New Roman" w:cs="Times New Roman"/>
        </w:rPr>
        <w:t xml:space="preserve">setting </w:t>
      </w:r>
      <w:r w:rsidR="00A465B0">
        <w:rPr>
          <w:rFonts w:ascii="Times New Roman" w:hAnsi="Times New Roman" w:cs="Times New Roman"/>
        </w:rPr>
        <w:t xml:space="preserve">(valued as </w:t>
      </w:r>
      <w:r w:rsidR="00A2257C">
        <w:rPr>
          <w:rFonts w:ascii="Times New Roman" w:hAnsi="Times New Roman" w:cs="Times New Roman"/>
        </w:rPr>
        <w:t xml:space="preserve">time spent in a </w:t>
      </w:r>
      <w:r w:rsidR="00A465B0">
        <w:rPr>
          <w:rFonts w:ascii="Times New Roman" w:hAnsi="Times New Roman" w:cs="Times New Roman"/>
        </w:rPr>
        <w:t>mass vaccination</w:t>
      </w:r>
      <w:r w:rsidR="00A2257C">
        <w:rPr>
          <w:rFonts w:ascii="Times New Roman" w:hAnsi="Times New Roman" w:cs="Times New Roman"/>
        </w:rPr>
        <w:t xml:space="preserve"> setting, estimated at $US 3.9</w:t>
      </w:r>
      <w:r w:rsidR="00A465B0">
        <w:rPr>
          <w:rFonts w:ascii="Times New Roman" w:hAnsi="Times New Roman" w:cs="Times New Roman"/>
        </w:rPr>
        <w:t xml:space="preserve"> [6</w:t>
      </w:r>
      <w:r>
        <w:rPr>
          <w:rFonts w:ascii="Times New Roman" w:hAnsi="Times New Roman" w:cs="Times New Roman"/>
        </w:rPr>
        <w:t>]</w:t>
      </w:r>
      <w:r w:rsidR="00A2257C">
        <w:rPr>
          <w:rFonts w:ascii="Times New Roman" w:hAnsi="Times New Roman" w:cs="Times New Roman"/>
        </w:rPr>
        <w:t xml:space="preserve"> [8]</w:t>
      </w:r>
      <w:r>
        <w:rPr>
          <w:rFonts w:ascii="Times New Roman" w:hAnsi="Times New Roman" w:cs="Times New Roman"/>
        </w:rPr>
        <w:t>), where the weights corresp</w:t>
      </w:r>
      <w:r w:rsidR="00A465B0">
        <w:rPr>
          <w:rFonts w:ascii="Times New Roman" w:hAnsi="Times New Roman" w:cs="Times New Roman"/>
        </w:rPr>
        <w:t>onds to published survey data</w:t>
      </w:r>
      <w:r w:rsidR="00A2257C">
        <w:rPr>
          <w:rFonts w:ascii="Times New Roman" w:hAnsi="Times New Roman" w:cs="Times New Roman"/>
        </w:rPr>
        <w:t xml:space="preserve"> mentioned in the previous section</w:t>
      </w:r>
      <w:r w:rsidR="00A465B0">
        <w:rPr>
          <w:rFonts w:ascii="Times New Roman" w:hAnsi="Times New Roman" w:cs="Times New Roman"/>
        </w:rPr>
        <w:t xml:space="preserve"> [7</w:t>
      </w:r>
      <w:r>
        <w:rPr>
          <w:rFonts w:ascii="Times New Roman" w:hAnsi="Times New Roman" w:cs="Times New Roman"/>
        </w:rPr>
        <w:t>].</w:t>
      </w:r>
      <w:r w:rsidR="00A61275">
        <w:rPr>
          <w:rFonts w:ascii="Times New Roman" w:hAnsi="Times New Roman" w:cs="Times New Roman"/>
        </w:rPr>
        <w:t xml:space="preserve"> </w:t>
      </w:r>
    </w:p>
    <w:p w:rsidR="00612BD5" w:rsidRDefault="00A61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lower bound of time lost corresponds to the </w:t>
      </w:r>
      <w:r w:rsidR="00612BD5">
        <w:rPr>
          <w:rFonts w:ascii="Times New Roman" w:hAnsi="Times New Roman" w:cs="Times New Roman"/>
        </w:rPr>
        <w:t>lower bound of the cost</w:t>
      </w:r>
      <w:r>
        <w:rPr>
          <w:rFonts w:ascii="Times New Roman" w:hAnsi="Times New Roman" w:cs="Times New Roman"/>
        </w:rPr>
        <w:t xml:space="preserve"> to be vaccinated in a mass vaccination setting</w:t>
      </w:r>
      <w:r w:rsidR="00A2257C">
        <w:rPr>
          <w:rFonts w:ascii="Times New Roman" w:hAnsi="Times New Roman" w:cs="Times New Roman"/>
        </w:rPr>
        <w:t xml:space="preserve"> ($US 2.2</w:t>
      </w:r>
      <w:r w:rsidR="005160C3">
        <w:rPr>
          <w:rFonts w:ascii="Times New Roman" w:hAnsi="Times New Roman" w:cs="Times New Roman"/>
        </w:rPr>
        <w:t xml:space="preserve"> [6] [8]</w:t>
      </w:r>
      <w:r w:rsidR="00A225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while the upper bound corresponds to assuming </w:t>
      </w:r>
      <w:r w:rsidR="00612BD5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vaccination </w:t>
      </w:r>
      <w:r w:rsidR="00612BD5">
        <w:rPr>
          <w:rFonts w:ascii="Times New Roman" w:hAnsi="Times New Roman" w:cs="Times New Roman"/>
        </w:rPr>
        <w:t>occurs in</w:t>
      </w:r>
      <w:r>
        <w:rPr>
          <w:rFonts w:ascii="Times New Roman" w:hAnsi="Times New Roman" w:cs="Times New Roman"/>
        </w:rPr>
        <w:t xml:space="preserve"> a doctor’s office</w:t>
      </w:r>
      <w:r w:rsidR="00612BD5">
        <w:rPr>
          <w:rFonts w:ascii="Times New Roman" w:hAnsi="Times New Roman" w:cs="Times New Roman"/>
        </w:rPr>
        <w:t xml:space="preserve"> and requires 2 hours (valued as described in the previous formula)</w:t>
      </w:r>
      <w:r w:rsidR="001D5132">
        <w:rPr>
          <w:rFonts w:ascii="Times New Roman" w:hAnsi="Times New Roman" w:cs="Times New Roman"/>
        </w:rPr>
        <w:t xml:space="preserve"> [7]</w:t>
      </w:r>
      <w:r w:rsidR="00612BD5">
        <w:rPr>
          <w:rFonts w:ascii="Times New Roman" w:hAnsi="Times New Roman" w:cs="Times New Roman"/>
        </w:rPr>
        <w:t>. The value of the upper bound was calculated taking into account the different share of employed population for those &lt;65 and 65</w:t>
      </w:r>
      <w:r w:rsidR="00B96546">
        <w:rPr>
          <w:rFonts w:ascii="Times New Roman" w:hAnsi="Times New Roman" w:cs="Times New Roman"/>
        </w:rPr>
        <w:t>≥</w:t>
      </w:r>
      <w:r w:rsidR="00612BD5">
        <w:rPr>
          <w:rFonts w:ascii="Times New Roman" w:hAnsi="Times New Roman" w:cs="Times New Roman"/>
        </w:rPr>
        <w:t xml:space="preserve"> for the different age-groups</w:t>
      </w:r>
      <w:r w:rsidR="00A2257C">
        <w:rPr>
          <w:rFonts w:ascii="Times New Roman" w:hAnsi="Times New Roman" w:cs="Times New Roman"/>
        </w:rPr>
        <w:t xml:space="preserve"> [4]</w:t>
      </w:r>
      <w:r w:rsidR="00612BD5">
        <w:rPr>
          <w:rFonts w:ascii="Times New Roman" w:hAnsi="Times New Roman" w:cs="Times New Roman"/>
        </w:rPr>
        <w:t>.</w:t>
      </w:r>
    </w:p>
    <w:p w:rsidR="00A61275" w:rsidRDefault="00A61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distribution assumed for medical and non-medical</w:t>
      </w:r>
      <w:r w:rsidR="001D5132">
        <w:rPr>
          <w:rFonts w:ascii="Times New Roman" w:hAnsi="Times New Roman" w:cs="Times New Roman"/>
        </w:rPr>
        <w:t xml:space="preserve"> administration</w:t>
      </w:r>
      <w:r>
        <w:rPr>
          <w:rFonts w:ascii="Times New Roman" w:hAnsi="Times New Roman" w:cs="Times New Roman"/>
        </w:rPr>
        <w:t xml:space="preserve"> costs was normal with standard deviation=mean/10. Costs were truncated</w:t>
      </w:r>
      <w:r w:rsidR="001D5132">
        <w:rPr>
          <w:rFonts w:ascii="Times New Roman" w:hAnsi="Times New Roman" w:cs="Times New Roman"/>
        </w:rPr>
        <w:t xml:space="preserve"> at the lower and upper bounds</w:t>
      </w:r>
      <w:r>
        <w:rPr>
          <w:rFonts w:ascii="Times New Roman" w:hAnsi="Times New Roman" w:cs="Times New Roman"/>
        </w:rPr>
        <w:t>.</w:t>
      </w:r>
    </w:p>
    <w:p w:rsidR="001358D4" w:rsidRDefault="00CE4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A61275">
        <w:rPr>
          <w:rFonts w:ascii="Times New Roman" w:hAnsi="Times New Roman" w:cs="Times New Roman"/>
        </w:rPr>
        <w:t xml:space="preserve">further </w:t>
      </w:r>
      <w:r>
        <w:rPr>
          <w:rFonts w:ascii="Times New Roman" w:hAnsi="Times New Roman" w:cs="Times New Roman"/>
        </w:rPr>
        <w:t xml:space="preserve">assumed all vaccinations took place during </w:t>
      </w:r>
      <w:r w:rsidR="00D6351F"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</w:rPr>
        <w:t xml:space="preserve"> hours. </w:t>
      </w:r>
    </w:p>
    <w:p w:rsidR="006870D4" w:rsidRDefault="006870D4" w:rsidP="00687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SIV.2 – Vaccine administration cost ($US 2009)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086"/>
        <w:gridCol w:w="3432"/>
      </w:tblGrid>
      <w:tr w:rsidR="006870D4" w:rsidTr="006870D4">
        <w:tc>
          <w:tcPr>
            <w:tcW w:w="5778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086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3432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</w:t>
            </w:r>
          </w:p>
        </w:tc>
      </w:tr>
      <w:tr w:rsidR="006870D4" w:rsidTr="006870D4">
        <w:tc>
          <w:tcPr>
            <w:tcW w:w="5778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administering the vaccine 0-64</w:t>
            </w:r>
          </w:p>
        </w:tc>
        <w:tc>
          <w:tcPr>
            <w:tcW w:w="1086" w:type="dxa"/>
          </w:tcPr>
          <w:p w:rsidR="006870D4" w:rsidRDefault="006870D4" w:rsidP="00A2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3432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 – 63.8</w:t>
            </w:r>
          </w:p>
        </w:tc>
      </w:tr>
      <w:tr w:rsidR="006870D4" w:rsidTr="006870D4">
        <w:tc>
          <w:tcPr>
            <w:tcW w:w="5778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administering the vaccine 65</w:t>
            </w:r>
            <w:r w:rsidR="00B96546"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1086" w:type="dxa"/>
          </w:tcPr>
          <w:p w:rsidR="006870D4" w:rsidRDefault="006870D4" w:rsidP="00A2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3432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 – 63.8</w:t>
            </w:r>
          </w:p>
        </w:tc>
      </w:tr>
      <w:tr w:rsidR="006870D4" w:rsidTr="006870D4">
        <w:tc>
          <w:tcPr>
            <w:tcW w:w="5778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Recipient time cost 0-64</w:t>
            </w:r>
          </w:p>
        </w:tc>
        <w:tc>
          <w:tcPr>
            <w:tcW w:w="1086" w:type="dxa"/>
          </w:tcPr>
          <w:p w:rsidR="006870D4" w:rsidRDefault="00A2257C" w:rsidP="00A2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3432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– 37.6</w:t>
            </w:r>
          </w:p>
        </w:tc>
      </w:tr>
      <w:tr w:rsidR="006870D4" w:rsidTr="006870D4">
        <w:tc>
          <w:tcPr>
            <w:tcW w:w="5778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Recipient time cost 65</w:t>
            </w:r>
            <w:r w:rsidR="00B96546"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1086" w:type="dxa"/>
          </w:tcPr>
          <w:p w:rsidR="006870D4" w:rsidRDefault="00C11A74" w:rsidP="00A2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3432" w:type="dxa"/>
          </w:tcPr>
          <w:p w:rsidR="006870D4" w:rsidRDefault="006870D4" w:rsidP="0068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– 29.2</w:t>
            </w:r>
          </w:p>
        </w:tc>
      </w:tr>
    </w:tbl>
    <w:p w:rsidR="001358D4" w:rsidRPr="001358D4" w:rsidRDefault="001358D4">
      <w:pPr>
        <w:rPr>
          <w:rFonts w:ascii="Times New Roman" w:hAnsi="Times New Roman" w:cs="Times New Roman"/>
        </w:rPr>
      </w:pPr>
    </w:p>
    <w:p w:rsidR="00EB1431" w:rsidRPr="00EB1431" w:rsidRDefault="00EB1431">
      <w:pPr>
        <w:rPr>
          <w:rFonts w:ascii="Times New Roman" w:hAnsi="Times New Roman" w:cs="Times New Roman"/>
          <w:u w:val="single"/>
        </w:rPr>
      </w:pPr>
      <w:r w:rsidRPr="00EB1431">
        <w:rPr>
          <w:rFonts w:ascii="Times New Roman" w:hAnsi="Times New Roman" w:cs="Times New Roman"/>
          <w:u w:val="single"/>
        </w:rPr>
        <w:t>Bibliography</w:t>
      </w:r>
    </w:p>
    <w:p w:rsidR="00EB1431" w:rsidRDefault="00EB1431" w:rsidP="00EB1431">
      <w:pPr>
        <w:spacing w:after="0"/>
        <w:ind w:left="720" w:hanging="720"/>
        <w:rPr>
          <w:rFonts w:ascii="Times New Roman" w:hAnsi="Times New Roman" w:cs="Times New Roman"/>
          <w:noProof/>
        </w:rPr>
      </w:pPr>
      <w:r w:rsidRPr="00EB1431">
        <w:rPr>
          <w:rFonts w:ascii="Times New Roman" w:hAnsi="Times New Roman" w:cs="Times New Roman"/>
        </w:rPr>
        <w:t xml:space="preserve">[1] </w:t>
      </w:r>
      <w:bookmarkStart w:id="1" w:name="_ENREF_21"/>
      <w:r w:rsidRPr="00EB1431">
        <w:rPr>
          <w:rFonts w:ascii="Times New Roman" w:hAnsi="Times New Roman" w:cs="Times New Roman"/>
          <w:noProof/>
        </w:rPr>
        <w:t>Haddix AC, Teutsch SM, Corso PS (2003) Prevention effectiveness: a guide to decision analysis and economic evaluation: Oxford University Press.</w:t>
      </w:r>
      <w:bookmarkEnd w:id="1"/>
    </w:p>
    <w:p w:rsidR="00EB1431" w:rsidRDefault="00EB1431" w:rsidP="00EB1431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[2] United States Department of Labor, Bureau of Labor Statistics.</w:t>
      </w:r>
      <w:r w:rsidRPr="00EB1431">
        <w:rPr>
          <w:rFonts w:ascii="Tahoma" w:hAnsi="Tahoma" w:cs="Tahoma"/>
          <w:color w:val="183061"/>
          <w:kern w:val="36"/>
          <w:sz w:val="36"/>
          <w:szCs w:val="36"/>
        </w:rPr>
        <w:t xml:space="preserve"> </w:t>
      </w:r>
      <w:r w:rsidRPr="00EB1431">
        <w:rPr>
          <w:rFonts w:ascii="Times New Roman" w:hAnsi="Times New Roman" w:cs="Times New Roman"/>
          <w:noProof/>
        </w:rPr>
        <w:t>Occupational Labor Statistiscs - May 2009 National Occupational Employment and Wage Estimates United States</w:t>
      </w:r>
      <w:r>
        <w:rPr>
          <w:rFonts w:ascii="Times New Roman" w:hAnsi="Times New Roman" w:cs="Times New Roman"/>
          <w:noProof/>
        </w:rPr>
        <w:t xml:space="preserve">. Available at: </w:t>
      </w:r>
      <w:hyperlink r:id="rId5" w:anchor="00-0000" w:history="1">
        <w:r w:rsidRPr="00C74BFD">
          <w:rPr>
            <w:rStyle w:val="Hyperlink"/>
            <w:rFonts w:ascii="Times New Roman" w:hAnsi="Times New Roman" w:cs="Times New Roman"/>
            <w:noProof/>
          </w:rPr>
          <w:t>http://www.bls.gov/oes/2009/may/oes_nat.htm#00-0000</w:t>
        </w:r>
      </w:hyperlink>
      <w:r>
        <w:rPr>
          <w:rFonts w:ascii="Times New Roman" w:hAnsi="Times New Roman" w:cs="Times New Roman"/>
          <w:noProof/>
        </w:rPr>
        <w:t xml:space="preserve"> . Accessed 4/1/2-15.</w:t>
      </w:r>
    </w:p>
    <w:p w:rsidR="00EB1431" w:rsidRDefault="00EB1431" w:rsidP="00EB1431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[3]</w:t>
      </w:r>
      <w:r w:rsidR="00467051">
        <w:rPr>
          <w:rFonts w:ascii="Times New Roman" w:hAnsi="Times New Roman" w:cs="Times New Roman"/>
          <w:noProof/>
        </w:rPr>
        <w:t xml:space="preserve"> United States Department of Labor, Bureau of Labor Statistics.</w:t>
      </w:r>
      <w:r w:rsidR="00467051" w:rsidRPr="00467051">
        <w:rPr>
          <w:rFonts w:ascii="Times New Roman" w:hAnsi="Times New Roman" w:cs="Times New Roman"/>
          <w:noProof/>
        </w:rPr>
        <w:t xml:space="preserve"> American Time Use Survey —2013 Results</w:t>
      </w:r>
      <w:r w:rsidR="00467051">
        <w:rPr>
          <w:rFonts w:ascii="Times New Roman" w:hAnsi="Times New Roman" w:cs="Times New Roman"/>
          <w:noProof/>
        </w:rPr>
        <w:t xml:space="preserve"> (Table 4). Available at: </w:t>
      </w:r>
      <w:hyperlink r:id="rId6" w:history="1">
        <w:r w:rsidR="00467051" w:rsidRPr="00C74BFD">
          <w:rPr>
            <w:rStyle w:val="Hyperlink"/>
            <w:rFonts w:ascii="Times New Roman" w:hAnsi="Times New Roman" w:cs="Times New Roman"/>
            <w:noProof/>
          </w:rPr>
          <w:t>http://www.bls.gov/news.release/pdf/atus.pdf</w:t>
        </w:r>
      </w:hyperlink>
      <w:r w:rsidR="00467051">
        <w:rPr>
          <w:rFonts w:ascii="Times New Roman" w:hAnsi="Times New Roman" w:cs="Times New Roman"/>
          <w:noProof/>
        </w:rPr>
        <w:t xml:space="preserve"> . Accessed 4/1/2015.</w:t>
      </w:r>
    </w:p>
    <w:p w:rsidR="0023086A" w:rsidRDefault="0023086A" w:rsidP="00EB1431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[4] United States Department of Labor, Bureau of Labor Statistics.</w:t>
      </w:r>
      <w:r w:rsidRPr="00EB1431">
        <w:rPr>
          <w:rFonts w:ascii="Tahoma" w:hAnsi="Tahoma" w:cs="Tahoma"/>
          <w:color w:val="183061"/>
          <w:kern w:val="36"/>
          <w:sz w:val="36"/>
          <w:szCs w:val="36"/>
        </w:rPr>
        <w:t xml:space="preserve"> </w:t>
      </w:r>
      <w:r w:rsidRPr="0023086A">
        <w:rPr>
          <w:rFonts w:ascii="Times New Roman" w:hAnsi="Times New Roman" w:cs="Times New Roman"/>
          <w:noProof/>
        </w:rPr>
        <w:t>Labor Force Statistics from the Current Population Survey</w:t>
      </w:r>
      <w:r>
        <w:rPr>
          <w:rFonts w:ascii="Times New Roman" w:hAnsi="Times New Roman" w:cs="Times New Roman"/>
          <w:noProof/>
        </w:rPr>
        <w:t xml:space="preserve"> - 2014. Available at: </w:t>
      </w:r>
      <w:hyperlink r:id="rId7" w:history="1">
        <w:r w:rsidRPr="00C74BFD">
          <w:rPr>
            <w:rStyle w:val="Hyperlink"/>
            <w:rFonts w:ascii="Times New Roman" w:hAnsi="Times New Roman" w:cs="Times New Roman"/>
            <w:noProof/>
          </w:rPr>
          <w:t>http://www.bls.gov/cps/cpsaat03.htm</w:t>
        </w:r>
      </w:hyperlink>
      <w:r>
        <w:rPr>
          <w:rFonts w:ascii="Times New Roman" w:hAnsi="Times New Roman" w:cs="Times New Roman"/>
          <w:noProof/>
        </w:rPr>
        <w:t xml:space="preserve">. Accessed 4/1/2015. </w:t>
      </w:r>
    </w:p>
    <w:p w:rsidR="00A465B0" w:rsidRDefault="00A465B0" w:rsidP="001358D4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bookmarkStart w:id="2" w:name="_ENREF_5"/>
      <w:r w:rsidRPr="00A465B0">
        <w:rPr>
          <w:rFonts w:ascii="Times New Roman" w:hAnsi="Times New Roman" w:cs="Times New Roman"/>
          <w:noProof/>
        </w:rPr>
        <w:lastRenderedPageBreak/>
        <w:t>[5] Coleman MS, Fontanesi J, Meltzer MI, Shefer A, Fishbein DB, Bennett NM, et al. Estimating medical practice expenses from administering adult influenza vaccinations. Vaccine. 2005;23: 915-923.</w:t>
      </w:r>
    </w:p>
    <w:p w:rsidR="001358D4" w:rsidRPr="001358D4" w:rsidRDefault="00A465B0" w:rsidP="001358D4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[6</w:t>
      </w:r>
      <w:r w:rsidR="001358D4">
        <w:rPr>
          <w:rFonts w:ascii="Times New Roman" w:hAnsi="Times New Roman" w:cs="Times New Roman"/>
          <w:noProof/>
        </w:rPr>
        <w:t xml:space="preserve">] </w:t>
      </w:r>
      <w:r w:rsidR="001358D4" w:rsidRPr="001358D4">
        <w:rPr>
          <w:rFonts w:ascii="Times New Roman" w:hAnsi="Times New Roman" w:cs="Times New Roman"/>
          <w:noProof/>
        </w:rPr>
        <w:t>Prosser LA, O'Brien MA, Molinari NA, Hohman KH, Nichol KL, Messonnier ML, et al. Non-traditional settings for influenza vaccination of adults: costs and cost effectiveness. Pharmacoeconomics. 2008;26: 163-178.</w:t>
      </w:r>
      <w:bookmarkEnd w:id="2"/>
    </w:p>
    <w:p w:rsidR="00A465B0" w:rsidRDefault="00A465B0" w:rsidP="006E31FC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[7] </w:t>
      </w:r>
      <w:r w:rsidRPr="006E31FC">
        <w:rPr>
          <w:rFonts w:ascii="Times New Roman" w:hAnsi="Times New Roman" w:cs="Times New Roman"/>
          <w:noProof/>
        </w:rPr>
        <w:t>Kennedy ED, Santibanez TA, Bryan LN, Wortley PM, Euler GL, Singleton JA, et al. Place of influenza vaccination among adults --- United States, 2010-11 influenza season. MMWR Morb Mortal Wkly Rep. 2011;60: 781</w:t>
      </w:r>
      <w:r>
        <w:rPr>
          <w:rFonts w:ascii="Times New Roman" w:hAnsi="Times New Roman" w:cs="Times New Roman"/>
          <w:noProof/>
        </w:rPr>
        <w:t>-785.</w:t>
      </w:r>
    </w:p>
    <w:p w:rsidR="006E31FC" w:rsidRDefault="00A465B0" w:rsidP="006E31FC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[8</w:t>
      </w:r>
      <w:r w:rsidR="006E31FC">
        <w:rPr>
          <w:rFonts w:ascii="Times New Roman" w:hAnsi="Times New Roman" w:cs="Times New Roman"/>
          <w:noProof/>
        </w:rPr>
        <w:t xml:space="preserve">] </w:t>
      </w:r>
      <w:r w:rsidR="006E31FC" w:rsidRPr="006E31FC">
        <w:rPr>
          <w:rFonts w:ascii="Times New Roman" w:hAnsi="Times New Roman" w:cs="Times New Roman"/>
          <w:noProof/>
        </w:rPr>
        <w:t xml:space="preserve">(2012) Statistical Abstract of the U.S. - Table 725. United States Census Bureau. Available: </w:t>
      </w:r>
      <w:hyperlink r:id="rId8" w:history="1">
        <w:r w:rsidR="006E31FC" w:rsidRPr="006E31FC">
          <w:rPr>
            <w:rFonts w:ascii="Times New Roman" w:hAnsi="Times New Roman" w:cs="Times New Roman"/>
          </w:rPr>
          <w:t>http://www.census.gov/compendia/statab/2012edition.html</w:t>
        </w:r>
      </w:hyperlink>
      <w:r w:rsidR="006E31FC" w:rsidRPr="006E31FC">
        <w:rPr>
          <w:rFonts w:ascii="Times New Roman" w:hAnsi="Times New Roman" w:cs="Times New Roman"/>
          <w:noProof/>
        </w:rPr>
        <w:t xml:space="preserve">. Accessed: 4/1/2015. </w:t>
      </w:r>
    </w:p>
    <w:p w:rsidR="001358D4" w:rsidRPr="001358D4" w:rsidRDefault="001358D4" w:rsidP="00EB1431">
      <w:pPr>
        <w:spacing w:before="100" w:beforeAutospacing="1" w:after="150"/>
        <w:outlineLvl w:val="1"/>
        <w:rPr>
          <w:rFonts w:ascii="Times New Roman" w:hAnsi="Times New Roman" w:cs="Times New Roman"/>
          <w:noProof/>
        </w:rPr>
      </w:pPr>
    </w:p>
    <w:p w:rsidR="00EB1431" w:rsidRPr="00EB1431" w:rsidRDefault="00EB1431" w:rsidP="00EB1431">
      <w:pPr>
        <w:spacing w:after="0"/>
        <w:ind w:left="720" w:hanging="720"/>
      </w:pPr>
    </w:p>
    <w:p w:rsidR="00EB1431" w:rsidRPr="00EB1431" w:rsidRDefault="00EB1431">
      <w:pPr>
        <w:rPr>
          <w:rFonts w:ascii="Times New Roman" w:hAnsi="Times New Roman" w:cs="Times New Roman"/>
        </w:rPr>
      </w:pPr>
    </w:p>
    <w:sectPr w:rsidR="00EB1431" w:rsidRPr="00EB1431" w:rsidSect="00D262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9"/>
    <w:rsid w:val="0006461C"/>
    <w:rsid w:val="000A30AD"/>
    <w:rsid w:val="001358D4"/>
    <w:rsid w:val="001557F5"/>
    <w:rsid w:val="001D5132"/>
    <w:rsid w:val="00230692"/>
    <w:rsid w:val="0023086A"/>
    <w:rsid w:val="002D4BDB"/>
    <w:rsid w:val="00467051"/>
    <w:rsid w:val="00486269"/>
    <w:rsid w:val="004F6700"/>
    <w:rsid w:val="005160C3"/>
    <w:rsid w:val="005A607E"/>
    <w:rsid w:val="00612BD5"/>
    <w:rsid w:val="00614314"/>
    <w:rsid w:val="00660073"/>
    <w:rsid w:val="00674C8E"/>
    <w:rsid w:val="006870D4"/>
    <w:rsid w:val="006A13F0"/>
    <w:rsid w:val="006E31FC"/>
    <w:rsid w:val="00736387"/>
    <w:rsid w:val="00786DE0"/>
    <w:rsid w:val="00787B6F"/>
    <w:rsid w:val="007A2D48"/>
    <w:rsid w:val="00A2257C"/>
    <w:rsid w:val="00A465B0"/>
    <w:rsid w:val="00A61275"/>
    <w:rsid w:val="00A83404"/>
    <w:rsid w:val="00B02ECF"/>
    <w:rsid w:val="00B13520"/>
    <w:rsid w:val="00B96546"/>
    <w:rsid w:val="00BB27CF"/>
    <w:rsid w:val="00C11A74"/>
    <w:rsid w:val="00C82A1A"/>
    <w:rsid w:val="00CC5F7D"/>
    <w:rsid w:val="00CD4EE2"/>
    <w:rsid w:val="00CE4A96"/>
    <w:rsid w:val="00D05B34"/>
    <w:rsid w:val="00D2627A"/>
    <w:rsid w:val="00D6351F"/>
    <w:rsid w:val="00D70E9A"/>
    <w:rsid w:val="00DD589C"/>
    <w:rsid w:val="00E61C83"/>
    <w:rsid w:val="00E77C46"/>
    <w:rsid w:val="00EB1431"/>
    <w:rsid w:val="00EF2089"/>
    <w:rsid w:val="00F70B42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9993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compendia/statab/2012edi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cps/cpsaat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s.gov/news.release/pdf/atus.pdf" TargetMode="External"/><Relationship Id="rId5" Type="http://schemas.openxmlformats.org/officeDocument/2006/relationships/hyperlink" Target="http://www.bls.gov/oes/2009/may/oes_na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Carias</dc:creator>
  <cp:lastModifiedBy>CDC User</cp:lastModifiedBy>
  <cp:revision>19</cp:revision>
  <dcterms:created xsi:type="dcterms:W3CDTF">2015-04-01T20:33:00Z</dcterms:created>
  <dcterms:modified xsi:type="dcterms:W3CDTF">2015-07-20T13:08:00Z</dcterms:modified>
</cp:coreProperties>
</file>