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E0BB" w14:textId="1FF33D1D" w:rsidR="00420980" w:rsidRPr="00516FD1" w:rsidRDefault="00AC6CD9" w:rsidP="00420980">
      <w:pPr>
        <w:jc w:val="both"/>
        <w:rPr>
          <w:rFonts w:ascii="Times New Roman" w:hAnsi="Times New Roman"/>
        </w:rPr>
      </w:pPr>
      <w:bookmarkStart w:id="0" w:name="_GoBack"/>
      <w:bookmarkEnd w:id="0"/>
      <w:r w:rsidRPr="00516FD1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4</w:t>
      </w:r>
      <w:r w:rsidRPr="00516FD1">
        <w:rPr>
          <w:rFonts w:ascii="Times New Roman" w:hAnsi="Times New Roman"/>
          <w:b/>
        </w:rPr>
        <w:t xml:space="preserve"> </w:t>
      </w:r>
      <w:r w:rsidR="00922DD2" w:rsidRPr="00516FD1">
        <w:rPr>
          <w:rFonts w:ascii="Times New Roman" w:hAnsi="Times New Roman"/>
          <w:b/>
        </w:rPr>
        <w:t xml:space="preserve">Table. </w:t>
      </w:r>
      <w:r w:rsidR="00922DD2" w:rsidRPr="006213A2">
        <w:rPr>
          <w:rFonts w:ascii="Times New Roman" w:hAnsi="Times New Roman"/>
          <w:b/>
        </w:rPr>
        <w:t xml:space="preserve">Effect </w:t>
      </w:r>
      <w:proofErr w:type="gramStart"/>
      <w:r w:rsidR="00922DD2" w:rsidRPr="006213A2">
        <w:rPr>
          <w:rFonts w:ascii="Times New Roman" w:hAnsi="Times New Roman"/>
          <w:b/>
        </w:rPr>
        <w:t xml:space="preserve">of </w:t>
      </w:r>
      <w:r w:rsidR="006221BB" w:rsidRPr="006213A2">
        <w:rPr>
          <w:rFonts w:ascii="Times New Roman" w:hAnsi="Times New Roman"/>
          <w:b/>
        </w:rPr>
        <w:sym w:font="Symbol" w:char="F077"/>
      </w:r>
      <w:r w:rsidR="006221BB" w:rsidRPr="006213A2">
        <w:rPr>
          <w:rFonts w:ascii="Times New Roman" w:hAnsi="Times New Roman"/>
          <w:b/>
        </w:rPr>
        <w:t>:</w:t>
      </w:r>
      <w:proofErr w:type="spellStart"/>
      <w:r w:rsidR="006221BB" w:rsidRPr="006213A2">
        <w:rPr>
          <w:rFonts w:ascii="Times New Roman" w:hAnsi="Times New Roman"/>
          <w:b/>
          <w:i/>
        </w:rPr>
        <w:t>yfp</w:t>
      </w:r>
      <w:proofErr w:type="spellEnd"/>
      <w:proofErr w:type="gramEnd"/>
      <w:r w:rsidR="006221BB" w:rsidRPr="006213A2">
        <w:rPr>
          <w:rFonts w:ascii="Times New Roman" w:hAnsi="Times New Roman"/>
          <w:b/>
        </w:rPr>
        <w:t xml:space="preserve"> expression </w:t>
      </w:r>
      <w:r w:rsidR="00C5082F" w:rsidRPr="006213A2">
        <w:rPr>
          <w:rFonts w:ascii="Times New Roman" w:hAnsi="Times New Roman"/>
          <w:b/>
        </w:rPr>
        <w:t>o</w:t>
      </w:r>
      <w:r w:rsidR="00922DD2" w:rsidRPr="006213A2">
        <w:rPr>
          <w:rFonts w:ascii="Times New Roman" w:hAnsi="Times New Roman"/>
          <w:b/>
        </w:rPr>
        <w:t>n faithful segregation o</w:t>
      </w:r>
      <w:r w:rsidR="006221BB" w:rsidRPr="006213A2">
        <w:rPr>
          <w:rFonts w:ascii="Times New Roman" w:hAnsi="Times New Roman"/>
          <w:b/>
        </w:rPr>
        <w:t>r plasmid incompatibility</w:t>
      </w:r>
    </w:p>
    <w:p w14:paraId="24351EDE" w14:textId="70B63F43" w:rsidR="00922DD2" w:rsidRPr="00516FD1" w:rsidRDefault="00922DD2" w:rsidP="00922DD2">
      <w:pPr>
        <w:pStyle w:val="BodyText2"/>
        <w:spacing w:line="240" w:lineRule="auto"/>
        <w:ind w:left="426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1559"/>
        <w:gridCol w:w="1842"/>
      </w:tblGrid>
      <w:tr w:rsidR="00420980" w:rsidRPr="00516FD1" w14:paraId="681C0E10" w14:textId="5F13096F" w:rsidTr="00E60369">
        <w:tc>
          <w:tcPr>
            <w:tcW w:w="3793" w:type="dxa"/>
            <w:gridSpan w:val="2"/>
          </w:tcPr>
          <w:p w14:paraId="24EE01B8" w14:textId="3E53E2C1" w:rsidR="00420980" w:rsidRPr="00516FD1" w:rsidRDefault="00111FD8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  <w:i/>
              </w:rPr>
              <w:t>p</w:t>
            </w:r>
            <w:r w:rsidR="00420980" w:rsidRPr="00516FD1">
              <w:rPr>
                <w:rFonts w:ascii="Times New Roman" w:hAnsi="Times New Roman"/>
                <w:i/>
              </w:rPr>
              <w:t>ar</w:t>
            </w:r>
            <w:r w:rsidR="00420980" w:rsidRPr="00516FD1">
              <w:rPr>
                <w:rFonts w:ascii="Times New Roman" w:hAnsi="Times New Roman"/>
              </w:rPr>
              <w:t xml:space="preserve"> genes</w:t>
            </w:r>
          </w:p>
        </w:tc>
        <w:tc>
          <w:tcPr>
            <w:tcW w:w="1559" w:type="dxa"/>
            <w:tcBorders>
              <w:bottom w:val="nil"/>
            </w:tcBorders>
          </w:tcPr>
          <w:p w14:paraId="59C4A5DE" w14:textId="313EF838" w:rsidR="00420980" w:rsidRPr="00516FD1" w:rsidRDefault="00420980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IPTG concentration</w:t>
            </w:r>
          </w:p>
        </w:tc>
        <w:tc>
          <w:tcPr>
            <w:tcW w:w="1842" w:type="dxa"/>
            <w:tcBorders>
              <w:bottom w:val="nil"/>
            </w:tcBorders>
          </w:tcPr>
          <w:p w14:paraId="785DBE03" w14:textId="48A7A57F" w:rsidR="00420980" w:rsidRPr="00516FD1" w:rsidRDefault="00420980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Stability</w:t>
            </w:r>
          </w:p>
        </w:tc>
      </w:tr>
      <w:tr w:rsidR="00420980" w:rsidRPr="00516FD1" w14:paraId="51A842BD" w14:textId="3F4F7F5D" w:rsidTr="00E60369">
        <w:tc>
          <w:tcPr>
            <w:tcW w:w="1950" w:type="dxa"/>
          </w:tcPr>
          <w:p w14:paraId="1754628B" w14:textId="75FE871F" w:rsidR="00420980" w:rsidRPr="00516FD1" w:rsidRDefault="00420980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</w:rPr>
              <w:t>Chr-borne</w:t>
            </w:r>
            <w:r w:rsidRPr="00516FD1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1843" w:type="dxa"/>
          </w:tcPr>
          <w:p w14:paraId="1B552319" w14:textId="53B2BB77" w:rsidR="00420980" w:rsidRPr="00516FD1" w:rsidRDefault="0055693D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plasmid</w:t>
            </w:r>
            <w:r w:rsidR="00420980" w:rsidRPr="00516FD1">
              <w:rPr>
                <w:rFonts w:ascii="Times New Roman" w:hAnsi="Times New Roman"/>
              </w:rPr>
              <w:t>-</w:t>
            </w:r>
            <w:proofErr w:type="spellStart"/>
            <w:r w:rsidR="00420980" w:rsidRPr="00516FD1">
              <w:rPr>
                <w:rFonts w:ascii="Times New Roman" w:hAnsi="Times New Roman"/>
              </w:rPr>
              <w:t>borne</w:t>
            </w:r>
            <w:r w:rsidR="004F6318" w:rsidRPr="00516FD1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14:paraId="2C303D31" w14:textId="2EAD942D" w:rsidR="00420980" w:rsidRPr="00516FD1" w:rsidRDefault="00420980" w:rsidP="00420980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 xml:space="preserve">in </w:t>
            </w:r>
            <w:r w:rsidRPr="00516FD1">
              <w:rPr>
                <w:rFonts w:ascii="Times New Roman" w:hAnsi="Times New Roman"/>
              </w:rPr>
              <w:sym w:font="Symbol" w:char="F06D"/>
            </w:r>
            <w:r w:rsidRPr="00516FD1">
              <w:rPr>
                <w:rFonts w:ascii="Times New Roman" w:hAnsi="Times New Roman"/>
              </w:rPr>
              <w:t>M</w:t>
            </w:r>
          </w:p>
        </w:tc>
        <w:tc>
          <w:tcPr>
            <w:tcW w:w="1842" w:type="dxa"/>
            <w:tcBorders>
              <w:top w:val="nil"/>
            </w:tcBorders>
          </w:tcPr>
          <w:p w14:paraId="67D5D971" w14:textId="330EAB36" w:rsidR="00420980" w:rsidRPr="00516FD1" w:rsidRDefault="00420980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in %</w:t>
            </w:r>
          </w:p>
        </w:tc>
      </w:tr>
      <w:tr w:rsidR="00420980" w:rsidRPr="00516FD1" w14:paraId="139C1BC1" w14:textId="77777777" w:rsidTr="00E60369">
        <w:tc>
          <w:tcPr>
            <w:tcW w:w="1950" w:type="dxa"/>
            <w:tcBorders>
              <w:top w:val="nil"/>
              <w:bottom w:val="nil"/>
            </w:tcBorders>
          </w:tcPr>
          <w:p w14:paraId="4DD9E2C1" w14:textId="77777777" w:rsidR="00420980" w:rsidRPr="00516FD1" w:rsidRDefault="00420980" w:rsidP="00420980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none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DCDA2F" w14:textId="04FDF8A1" w:rsidR="00420980" w:rsidRPr="00516FD1" w:rsidRDefault="00420980" w:rsidP="006221BB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="006221BB" w:rsidRPr="00516FD1">
              <w:rPr>
                <w:rFonts w:ascii="Times New Roman" w:hAnsi="Times New Roman"/>
              </w:rPr>
              <w:t>,</w:t>
            </w:r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AB0F45" w14:textId="75645A19" w:rsidR="00420980" w:rsidRPr="00516FD1" w:rsidRDefault="00420980" w:rsidP="00420980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E75ADDF" w14:textId="6EFD8554" w:rsidR="00420980" w:rsidRPr="00516FD1" w:rsidRDefault="00420980" w:rsidP="004F6318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100</w:t>
            </w:r>
          </w:p>
        </w:tc>
      </w:tr>
      <w:tr w:rsidR="00420980" w:rsidRPr="00516FD1" w14:paraId="58A7CC0E" w14:textId="1203A8E8" w:rsidTr="00E60369">
        <w:tc>
          <w:tcPr>
            <w:tcW w:w="1950" w:type="dxa"/>
            <w:tcBorders>
              <w:top w:val="nil"/>
              <w:bottom w:val="nil"/>
            </w:tcBorders>
          </w:tcPr>
          <w:p w14:paraId="20D2EFAE" w14:textId="77777777" w:rsidR="00420980" w:rsidRPr="00516FD1" w:rsidRDefault="00420980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none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41B0FD" w14:textId="35406F13" w:rsidR="00420980" w:rsidRPr="00516FD1" w:rsidRDefault="00420980" w:rsidP="00922DD2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="006221BB"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E2FBE64" w14:textId="6E2FA457" w:rsidR="00420980" w:rsidRPr="00516FD1" w:rsidRDefault="00E60369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</w:t>
            </w:r>
            <w:r w:rsidR="00420980" w:rsidRPr="00516FD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173927E" w14:textId="0EF0D271" w:rsidR="00420980" w:rsidRPr="00516FD1" w:rsidRDefault="00420980" w:rsidP="004F6318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100</w:t>
            </w:r>
          </w:p>
        </w:tc>
      </w:tr>
      <w:tr w:rsidR="00111FD8" w:rsidRPr="00516FD1" w14:paraId="61216557" w14:textId="77777777" w:rsidTr="00E60369">
        <w:tc>
          <w:tcPr>
            <w:tcW w:w="1950" w:type="dxa"/>
            <w:tcBorders>
              <w:top w:val="nil"/>
              <w:bottom w:val="nil"/>
            </w:tcBorders>
          </w:tcPr>
          <w:p w14:paraId="6F3EC816" w14:textId="77777777" w:rsidR="00111FD8" w:rsidRPr="00516FD1" w:rsidRDefault="00111FD8" w:rsidP="00111FD8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77"/>
            </w:r>
            <w:r w:rsidRPr="00516FD1">
              <w:rPr>
                <w:rFonts w:ascii="Times New Roman" w:hAnsi="Times New Roman"/>
              </w:rPr>
              <w:t>:</w:t>
            </w:r>
            <w:proofErr w:type="spellStart"/>
            <w:r w:rsidRPr="00516FD1">
              <w:rPr>
                <w:rFonts w:ascii="Times New Roman" w:hAnsi="Times New Roman"/>
                <w:i/>
              </w:rPr>
              <w:t>yfp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8EE090" w14:textId="77777777" w:rsidR="00111FD8" w:rsidRPr="00516FD1" w:rsidRDefault="00111FD8" w:rsidP="00111FD8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49D5CB" w14:textId="14FD1D2E" w:rsidR="00111FD8" w:rsidRPr="00516FD1" w:rsidRDefault="00111FD8" w:rsidP="00111FD8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59BB2A7" w14:textId="6115AE64" w:rsidR="00111FD8" w:rsidRPr="00516FD1" w:rsidRDefault="00E60369" w:rsidP="00F40181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 xml:space="preserve"> </w:t>
            </w:r>
            <w:r w:rsidR="00F40181" w:rsidRPr="00516FD1">
              <w:rPr>
                <w:rFonts w:ascii="Times New Roman" w:hAnsi="Times New Roman"/>
              </w:rPr>
              <w:t>98</w:t>
            </w:r>
            <w:r w:rsidR="00111FD8" w:rsidRPr="00516FD1">
              <w:rPr>
                <w:rFonts w:ascii="Times New Roman" w:hAnsi="Times New Roman"/>
              </w:rPr>
              <w:t xml:space="preserve"> </w:t>
            </w:r>
            <w:r w:rsidR="00111FD8" w:rsidRPr="00516FD1">
              <w:rPr>
                <w:rFonts w:ascii="Times New Roman" w:hAnsi="Times New Roman"/>
                <w:lang w:eastAsia="es-ES"/>
              </w:rPr>
              <w:sym w:font="Symbol" w:char="F0B1"/>
            </w:r>
            <w:r w:rsidR="00111FD8" w:rsidRPr="00516FD1">
              <w:rPr>
                <w:rFonts w:ascii="Times New Roman" w:hAnsi="Times New Roman"/>
                <w:lang w:eastAsia="es-ES"/>
              </w:rPr>
              <w:t xml:space="preserve"> </w:t>
            </w:r>
            <w:r w:rsidR="00F40181" w:rsidRPr="00516FD1">
              <w:rPr>
                <w:rFonts w:ascii="Times New Roman" w:hAnsi="Times New Roman"/>
                <w:lang w:eastAsia="es-ES"/>
              </w:rPr>
              <w:t>2</w:t>
            </w:r>
          </w:p>
        </w:tc>
      </w:tr>
      <w:tr w:rsidR="006221BB" w:rsidRPr="00516FD1" w14:paraId="319AC787" w14:textId="77777777" w:rsidTr="00E60369">
        <w:tc>
          <w:tcPr>
            <w:tcW w:w="1950" w:type="dxa"/>
            <w:tcBorders>
              <w:top w:val="nil"/>
              <w:bottom w:val="nil"/>
            </w:tcBorders>
          </w:tcPr>
          <w:p w14:paraId="483B4BCC" w14:textId="77777777" w:rsidR="006221BB" w:rsidRPr="00516FD1" w:rsidRDefault="006221BB" w:rsidP="00420980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77"/>
            </w:r>
            <w:r w:rsidRPr="00516FD1">
              <w:rPr>
                <w:rFonts w:ascii="Times New Roman" w:hAnsi="Times New Roman"/>
              </w:rPr>
              <w:t>:</w:t>
            </w:r>
            <w:proofErr w:type="spellStart"/>
            <w:r w:rsidRPr="00516FD1">
              <w:rPr>
                <w:rFonts w:ascii="Times New Roman" w:hAnsi="Times New Roman"/>
                <w:i/>
              </w:rPr>
              <w:t>yfp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5D7AFD2" w14:textId="11F2484D" w:rsidR="006221BB" w:rsidRPr="00516FD1" w:rsidRDefault="006221BB" w:rsidP="00420980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80D58B" w14:textId="5967E2EB" w:rsidR="006221BB" w:rsidRPr="00516FD1" w:rsidRDefault="00E60369" w:rsidP="00420980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</w:t>
            </w:r>
            <w:r w:rsidR="006221BB" w:rsidRPr="00516FD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F8D0F90" w14:textId="667CDC54" w:rsidR="006221BB" w:rsidRPr="00516FD1" w:rsidRDefault="00F40181" w:rsidP="00F40181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  <w:lang w:eastAsia="es-ES"/>
              </w:rPr>
              <w:t>47</w:t>
            </w:r>
            <w:r w:rsidR="006221BB" w:rsidRPr="00516FD1">
              <w:rPr>
                <w:rFonts w:ascii="Times New Roman" w:hAnsi="Times New Roman"/>
                <w:lang w:eastAsia="es-ES"/>
              </w:rPr>
              <w:t xml:space="preserve"> </w:t>
            </w:r>
            <w:r w:rsidR="006221BB" w:rsidRPr="00516FD1">
              <w:rPr>
                <w:rFonts w:ascii="Times New Roman" w:hAnsi="Times New Roman"/>
                <w:lang w:eastAsia="es-ES"/>
              </w:rPr>
              <w:sym w:font="Symbol" w:char="F0B1"/>
            </w:r>
            <w:r w:rsidR="006221BB" w:rsidRPr="00516FD1">
              <w:rPr>
                <w:rFonts w:ascii="Times New Roman" w:hAnsi="Times New Roman"/>
                <w:lang w:eastAsia="es-ES"/>
              </w:rPr>
              <w:t xml:space="preserve"> </w:t>
            </w:r>
            <w:r w:rsidRPr="00516FD1">
              <w:rPr>
                <w:rFonts w:ascii="Times New Roman" w:hAnsi="Times New Roman"/>
                <w:lang w:eastAsia="es-ES"/>
              </w:rPr>
              <w:t>4</w:t>
            </w:r>
          </w:p>
        </w:tc>
      </w:tr>
      <w:tr w:rsidR="006221BB" w:rsidRPr="00516FD1" w14:paraId="1CBF7A79" w14:textId="39C7A6D1" w:rsidTr="00E60369">
        <w:tc>
          <w:tcPr>
            <w:tcW w:w="1950" w:type="dxa"/>
            <w:tcBorders>
              <w:top w:val="nil"/>
              <w:bottom w:val="nil"/>
            </w:tcBorders>
          </w:tcPr>
          <w:p w14:paraId="384C2B19" w14:textId="0740B0BC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77"/>
            </w:r>
            <w:r w:rsidRPr="00516FD1">
              <w:rPr>
                <w:rFonts w:ascii="Times New Roman" w:hAnsi="Times New Roman"/>
              </w:rPr>
              <w:t>:</w:t>
            </w:r>
            <w:proofErr w:type="spellStart"/>
            <w:r w:rsidRPr="00516FD1">
              <w:rPr>
                <w:rFonts w:ascii="Times New Roman" w:hAnsi="Times New Roman"/>
                <w:i/>
              </w:rPr>
              <w:t>yfp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1E3B24" w14:textId="3B7391E8" w:rsidR="006221BB" w:rsidRPr="00516FD1" w:rsidRDefault="006221BB" w:rsidP="00922DD2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CFC4D8" w14:textId="4D4BF404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B577EDC" w14:textId="7A6D003A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&lt;1</w:t>
            </w:r>
          </w:p>
        </w:tc>
      </w:tr>
      <w:tr w:rsidR="006221BB" w:rsidRPr="00516FD1" w14:paraId="17CA7DFB" w14:textId="77777777" w:rsidTr="00E60369">
        <w:tc>
          <w:tcPr>
            <w:tcW w:w="1950" w:type="dxa"/>
            <w:tcBorders>
              <w:top w:val="nil"/>
              <w:bottom w:val="nil"/>
            </w:tcBorders>
          </w:tcPr>
          <w:p w14:paraId="3331F0C4" w14:textId="77777777" w:rsidR="006221BB" w:rsidRPr="00516FD1" w:rsidRDefault="006221BB" w:rsidP="00420980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77"/>
            </w:r>
            <w:r w:rsidRPr="00516FD1">
              <w:rPr>
                <w:rFonts w:ascii="Times New Roman" w:hAnsi="Times New Roman"/>
              </w:rPr>
              <w:sym w:font="Symbol" w:char="F044"/>
            </w:r>
            <w:r w:rsidRPr="00516FD1">
              <w:rPr>
                <w:rFonts w:ascii="Times New Roman" w:hAnsi="Times New Roman"/>
              </w:rPr>
              <w:t>N19:</w:t>
            </w:r>
            <w:r w:rsidRPr="00516FD1">
              <w:rPr>
                <w:rFonts w:ascii="Times New Roman" w:hAnsi="Times New Roman"/>
                <w:i/>
              </w:rPr>
              <w:t>yfp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EE67FF" w14:textId="39207284" w:rsidR="006221BB" w:rsidRPr="00516FD1" w:rsidRDefault="006221BB" w:rsidP="00420980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185E7A" w14:textId="210E21B2" w:rsidR="006221BB" w:rsidRPr="00516FD1" w:rsidRDefault="00E60369" w:rsidP="00420980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</w:t>
            </w:r>
            <w:r w:rsidR="006221BB" w:rsidRPr="00516FD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7ED5B0A" w14:textId="77061411" w:rsidR="006221BB" w:rsidRPr="00516FD1" w:rsidRDefault="00F40181" w:rsidP="00F40181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  <w:lang w:eastAsia="es-ES"/>
              </w:rPr>
              <w:t>52</w:t>
            </w:r>
            <w:r w:rsidR="006221BB" w:rsidRPr="00516FD1">
              <w:rPr>
                <w:rFonts w:ascii="Times New Roman" w:hAnsi="Times New Roman"/>
                <w:lang w:eastAsia="es-ES"/>
              </w:rPr>
              <w:t xml:space="preserve"> </w:t>
            </w:r>
            <w:r w:rsidR="006221BB" w:rsidRPr="00516FD1">
              <w:rPr>
                <w:rFonts w:ascii="Times New Roman" w:hAnsi="Times New Roman"/>
                <w:lang w:eastAsia="es-ES"/>
              </w:rPr>
              <w:sym w:font="Symbol" w:char="F0B1"/>
            </w:r>
            <w:r w:rsidR="006221BB" w:rsidRPr="00516FD1">
              <w:rPr>
                <w:rFonts w:ascii="Times New Roman" w:hAnsi="Times New Roman"/>
                <w:lang w:eastAsia="es-ES"/>
              </w:rPr>
              <w:t xml:space="preserve"> </w:t>
            </w:r>
            <w:r w:rsidRPr="00516FD1">
              <w:rPr>
                <w:rFonts w:ascii="Times New Roman" w:hAnsi="Times New Roman"/>
                <w:lang w:eastAsia="es-ES"/>
              </w:rPr>
              <w:t>3</w:t>
            </w:r>
          </w:p>
        </w:tc>
      </w:tr>
      <w:tr w:rsidR="006221BB" w:rsidRPr="00516FD1" w14:paraId="1B5444C1" w14:textId="26AA9D15" w:rsidTr="00E60369">
        <w:tc>
          <w:tcPr>
            <w:tcW w:w="1950" w:type="dxa"/>
            <w:tcBorders>
              <w:top w:val="nil"/>
              <w:bottom w:val="nil"/>
            </w:tcBorders>
          </w:tcPr>
          <w:p w14:paraId="78CA2BED" w14:textId="55DAAE59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77"/>
            </w:r>
            <w:r w:rsidRPr="00516FD1">
              <w:rPr>
                <w:rFonts w:ascii="Times New Roman" w:hAnsi="Times New Roman"/>
              </w:rPr>
              <w:sym w:font="Symbol" w:char="F044"/>
            </w:r>
            <w:r w:rsidRPr="00516FD1">
              <w:rPr>
                <w:rFonts w:ascii="Times New Roman" w:hAnsi="Times New Roman"/>
              </w:rPr>
              <w:t>N19:</w:t>
            </w:r>
            <w:r w:rsidRPr="00516FD1">
              <w:rPr>
                <w:rFonts w:ascii="Times New Roman" w:hAnsi="Times New Roman"/>
                <w:i/>
              </w:rPr>
              <w:t>yfp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04173C" w14:textId="28FFAE65" w:rsidR="006221BB" w:rsidRPr="00516FD1" w:rsidRDefault="006221BB" w:rsidP="00922DD2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FC479D" w14:textId="2299F865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A58FC54" w14:textId="76586C33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&lt;1</w:t>
            </w:r>
          </w:p>
        </w:tc>
      </w:tr>
      <w:tr w:rsidR="00E60369" w:rsidRPr="00516FD1" w14:paraId="60E32720" w14:textId="77777777" w:rsidTr="00E60369">
        <w:tc>
          <w:tcPr>
            <w:tcW w:w="1950" w:type="dxa"/>
            <w:tcBorders>
              <w:top w:val="nil"/>
              <w:bottom w:val="nil"/>
            </w:tcBorders>
          </w:tcPr>
          <w:p w14:paraId="53C1B73C" w14:textId="77777777" w:rsidR="00E60369" w:rsidRPr="00516FD1" w:rsidRDefault="00E60369" w:rsidP="00E60369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>:</w:t>
            </w:r>
            <w:proofErr w:type="spellStart"/>
            <w:r w:rsidRPr="00516FD1">
              <w:rPr>
                <w:rFonts w:ascii="Times New Roman" w:hAnsi="Times New Roman"/>
                <w:i/>
              </w:rPr>
              <w:t>gfp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9F4F0A" w14:textId="6F71E828" w:rsidR="00E60369" w:rsidRPr="00516FD1" w:rsidRDefault="00E60369" w:rsidP="00E60369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A80F17" w14:textId="77777777" w:rsidR="00E60369" w:rsidRPr="00516FD1" w:rsidRDefault="00E60369" w:rsidP="00E60369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D57EB1A" w14:textId="77777777" w:rsidR="00E60369" w:rsidRPr="00516FD1" w:rsidRDefault="00E60369" w:rsidP="00E60369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100</w:t>
            </w:r>
          </w:p>
        </w:tc>
      </w:tr>
      <w:tr w:rsidR="006221BB" w:rsidRPr="00516FD1" w14:paraId="0A6CE1D9" w14:textId="77777777" w:rsidTr="00E60369">
        <w:tc>
          <w:tcPr>
            <w:tcW w:w="1950" w:type="dxa"/>
            <w:tcBorders>
              <w:top w:val="nil"/>
              <w:bottom w:val="nil"/>
            </w:tcBorders>
          </w:tcPr>
          <w:p w14:paraId="3A6A3ACE" w14:textId="77777777" w:rsidR="006221BB" w:rsidRPr="00516FD1" w:rsidRDefault="006221BB" w:rsidP="004F6318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>:</w:t>
            </w:r>
            <w:proofErr w:type="spellStart"/>
            <w:r w:rsidRPr="00516FD1">
              <w:rPr>
                <w:rFonts w:ascii="Times New Roman" w:hAnsi="Times New Roman"/>
                <w:i/>
              </w:rPr>
              <w:t>gfp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5EBC37" w14:textId="61738261" w:rsidR="006221BB" w:rsidRPr="00516FD1" w:rsidRDefault="006221BB" w:rsidP="004F6318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567597C" w14:textId="0CF997B1" w:rsidR="006221BB" w:rsidRPr="00516FD1" w:rsidRDefault="00111FD8" w:rsidP="004F6318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1</w:t>
            </w:r>
            <w:r w:rsidR="006221BB" w:rsidRPr="00516FD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8E092CE" w14:textId="7ED46297" w:rsidR="006221BB" w:rsidRPr="00516FD1" w:rsidRDefault="00E60369" w:rsidP="004F6318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  <w:lang w:eastAsia="es-ES"/>
              </w:rPr>
              <w:t xml:space="preserve">68 </w:t>
            </w:r>
            <w:r w:rsidRPr="00516FD1">
              <w:rPr>
                <w:rFonts w:ascii="Times New Roman" w:hAnsi="Times New Roman"/>
                <w:lang w:eastAsia="es-ES"/>
              </w:rPr>
              <w:sym w:font="Symbol" w:char="F0B1"/>
            </w:r>
            <w:r w:rsidRPr="00516FD1">
              <w:rPr>
                <w:rFonts w:ascii="Times New Roman" w:hAnsi="Times New Roman"/>
                <w:lang w:eastAsia="es-ES"/>
              </w:rPr>
              <w:t xml:space="preserve"> 5</w:t>
            </w:r>
          </w:p>
        </w:tc>
      </w:tr>
      <w:tr w:rsidR="006221BB" w:rsidRPr="00516FD1" w14:paraId="524A8F14" w14:textId="42D50A37" w:rsidTr="00E60369">
        <w:tc>
          <w:tcPr>
            <w:tcW w:w="1950" w:type="dxa"/>
            <w:tcBorders>
              <w:top w:val="nil"/>
              <w:bottom w:val="single" w:sz="4" w:space="0" w:color="auto"/>
            </w:tcBorders>
          </w:tcPr>
          <w:p w14:paraId="0ADE571D" w14:textId="616372AC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16FD1">
              <w:rPr>
                <w:rFonts w:ascii="Times New Roman" w:hAnsi="Times New Roman"/>
                <w:i/>
              </w:rPr>
              <w:t>P</w:t>
            </w:r>
            <w:r w:rsidRPr="00516FD1">
              <w:rPr>
                <w:rFonts w:ascii="Times New Roman" w:hAnsi="Times New Roman"/>
                <w:i/>
                <w:vertAlign w:val="subscript"/>
              </w:rPr>
              <w:t>hsp</w:t>
            </w:r>
            <w:proofErr w:type="spellEnd"/>
            <w:r w:rsidRPr="00516FD1">
              <w:rPr>
                <w:rFonts w:ascii="Times New Roman" w:hAnsi="Times New Roman"/>
              </w:rPr>
              <w:t xml:space="preserve"> </w:t>
            </w: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>:</w:t>
            </w:r>
            <w:proofErr w:type="spellStart"/>
            <w:r w:rsidRPr="00516FD1">
              <w:rPr>
                <w:rFonts w:ascii="Times New Roman" w:hAnsi="Times New Roman"/>
                <w:i/>
              </w:rPr>
              <w:t>gfp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EC0B374" w14:textId="4FA47FD0" w:rsidR="006221BB" w:rsidRPr="00516FD1" w:rsidRDefault="006221BB" w:rsidP="00922DD2">
            <w:pPr>
              <w:pStyle w:val="BodyText2"/>
              <w:spacing w:line="240" w:lineRule="auto"/>
              <w:ind w:left="-15" w:right="-63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sym w:font="Symbol" w:char="F064"/>
            </w:r>
            <w:r w:rsidRPr="00516FD1">
              <w:rPr>
                <w:rFonts w:ascii="Times New Roman" w:hAnsi="Times New Roman"/>
              </w:rPr>
              <w:t xml:space="preserve">, </w:t>
            </w:r>
            <w:r w:rsidRPr="00516FD1">
              <w:rPr>
                <w:rFonts w:ascii="Times New Roman" w:hAnsi="Times New Roman"/>
              </w:rPr>
              <w:sym w:font="Symbol" w:char="F077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1B11A4C" w14:textId="08CC384B" w:rsidR="006221BB" w:rsidRPr="00516FD1" w:rsidRDefault="006221BB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F5C8CF" w14:textId="213E302E" w:rsidR="006221BB" w:rsidRPr="00516FD1" w:rsidRDefault="0009209F" w:rsidP="00922DD2">
            <w:pPr>
              <w:pStyle w:val="BodyText2"/>
              <w:spacing w:line="240" w:lineRule="auto"/>
              <w:jc w:val="center"/>
              <w:rPr>
                <w:rFonts w:ascii="Times New Roman" w:hAnsi="Times New Roman"/>
              </w:rPr>
            </w:pPr>
            <w:r w:rsidRPr="00516FD1">
              <w:rPr>
                <w:rFonts w:ascii="Times New Roman" w:hAnsi="Times New Roman"/>
                <w:lang w:eastAsia="es-ES"/>
              </w:rPr>
              <w:t>11</w:t>
            </w:r>
            <w:r w:rsidR="006221BB" w:rsidRPr="00516FD1">
              <w:rPr>
                <w:rFonts w:ascii="Times New Roman" w:hAnsi="Times New Roman"/>
                <w:lang w:eastAsia="es-ES"/>
              </w:rPr>
              <w:t xml:space="preserve"> </w:t>
            </w:r>
            <w:r w:rsidR="006221BB" w:rsidRPr="00516FD1">
              <w:rPr>
                <w:rFonts w:ascii="Times New Roman" w:hAnsi="Times New Roman"/>
                <w:lang w:eastAsia="es-ES"/>
              </w:rPr>
              <w:sym w:font="Symbol" w:char="F0B1"/>
            </w:r>
            <w:r w:rsidR="006221BB" w:rsidRPr="00516FD1">
              <w:rPr>
                <w:rFonts w:ascii="Times New Roman" w:hAnsi="Times New Roman"/>
                <w:lang w:eastAsia="es-ES"/>
              </w:rPr>
              <w:t xml:space="preserve"> 3</w:t>
            </w:r>
          </w:p>
        </w:tc>
      </w:tr>
    </w:tbl>
    <w:p w14:paraId="70C455C1" w14:textId="77777777" w:rsidR="00922DD2" w:rsidRPr="00516FD1" w:rsidRDefault="00922DD2" w:rsidP="00922DD2">
      <w:pPr>
        <w:jc w:val="both"/>
        <w:rPr>
          <w:rFonts w:ascii="Times New Roman" w:hAnsi="Times New Roman"/>
        </w:rPr>
      </w:pPr>
    </w:p>
    <w:p w14:paraId="32725EED" w14:textId="77777777" w:rsidR="00C5082F" w:rsidRPr="00516FD1" w:rsidRDefault="004F6318" w:rsidP="00420980">
      <w:pPr>
        <w:jc w:val="both"/>
        <w:rPr>
          <w:rFonts w:ascii="Times New Roman" w:hAnsi="Times New Roman"/>
        </w:rPr>
      </w:pPr>
      <w:proofErr w:type="spellStart"/>
      <w:proofErr w:type="gramStart"/>
      <w:r w:rsidRPr="00516FD1">
        <w:rPr>
          <w:rFonts w:ascii="Times New Roman" w:hAnsi="Times New Roman"/>
          <w:vertAlign w:val="superscript"/>
        </w:rPr>
        <w:t>a</w:t>
      </w:r>
      <w:r w:rsidR="006221BB" w:rsidRPr="00516FD1">
        <w:rPr>
          <w:rFonts w:ascii="Times New Roman" w:hAnsi="Times New Roman"/>
        </w:rPr>
        <w:t>The</w:t>
      </w:r>
      <w:proofErr w:type="spellEnd"/>
      <w:proofErr w:type="gramEnd"/>
      <w:r w:rsidR="006221BB" w:rsidRPr="00516FD1">
        <w:rPr>
          <w:rFonts w:ascii="Times New Roman" w:hAnsi="Times New Roman"/>
        </w:rPr>
        <w:t xml:space="preserve"> </w:t>
      </w:r>
      <w:r w:rsidR="00922DD2" w:rsidRPr="00516FD1">
        <w:rPr>
          <w:rFonts w:ascii="Times New Roman" w:hAnsi="Times New Roman"/>
          <w:i/>
        </w:rPr>
        <w:t>B. subtilis</w:t>
      </w:r>
      <w:r w:rsidR="00922DD2" w:rsidRPr="00516FD1">
        <w:rPr>
          <w:rFonts w:ascii="Times New Roman" w:hAnsi="Times New Roman"/>
        </w:rPr>
        <w:t xml:space="preserve"> </w:t>
      </w:r>
      <w:r w:rsidR="006221BB" w:rsidRPr="00516FD1">
        <w:rPr>
          <w:rFonts w:ascii="Times New Roman" w:hAnsi="Times New Roman"/>
        </w:rPr>
        <w:t>chromosomal (</w:t>
      </w:r>
      <w:proofErr w:type="spellStart"/>
      <w:r w:rsidR="006221BB" w:rsidRPr="00516FD1">
        <w:rPr>
          <w:rFonts w:ascii="Times New Roman" w:hAnsi="Times New Roman"/>
        </w:rPr>
        <w:t>Chr</w:t>
      </w:r>
      <w:proofErr w:type="spellEnd"/>
      <w:r w:rsidR="006221BB" w:rsidRPr="00516FD1">
        <w:rPr>
          <w:rFonts w:ascii="Times New Roman" w:hAnsi="Times New Roman"/>
        </w:rPr>
        <w:t xml:space="preserve">) encoded </w:t>
      </w:r>
      <w:r w:rsidR="006221BB" w:rsidRPr="00516FD1">
        <w:rPr>
          <w:rFonts w:ascii="Times New Roman" w:hAnsi="Times New Roman"/>
          <w:i/>
        </w:rPr>
        <w:t>par</w:t>
      </w:r>
      <w:r w:rsidR="00D01FFC" w:rsidRPr="00516FD1">
        <w:rPr>
          <w:rFonts w:ascii="Times New Roman" w:hAnsi="Times New Roman"/>
        </w:rPr>
        <w:t xml:space="preserve"> gene</w:t>
      </w:r>
      <w:r w:rsidR="006221BB" w:rsidRPr="00516FD1">
        <w:rPr>
          <w:rFonts w:ascii="Times New Roman" w:hAnsi="Times New Roman"/>
        </w:rPr>
        <w:t xml:space="preserve"> (</w:t>
      </w:r>
      <w:r w:rsidRPr="00516FD1">
        <w:rPr>
          <w:rFonts w:ascii="Times New Roman" w:hAnsi="Times New Roman"/>
        </w:rPr>
        <w:t>BG214</w:t>
      </w:r>
      <w:r w:rsidR="006221BB" w:rsidRPr="00516FD1">
        <w:rPr>
          <w:rFonts w:ascii="Times New Roman" w:hAnsi="Times New Roman"/>
        </w:rPr>
        <w:t xml:space="preserve"> [none]</w:t>
      </w:r>
      <w:r w:rsidRPr="00516FD1">
        <w:rPr>
          <w:rFonts w:ascii="Times New Roman" w:hAnsi="Times New Roman"/>
        </w:rPr>
        <w:t>, BG</w:t>
      </w:r>
      <w:r w:rsidR="00F40181" w:rsidRPr="00516FD1">
        <w:rPr>
          <w:rFonts w:ascii="Times New Roman" w:hAnsi="Times New Roman"/>
        </w:rPr>
        <w:t>1469</w:t>
      </w:r>
      <w:r w:rsidRPr="00516FD1">
        <w:rPr>
          <w:rFonts w:ascii="Times New Roman" w:hAnsi="Times New Roman"/>
        </w:rPr>
        <w:t xml:space="preserve"> </w:t>
      </w:r>
      <w:r w:rsidR="006221BB" w:rsidRPr="00516FD1">
        <w:rPr>
          <w:rFonts w:ascii="Times New Roman" w:hAnsi="Times New Roman"/>
        </w:rPr>
        <w:t>[</w:t>
      </w:r>
      <w:r w:rsidRPr="00516FD1">
        <w:rPr>
          <w:rFonts w:ascii="Times New Roman" w:hAnsi="Times New Roman"/>
        </w:rPr>
        <w:sym w:font="Symbol" w:char="F077"/>
      </w:r>
      <w:r w:rsidRPr="00516FD1">
        <w:rPr>
          <w:rFonts w:ascii="Times New Roman" w:hAnsi="Times New Roman"/>
        </w:rPr>
        <w:t>:</w:t>
      </w:r>
      <w:proofErr w:type="spellStart"/>
      <w:r w:rsidRPr="00516FD1">
        <w:rPr>
          <w:rFonts w:ascii="Times New Roman" w:hAnsi="Times New Roman"/>
          <w:i/>
        </w:rPr>
        <w:t>yfp</w:t>
      </w:r>
      <w:proofErr w:type="spellEnd"/>
      <w:r w:rsidR="006221BB" w:rsidRPr="00516FD1">
        <w:rPr>
          <w:rFonts w:ascii="Times New Roman" w:hAnsi="Times New Roman"/>
        </w:rPr>
        <w:t>]</w:t>
      </w:r>
      <w:r w:rsidRPr="00516FD1">
        <w:rPr>
          <w:rFonts w:ascii="Times New Roman" w:hAnsi="Times New Roman"/>
        </w:rPr>
        <w:t>, BG</w:t>
      </w:r>
      <w:r w:rsidR="00D01FFC" w:rsidRPr="00516FD1">
        <w:rPr>
          <w:rFonts w:ascii="Times New Roman" w:hAnsi="Times New Roman"/>
        </w:rPr>
        <w:t>1447</w:t>
      </w:r>
      <w:r w:rsidRPr="00516FD1">
        <w:rPr>
          <w:rFonts w:ascii="Times New Roman" w:hAnsi="Times New Roman"/>
        </w:rPr>
        <w:t xml:space="preserve"> </w:t>
      </w:r>
      <w:r w:rsidR="006221BB" w:rsidRPr="00516FD1">
        <w:rPr>
          <w:rFonts w:ascii="Times New Roman" w:hAnsi="Times New Roman"/>
        </w:rPr>
        <w:t>[</w:t>
      </w:r>
      <w:r w:rsidRPr="00516FD1">
        <w:rPr>
          <w:rFonts w:ascii="Times New Roman" w:hAnsi="Times New Roman"/>
        </w:rPr>
        <w:sym w:font="Symbol" w:char="F077"/>
      </w:r>
      <w:r w:rsidRPr="00516FD1">
        <w:rPr>
          <w:rFonts w:ascii="Times New Roman" w:hAnsi="Times New Roman"/>
        </w:rPr>
        <w:sym w:font="Symbol" w:char="F044"/>
      </w:r>
      <w:r w:rsidRPr="00516FD1">
        <w:rPr>
          <w:rFonts w:ascii="Times New Roman" w:hAnsi="Times New Roman"/>
        </w:rPr>
        <w:t>N19:</w:t>
      </w:r>
      <w:r w:rsidRPr="00516FD1">
        <w:rPr>
          <w:rFonts w:ascii="Times New Roman" w:hAnsi="Times New Roman"/>
          <w:i/>
        </w:rPr>
        <w:t>yfp</w:t>
      </w:r>
      <w:r w:rsidR="006221BB" w:rsidRPr="00516FD1">
        <w:rPr>
          <w:rFonts w:ascii="Times New Roman" w:hAnsi="Times New Roman"/>
        </w:rPr>
        <w:t>]</w:t>
      </w:r>
      <w:r w:rsidRPr="00516FD1">
        <w:rPr>
          <w:rFonts w:ascii="Times New Roman" w:hAnsi="Times New Roman"/>
        </w:rPr>
        <w:t xml:space="preserve"> or BG947 </w:t>
      </w:r>
      <w:r w:rsidR="006221BB" w:rsidRPr="00516FD1">
        <w:rPr>
          <w:rFonts w:ascii="Times New Roman" w:hAnsi="Times New Roman"/>
        </w:rPr>
        <w:t>[</w:t>
      </w:r>
      <w:r w:rsidRPr="00516FD1">
        <w:rPr>
          <w:rFonts w:ascii="Times New Roman" w:hAnsi="Times New Roman"/>
        </w:rPr>
        <w:sym w:font="Symbol" w:char="F064"/>
      </w:r>
      <w:r w:rsidRPr="00516FD1">
        <w:rPr>
          <w:rFonts w:ascii="Times New Roman" w:hAnsi="Times New Roman"/>
        </w:rPr>
        <w:t>:</w:t>
      </w:r>
      <w:proofErr w:type="spellStart"/>
      <w:r w:rsidRPr="00516FD1">
        <w:rPr>
          <w:rFonts w:ascii="Times New Roman" w:hAnsi="Times New Roman"/>
          <w:i/>
        </w:rPr>
        <w:t>gfp</w:t>
      </w:r>
      <w:proofErr w:type="spellEnd"/>
      <w:r w:rsidR="006221BB" w:rsidRPr="00516FD1">
        <w:rPr>
          <w:rFonts w:ascii="Times New Roman" w:hAnsi="Times New Roman"/>
        </w:rPr>
        <w:t>]</w:t>
      </w:r>
      <w:r w:rsidRPr="00516FD1">
        <w:rPr>
          <w:rFonts w:ascii="Times New Roman" w:hAnsi="Times New Roman"/>
        </w:rPr>
        <w:t xml:space="preserve">) </w:t>
      </w:r>
      <w:r w:rsidR="00D01FFC" w:rsidRPr="00516FD1">
        <w:rPr>
          <w:rFonts w:ascii="Times New Roman" w:hAnsi="Times New Roman"/>
        </w:rPr>
        <w:t>was</w:t>
      </w:r>
      <w:r w:rsidR="006221BB" w:rsidRPr="00516FD1">
        <w:rPr>
          <w:rFonts w:ascii="Times New Roman" w:hAnsi="Times New Roman"/>
        </w:rPr>
        <w:t xml:space="preserve"> transcribed from an IPTG-inducible promoter (</w:t>
      </w:r>
      <w:proofErr w:type="spellStart"/>
      <w:r w:rsidR="006221BB" w:rsidRPr="00516FD1">
        <w:rPr>
          <w:rFonts w:ascii="Times New Roman" w:hAnsi="Times New Roman"/>
          <w:i/>
        </w:rPr>
        <w:t>P</w:t>
      </w:r>
      <w:r w:rsidR="006221BB" w:rsidRPr="00516FD1">
        <w:rPr>
          <w:rFonts w:ascii="Times New Roman" w:hAnsi="Times New Roman"/>
          <w:i/>
          <w:vertAlign w:val="subscript"/>
        </w:rPr>
        <w:t>hsp</w:t>
      </w:r>
      <w:proofErr w:type="spellEnd"/>
      <w:r w:rsidR="006221BB" w:rsidRPr="00516FD1">
        <w:rPr>
          <w:rFonts w:ascii="Times New Roman" w:hAnsi="Times New Roman"/>
        </w:rPr>
        <w:t>)</w:t>
      </w:r>
      <w:r w:rsidR="00F40181" w:rsidRPr="00516FD1">
        <w:rPr>
          <w:rFonts w:ascii="Times New Roman" w:hAnsi="Times New Roman"/>
        </w:rPr>
        <w:t xml:space="preserve"> at the indicated IPTG concentrati</w:t>
      </w:r>
      <w:r w:rsidR="00C5082F" w:rsidRPr="00516FD1">
        <w:rPr>
          <w:rFonts w:ascii="Times New Roman" w:hAnsi="Times New Roman"/>
        </w:rPr>
        <w:t>o</w:t>
      </w:r>
      <w:r w:rsidR="00F40181" w:rsidRPr="00516FD1">
        <w:rPr>
          <w:rFonts w:ascii="Times New Roman" w:hAnsi="Times New Roman"/>
        </w:rPr>
        <w:t>n</w:t>
      </w:r>
      <w:r w:rsidR="00922DD2" w:rsidRPr="00516FD1">
        <w:rPr>
          <w:rFonts w:ascii="Times New Roman" w:hAnsi="Times New Roman"/>
        </w:rPr>
        <w:t>.</w:t>
      </w:r>
    </w:p>
    <w:p w14:paraId="1696E4A5" w14:textId="68B06703" w:rsidR="00420980" w:rsidRPr="00516FD1" w:rsidRDefault="004F6318" w:rsidP="00420980">
      <w:pPr>
        <w:jc w:val="both"/>
        <w:rPr>
          <w:rFonts w:ascii="Times New Roman" w:hAnsi="Times New Roman"/>
        </w:rPr>
      </w:pPr>
      <w:proofErr w:type="gramStart"/>
      <w:r w:rsidRPr="00516FD1">
        <w:rPr>
          <w:rFonts w:ascii="Times New Roman" w:hAnsi="Times New Roman"/>
          <w:vertAlign w:val="superscript"/>
        </w:rPr>
        <w:t>b</w:t>
      </w:r>
      <w:r w:rsidR="0055693D" w:rsidRPr="00516FD1">
        <w:rPr>
          <w:rFonts w:ascii="Times New Roman" w:hAnsi="Times New Roman"/>
        </w:rPr>
        <w:t>pCB706-borne</w:t>
      </w:r>
      <w:proofErr w:type="gramEnd"/>
      <w:r w:rsidR="0055693D" w:rsidRPr="00516FD1">
        <w:rPr>
          <w:rFonts w:ascii="Times New Roman" w:hAnsi="Times New Roman"/>
        </w:rPr>
        <w:t xml:space="preserve"> </w:t>
      </w:r>
      <w:proofErr w:type="spellStart"/>
      <w:r w:rsidR="0055693D" w:rsidRPr="00516FD1">
        <w:rPr>
          <w:rFonts w:ascii="Times New Roman" w:hAnsi="Times New Roman"/>
          <w:i/>
        </w:rPr>
        <w:t>P</w:t>
      </w:r>
      <w:r w:rsidR="0055693D" w:rsidRPr="00516FD1">
        <w:rPr>
          <w:rFonts w:ascii="Times New Roman" w:hAnsi="Times New Roman"/>
          <w:vertAlign w:val="subscript"/>
        </w:rPr>
        <w:t>δ</w:t>
      </w:r>
      <w:proofErr w:type="spellEnd"/>
      <w:r w:rsidR="0055693D" w:rsidRPr="00516FD1">
        <w:rPr>
          <w:rFonts w:ascii="Times New Roman" w:hAnsi="Times New Roman"/>
        </w:rPr>
        <w:t xml:space="preserve"> </w:t>
      </w:r>
      <w:r w:rsidR="0055693D" w:rsidRPr="00516FD1">
        <w:rPr>
          <w:rFonts w:ascii="Times New Roman" w:hAnsi="Times New Roman"/>
        </w:rPr>
        <w:sym w:font="Symbol" w:char="F064"/>
      </w:r>
      <w:r w:rsidR="0055693D" w:rsidRPr="00516FD1">
        <w:rPr>
          <w:rFonts w:ascii="Times New Roman" w:hAnsi="Times New Roman"/>
        </w:rPr>
        <w:t xml:space="preserve"> and </w:t>
      </w:r>
      <w:proofErr w:type="spellStart"/>
      <w:r w:rsidR="0055693D" w:rsidRPr="00516FD1">
        <w:rPr>
          <w:rFonts w:ascii="Times New Roman" w:hAnsi="Times New Roman"/>
          <w:i/>
        </w:rPr>
        <w:t>P</w:t>
      </w:r>
      <w:r w:rsidR="0055693D" w:rsidRPr="00516FD1">
        <w:rPr>
          <w:rFonts w:ascii="Times New Roman" w:hAnsi="Times New Roman"/>
          <w:vertAlign w:val="subscript"/>
        </w:rPr>
        <w:t>ω</w:t>
      </w:r>
      <w:proofErr w:type="spellEnd"/>
      <w:r w:rsidR="0055693D" w:rsidRPr="00516FD1">
        <w:rPr>
          <w:rFonts w:ascii="Times New Roman" w:hAnsi="Times New Roman"/>
        </w:rPr>
        <w:t xml:space="preserve"> </w:t>
      </w:r>
      <w:r w:rsidR="0055693D" w:rsidRPr="00516FD1">
        <w:rPr>
          <w:rFonts w:ascii="Times New Roman" w:hAnsi="Times New Roman"/>
        </w:rPr>
        <w:sym w:font="Symbol" w:char="F077"/>
      </w:r>
      <w:r w:rsidR="0055693D" w:rsidRPr="00516FD1">
        <w:rPr>
          <w:rFonts w:ascii="Times New Roman" w:hAnsi="Times New Roman"/>
        </w:rPr>
        <w:t xml:space="preserve"> genes or pCB586-borne </w:t>
      </w:r>
      <w:proofErr w:type="spellStart"/>
      <w:r w:rsidR="0055693D" w:rsidRPr="00516FD1">
        <w:rPr>
          <w:rFonts w:ascii="Times New Roman" w:hAnsi="Times New Roman"/>
          <w:i/>
        </w:rPr>
        <w:t>P</w:t>
      </w:r>
      <w:r w:rsidR="0055693D" w:rsidRPr="00516FD1">
        <w:rPr>
          <w:rFonts w:ascii="Times New Roman" w:hAnsi="Times New Roman"/>
          <w:vertAlign w:val="subscript"/>
        </w:rPr>
        <w:t>ω</w:t>
      </w:r>
      <w:proofErr w:type="spellEnd"/>
      <w:r w:rsidR="0055693D" w:rsidRPr="00516FD1">
        <w:rPr>
          <w:rFonts w:ascii="Times New Roman" w:hAnsi="Times New Roman"/>
        </w:rPr>
        <w:t xml:space="preserve"> </w:t>
      </w:r>
      <w:r w:rsidR="0055693D" w:rsidRPr="00516FD1">
        <w:rPr>
          <w:rFonts w:ascii="Times New Roman" w:hAnsi="Times New Roman"/>
        </w:rPr>
        <w:sym w:font="Symbol" w:char="F077"/>
      </w:r>
      <w:r w:rsidR="0055693D" w:rsidRPr="00516FD1">
        <w:rPr>
          <w:rFonts w:ascii="Times New Roman" w:hAnsi="Times New Roman"/>
        </w:rPr>
        <w:t xml:space="preserve"> gene </w:t>
      </w:r>
      <w:r w:rsidR="00922DD2" w:rsidRPr="00516FD1">
        <w:rPr>
          <w:rFonts w:ascii="Times New Roman" w:hAnsi="Times New Roman"/>
        </w:rPr>
        <w:t>were transcribed from their native promoters</w:t>
      </w:r>
      <w:r w:rsidRPr="00516FD1">
        <w:rPr>
          <w:rFonts w:ascii="Times New Roman" w:hAnsi="Times New Roman"/>
        </w:rPr>
        <w:t>.</w:t>
      </w:r>
      <w:r w:rsidR="00922DD2" w:rsidRPr="00516FD1">
        <w:rPr>
          <w:rFonts w:ascii="Times New Roman" w:hAnsi="Times New Roman"/>
        </w:rPr>
        <w:t xml:space="preserve"> </w:t>
      </w:r>
      <w:r w:rsidRPr="00516FD1">
        <w:rPr>
          <w:rFonts w:ascii="Times New Roman" w:hAnsi="Times New Roman"/>
        </w:rPr>
        <w:t xml:space="preserve">Cells bearing </w:t>
      </w:r>
      <w:r w:rsidR="0055693D" w:rsidRPr="00516FD1">
        <w:rPr>
          <w:rFonts w:ascii="Times New Roman" w:hAnsi="Times New Roman"/>
        </w:rPr>
        <w:t xml:space="preserve">plasmid </w:t>
      </w:r>
      <w:r w:rsidRPr="00516FD1">
        <w:rPr>
          <w:rFonts w:ascii="Times New Roman" w:hAnsi="Times New Roman"/>
        </w:rPr>
        <w:t xml:space="preserve">were grown in </w:t>
      </w:r>
      <w:r w:rsidR="00C5082F" w:rsidRPr="00516FD1">
        <w:rPr>
          <w:rFonts w:ascii="Times New Roman" w:hAnsi="Times New Roman"/>
        </w:rPr>
        <w:t>antibiotic-free LB medium at 30</w:t>
      </w:r>
      <w:r w:rsidRPr="00516FD1">
        <w:rPr>
          <w:rFonts w:ascii="Times New Roman" w:hAnsi="Times New Roman"/>
        </w:rPr>
        <w:t>º</w:t>
      </w:r>
      <w:r w:rsidR="00C5082F" w:rsidRPr="00516FD1">
        <w:rPr>
          <w:rFonts w:ascii="Times New Roman" w:hAnsi="Times New Roman"/>
        </w:rPr>
        <w:t xml:space="preserve"> </w:t>
      </w:r>
      <w:r w:rsidRPr="00516FD1">
        <w:rPr>
          <w:rFonts w:ascii="Times New Roman" w:hAnsi="Times New Roman"/>
        </w:rPr>
        <w:t>C, and the frequency of plasmid loss during exponential growth was measured after 100 generations.</w:t>
      </w:r>
    </w:p>
    <w:p w14:paraId="0EB06516" w14:textId="0B27F2B6" w:rsidR="00922DD2" w:rsidRPr="00516FD1" w:rsidRDefault="00922DD2" w:rsidP="00420980">
      <w:pPr>
        <w:jc w:val="both"/>
        <w:rPr>
          <w:rFonts w:ascii="Times New Roman" w:hAnsi="Times New Roman"/>
        </w:rPr>
      </w:pPr>
      <w:r w:rsidRPr="00516FD1">
        <w:rPr>
          <w:rFonts w:ascii="Times New Roman" w:hAnsi="Times New Roman"/>
        </w:rPr>
        <w:br w:type="page"/>
      </w:r>
    </w:p>
    <w:p w14:paraId="3AF091EE" w14:textId="17ED8913" w:rsidR="00FD7846" w:rsidRPr="00516FD1" w:rsidRDefault="00FD7846" w:rsidP="004A3879">
      <w:pPr>
        <w:ind w:left="426" w:hanging="426"/>
        <w:jc w:val="both"/>
        <w:rPr>
          <w:rFonts w:ascii="Times New Roman" w:hAnsi="Times New Roman"/>
        </w:rPr>
      </w:pPr>
      <w:r w:rsidRPr="00516FD1">
        <w:rPr>
          <w:rFonts w:ascii="Times New Roman" w:hAnsi="Times New Roman"/>
        </w:rPr>
        <w:lastRenderedPageBreak/>
        <w:t>References</w:t>
      </w:r>
    </w:p>
    <w:p w14:paraId="6043185A" w14:textId="77777777" w:rsidR="00E60369" w:rsidRPr="00516FD1" w:rsidRDefault="00527EBC" w:rsidP="00E60369">
      <w:pPr>
        <w:ind w:left="426" w:hanging="426"/>
        <w:jc w:val="both"/>
        <w:rPr>
          <w:rFonts w:ascii="Times New Roman" w:hAnsi="Times New Roman"/>
          <w:noProof/>
        </w:rPr>
      </w:pPr>
      <w:r w:rsidRPr="00516FD1">
        <w:rPr>
          <w:rFonts w:ascii="Times New Roman" w:hAnsi="Times New Roman"/>
        </w:rPr>
        <w:fldChar w:fldCharType="begin"/>
      </w:r>
      <w:r w:rsidR="00FD7846" w:rsidRPr="00516FD1">
        <w:rPr>
          <w:rFonts w:ascii="Times New Roman" w:hAnsi="Times New Roman"/>
        </w:rPr>
        <w:instrText xml:space="preserve"> ADDIN EN.REFLIST </w:instrText>
      </w:r>
      <w:r w:rsidRPr="00516FD1">
        <w:rPr>
          <w:rFonts w:ascii="Times New Roman" w:hAnsi="Times New Roman"/>
        </w:rPr>
        <w:fldChar w:fldCharType="separate"/>
      </w:r>
      <w:bookmarkStart w:id="1" w:name="_ENREF_1"/>
      <w:r w:rsidR="00E60369" w:rsidRPr="00516FD1">
        <w:rPr>
          <w:rFonts w:ascii="Times New Roman" w:hAnsi="Times New Roman"/>
          <w:noProof/>
        </w:rPr>
        <w:t>1. de la Hoz AB, Ayora S, Sitkiewicz I, Fernandez S, Pankiewicz R, et al. (2000) Plasmid copy-number control and better-than-random segregation genes of pSM19035 share a common regulator. Proc Natl Acad Sci U S A 97: 728-733.</w:t>
      </w:r>
      <w:bookmarkEnd w:id="1"/>
    </w:p>
    <w:p w14:paraId="7B6BB170" w14:textId="03B36542" w:rsidR="00E60369" w:rsidRPr="00516FD1" w:rsidRDefault="00E60369" w:rsidP="00E60369">
      <w:pPr>
        <w:ind w:left="426" w:hanging="426"/>
        <w:jc w:val="both"/>
        <w:rPr>
          <w:rFonts w:ascii="Times New Roman" w:hAnsi="Times New Roman"/>
          <w:noProof/>
        </w:rPr>
      </w:pPr>
      <w:bookmarkStart w:id="2" w:name="_ENREF_2"/>
      <w:r w:rsidRPr="00516FD1">
        <w:rPr>
          <w:rFonts w:ascii="Times New Roman" w:hAnsi="Times New Roman"/>
          <w:noProof/>
        </w:rPr>
        <w:t xml:space="preserve">2. Welfle K, Pratto F, Misselwitz R, Behlke J, Alonso JC, et al. (2005) Role of the N-terminal region and of </w:t>
      </w:r>
      <w:r w:rsidRPr="00516FD1">
        <w:rPr>
          <w:rFonts w:ascii="Times New Roman" w:hAnsi="Times New Roman"/>
          <w:noProof/>
        </w:rPr>
        <w:sym w:font="Symbol" w:char="F062"/>
      </w:r>
      <w:r w:rsidRPr="00516FD1">
        <w:rPr>
          <w:rFonts w:ascii="Times New Roman" w:hAnsi="Times New Roman"/>
          <w:noProof/>
        </w:rPr>
        <w:t xml:space="preserve">-sheet residue Thr29 on the activity of the </w:t>
      </w:r>
      <w:r w:rsidRPr="00516FD1">
        <w:rPr>
          <w:rFonts w:ascii="Times New Roman" w:hAnsi="Times New Roman"/>
          <w:noProof/>
        </w:rPr>
        <w:sym w:font="Symbol" w:char="F077"/>
      </w:r>
      <w:r w:rsidRPr="00516FD1">
        <w:rPr>
          <w:rFonts w:ascii="Times New Roman" w:hAnsi="Times New Roman"/>
          <w:noProof/>
          <w:vertAlign w:val="subscript"/>
        </w:rPr>
        <w:t>2</w:t>
      </w:r>
      <w:r w:rsidRPr="00516FD1">
        <w:rPr>
          <w:rFonts w:ascii="Times New Roman" w:hAnsi="Times New Roman"/>
          <w:noProof/>
        </w:rPr>
        <w:t xml:space="preserve"> global regulator from the broad-host range </w:t>
      </w:r>
      <w:r w:rsidRPr="00516FD1">
        <w:rPr>
          <w:rFonts w:ascii="Times New Roman" w:hAnsi="Times New Roman"/>
          <w:i/>
          <w:noProof/>
        </w:rPr>
        <w:t>Streptococcus pyogenes</w:t>
      </w:r>
      <w:r w:rsidRPr="00516FD1">
        <w:rPr>
          <w:rFonts w:ascii="Times New Roman" w:hAnsi="Times New Roman"/>
          <w:noProof/>
        </w:rPr>
        <w:t xml:space="preserve"> plasmid pSM19035. Biol Chem 386: 881-894.</w:t>
      </w:r>
      <w:bookmarkEnd w:id="2"/>
    </w:p>
    <w:p w14:paraId="6FD5A1B5" w14:textId="77777777" w:rsidR="00E60369" w:rsidRPr="00516FD1" w:rsidRDefault="00E60369" w:rsidP="00E60369">
      <w:pPr>
        <w:ind w:left="426" w:hanging="426"/>
        <w:jc w:val="both"/>
        <w:rPr>
          <w:rFonts w:ascii="Times New Roman" w:hAnsi="Times New Roman"/>
          <w:noProof/>
        </w:rPr>
      </w:pPr>
      <w:bookmarkStart w:id="3" w:name="_ENREF_3"/>
      <w:r w:rsidRPr="00516FD1">
        <w:rPr>
          <w:rFonts w:ascii="Times New Roman" w:hAnsi="Times New Roman"/>
          <w:noProof/>
        </w:rPr>
        <w:t xml:space="preserve">3. Pratto F, Cicek A, Weihofen WA, Lurz R, Saenger W, et al. (2008) </w:t>
      </w:r>
      <w:r w:rsidRPr="00516FD1">
        <w:rPr>
          <w:rFonts w:ascii="Times New Roman" w:hAnsi="Times New Roman"/>
          <w:i/>
          <w:noProof/>
        </w:rPr>
        <w:t>Streptococcus pyogenes</w:t>
      </w:r>
      <w:r w:rsidRPr="00516FD1">
        <w:rPr>
          <w:rFonts w:ascii="Times New Roman" w:hAnsi="Times New Roman"/>
          <w:noProof/>
        </w:rPr>
        <w:t xml:space="preserve"> pSM19035 requires dynamic assembly of ATP-bound ParA and ParB on </w:t>
      </w:r>
      <w:r w:rsidRPr="00516FD1">
        <w:rPr>
          <w:rFonts w:ascii="Times New Roman" w:hAnsi="Times New Roman"/>
          <w:i/>
          <w:noProof/>
        </w:rPr>
        <w:t>parS</w:t>
      </w:r>
      <w:r w:rsidRPr="00516FD1">
        <w:rPr>
          <w:rFonts w:ascii="Times New Roman" w:hAnsi="Times New Roman"/>
          <w:noProof/>
        </w:rPr>
        <w:t xml:space="preserve"> DNA during plasmid segregation. Nucleic Acids Res 36: 3676-3689.</w:t>
      </w:r>
      <w:bookmarkEnd w:id="3"/>
    </w:p>
    <w:p w14:paraId="0F837939" w14:textId="77777777" w:rsidR="00E60369" w:rsidRPr="00516FD1" w:rsidRDefault="00E60369" w:rsidP="00E60369">
      <w:pPr>
        <w:ind w:left="426" w:hanging="426"/>
        <w:jc w:val="both"/>
        <w:rPr>
          <w:rFonts w:ascii="Times New Roman" w:hAnsi="Times New Roman"/>
          <w:noProof/>
        </w:rPr>
      </w:pPr>
      <w:bookmarkStart w:id="4" w:name="_ENREF_4"/>
      <w:r w:rsidRPr="00516FD1">
        <w:rPr>
          <w:rFonts w:ascii="Times New Roman" w:hAnsi="Times New Roman"/>
          <w:noProof/>
        </w:rPr>
        <w:t xml:space="preserve">4. Soberón NE, Lioy VS, Pratto F, Volante A, Alonso JC (2011) Molecular anatomy of the </w:t>
      </w:r>
      <w:r w:rsidRPr="00516FD1">
        <w:rPr>
          <w:rFonts w:ascii="Times New Roman" w:hAnsi="Times New Roman"/>
          <w:i/>
          <w:noProof/>
        </w:rPr>
        <w:t>Streptococcus pyogenes</w:t>
      </w:r>
      <w:r w:rsidRPr="00516FD1">
        <w:rPr>
          <w:rFonts w:ascii="Times New Roman" w:hAnsi="Times New Roman"/>
          <w:noProof/>
        </w:rPr>
        <w:t xml:space="preserve"> pSM19035 partition and segrosome complexes. Nucleic Acids Res 39: 2624-2637.</w:t>
      </w:r>
      <w:bookmarkEnd w:id="4"/>
    </w:p>
    <w:p w14:paraId="34032674" w14:textId="77777777" w:rsidR="00E60369" w:rsidRPr="00516FD1" w:rsidRDefault="00E60369" w:rsidP="00E60369">
      <w:pPr>
        <w:ind w:left="426" w:hanging="426"/>
        <w:jc w:val="both"/>
        <w:rPr>
          <w:rFonts w:ascii="Times New Roman" w:hAnsi="Times New Roman"/>
          <w:noProof/>
        </w:rPr>
      </w:pPr>
      <w:bookmarkStart w:id="5" w:name="_ENREF_5"/>
      <w:r w:rsidRPr="00516FD1">
        <w:rPr>
          <w:rFonts w:ascii="Times New Roman" w:hAnsi="Times New Roman"/>
          <w:noProof/>
        </w:rPr>
        <w:t>5. Graham TG, Wang X, Song D, Etson CM, van Oijen AM, et al. (2014) ParB spreading requires DNA bridging. Genes Dev 28: 1228-1238.</w:t>
      </w:r>
      <w:bookmarkEnd w:id="5"/>
    </w:p>
    <w:p w14:paraId="71BC5ECA" w14:textId="19C49E25" w:rsidR="00E60369" w:rsidRPr="00516FD1" w:rsidRDefault="00E60369" w:rsidP="00E60369">
      <w:pPr>
        <w:ind w:left="426" w:hanging="426"/>
        <w:jc w:val="both"/>
        <w:rPr>
          <w:rFonts w:ascii="Times New Roman" w:hAnsi="Times New Roman"/>
          <w:noProof/>
        </w:rPr>
      </w:pPr>
      <w:bookmarkStart w:id="6" w:name="_ENREF_6"/>
      <w:r w:rsidRPr="00516FD1">
        <w:rPr>
          <w:rFonts w:ascii="Times New Roman" w:hAnsi="Times New Roman"/>
          <w:noProof/>
        </w:rPr>
        <w:t xml:space="preserve">6. Ceglowski P, Alonso JC (1994) Gene organization of the </w:t>
      </w:r>
      <w:r w:rsidRPr="00516FD1">
        <w:rPr>
          <w:rFonts w:ascii="Times New Roman" w:hAnsi="Times New Roman"/>
          <w:i/>
          <w:noProof/>
        </w:rPr>
        <w:t>Streptococcus pyogenes</w:t>
      </w:r>
      <w:r w:rsidRPr="00516FD1">
        <w:rPr>
          <w:rFonts w:ascii="Times New Roman" w:hAnsi="Times New Roman"/>
          <w:noProof/>
        </w:rPr>
        <w:t xml:space="preserve"> plasmid pDB101: sequence analysis of the orf </w:t>
      </w:r>
      <w:r w:rsidRPr="00516FD1">
        <w:rPr>
          <w:rFonts w:ascii="Times New Roman" w:hAnsi="Times New Roman"/>
          <w:noProof/>
        </w:rPr>
        <w:sym w:font="Symbol" w:char="F068"/>
      </w:r>
      <w:r w:rsidRPr="00516FD1">
        <w:rPr>
          <w:rFonts w:ascii="Times New Roman" w:hAnsi="Times New Roman"/>
          <w:noProof/>
        </w:rPr>
        <w:t>-</w:t>
      </w:r>
      <w:r w:rsidRPr="00516FD1">
        <w:rPr>
          <w:rFonts w:ascii="Times New Roman" w:hAnsi="Times New Roman"/>
          <w:i/>
          <w:noProof/>
        </w:rPr>
        <w:t>copS</w:t>
      </w:r>
      <w:r w:rsidRPr="00516FD1">
        <w:rPr>
          <w:rFonts w:ascii="Times New Roman" w:hAnsi="Times New Roman"/>
          <w:noProof/>
        </w:rPr>
        <w:t xml:space="preserve"> region. Gene 145: 33-39.</w:t>
      </w:r>
      <w:bookmarkEnd w:id="6"/>
    </w:p>
    <w:p w14:paraId="6E36A102" w14:textId="77E6F11A" w:rsidR="00E60369" w:rsidRPr="00516FD1" w:rsidRDefault="00E60369" w:rsidP="00E60369">
      <w:pPr>
        <w:jc w:val="both"/>
        <w:rPr>
          <w:rFonts w:ascii="Times New Roman" w:hAnsi="Times New Roman"/>
          <w:noProof/>
        </w:rPr>
      </w:pPr>
    </w:p>
    <w:p w14:paraId="69A5ECC7" w14:textId="4B7F5041" w:rsidR="00FD7846" w:rsidRPr="00516FD1" w:rsidRDefault="00527EBC" w:rsidP="004A3879">
      <w:pPr>
        <w:ind w:left="426" w:hanging="426"/>
        <w:jc w:val="both"/>
        <w:rPr>
          <w:rFonts w:ascii="Times New Roman" w:hAnsi="Times New Roman"/>
        </w:rPr>
      </w:pPr>
      <w:r w:rsidRPr="00516FD1">
        <w:rPr>
          <w:rFonts w:ascii="Times New Roman" w:hAnsi="Times New Roman"/>
        </w:rPr>
        <w:fldChar w:fldCharType="end"/>
      </w:r>
    </w:p>
    <w:p w14:paraId="42745CEF" w14:textId="7AF296C0" w:rsidR="00040C53" w:rsidRPr="00516FD1" w:rsidRDefault="00040C53" w:rsidP="00C166A1">
      <w:pPr>
        <w:jc w:val="both"/>
        <w:rPr>
          <w:rFonts w:ascii="Times New Roman" w:hAnsi="Times New Roman"/>
        </w:rPr>
      </w:pPr>
    </w:p>
    <w:sectPr w:rsidR="00040C53" w:rsidRPr="00516FD1" w:rsidSect="006E070D">
      <w:footerReference w:type="even" r:id="rId8"/>
      <w:footerReference w:type="default" r:id="rId9"/>
      <w:pgSz w:w="11906" w:h="16838"/>
      <w:pgMar w:top="540" w:right="1361" w:bottom="720" w:left="1361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1954B" w14:textId="77777777" w:rsidR="00D959CF" w:rsidRDefault="00D959CF">
      <w:r>
        <w:separator/>
      </w:r>
    </w:p>
  </w:endnote>
  <w:endnote w:type="continuationSeparator" w:id="0">
    <w:p w14:paraId="518406CA" w14:textId="77777777" w:rsidR="00D959CF" w:rsidRDefault="00D9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5250" w14:textId="77777777" w:rsidR="009D055F" w:rsidRDefault="009D055F">
    <w:pPr>
      <w:pStyle w:val="Footer"/>
      <w:framePr w:wrap="around" w:vAnchor="text" w:hAnchor="margin" w:xAlign="center" w:y="1"/>
      <w:rPr>
        <w:rStyle w:val="PageNumber"/>
        <w:rFonts w:ascii="Helvetica" w:eastAsia="Times" w:hAnsi="Helvetic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38003" w14:textId="77777777" w:rsidR="009D055F" w:rsidRDefault="009D0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D73E" w14:textId="77777777" w:rsidR="009D055F" w:rsidRDefault="009D055F">
    <w:pPr>
      <w:pStyle w:val="Footer"/>
      <w:framePr w:wrap="around" w:vAnchor="text" w:hAnchor="margin" w:xAlign="center" w:y="1"/>
      <w:rPr>
        <w:rStyle w:val="PageNumber"/>
        <w:rFonts w:ascii="Helvetica" w:eastAsia="Times" w:hAnsi="Helvetic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1BA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3B4F19" w14:textId="77777777" w:rsidR="009D055F" w:rsidRDefault="009D0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08CAB" w14:textId="77777777" w:rsidR="00D959CF" w:rsidRDefault="00D959CF">
      <w:r>
        <w:separator/>
      </w:r>
    </w:p>
  </w:footnote>
  <w:footnote w:type="continuationSeparator" w:id="0">
    <w:p w14:paraId="6AA8D146" w14:textId="77777777" w:rsidR="00D959CF" w:rsidRDefault="00D95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7B0"/>
    <w:multiLevelType w:val="hybridMultilevel"/>
    <w:tmpl w:val="E9BECF82"/>
    <w:lvl w:ilvl="0" w:tplc="FFFFFFFF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D8F"/>
    <w:multiLevelType w:val="hybridMultilevel"/>
    <w:tmpl w:val="3828E2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52B8B"/>
    <w:multiLevelType w:val="hybridMultilevel"/>
    <w:tmpl w:val="AC4C7194"/>
    <w:lvl w:ilvl="0" w:tplc="FFFFFFFF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16C1B"/>
    <w:multiLevelType w:val="hybridMultilevel"/>
    <w:tmpl w:val="CDF0F95E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sxxzt2fgs5tpye5x0sxtefztfsf2zdztt2w&quot;&gt;Omega delta&lt;record-ids&gt;&lt;item&gt;822&lt;/item&gt;&lt;item&gt;975&lt;/item&gt;&lt;item&gt;976&lt;/item&gt;&lt;item&gt;977&lt;/item&gt;&lt;item&gt;978&lt;/item&gt;&lt;item&gt;982&lt;/item&gt;&lt;/record-ids&gt;&lt;/item&gt;&lt;/Libraries&gt;"/>
  </w:docVars>
  <w:rsids>
    <w:rsidRoot w:val="00376AC2"/>
    <w:rsid w:val="00001199"/>
    <w:rsid w:val="00011C93"/>
    <w:rsid w:val="00011CF7"/>
    <w:rsid w:val="00022258"/>
    <w:rsid w:val="00022724"/>
    <w:rsid w:val="00024AA4"/>
    <w:rsid w:val="00033DA1"/>
    <w:rsid w:val="000404E3"/>
    <w:rsid w:val="00040A87"/>
    <w:rsid w:val="00040C53"/>
    <w:rsid w:val="00041612"/>
    <w:rsid w:val="000461B4"/>
    <w:rsid w:val="00050C0F"/>
    <w:rsid w:val="000620EB"/>
    <w:rsid w:val="0006357B"/>
    <w:rsid w:val="00063CB6"/>
    <w:rsid w:val="00065565"/>
    <w:rsid w:val="00077E89"/>
    <w:rsid w:val="000850DE"/>
    <w:rsid w:val="0008677C"/>
    <w:rsid w:val="00090096"/>
    <w:rsid w:val="0009209F"/>
    <w:rsid w:val="000A056E"/>
    <w:rsid w:val="000A6287"/>
    <w:rsid w:val="000B0EFB"/>
    <w:rsid w:val="000B38CA"/>
    <w:rsid w:val="000D0B92"/>
    <w:rsid w:val="000D348F"/>
    <w:rsid w:val="000D3991"/>
    <w:rsid w:val="000D7E9E"/>
    <w:rsid w:val="000E0D90"/>
    <w:rsid w:val="000E4F15"/>
    <w:rsid w:val="000E784C"/>
    <w:rsid w:val="000E7BAE"/>
    <w:rsid w:val="000F26FA"/>
    <w:rsid w:val="00111FD8"/>
    <w:rsid w:val="0011401B"/>
    <w:rsid w:val="00125139"/>
    <w:rsid w:val="00130719"/>
    <w:rsid w:val="00133129"/>
    <w:rsid w:val="0013703E"/>
    <w:rsid w:val="00144A36"/>
    <w:rsid w:val="001547AD"/>
    <w:rsid w:val="00161C49"/>
    <w:rsid w:val="00171D9B"/>
    <w:rsid w:val="00174534"/>
    <w:rsid w:val="00184F44"/>
    <w:rsid w:val="001903A5"/>
    <w:rsid w:val="00190FCF"/>
    <w:rsid w:val="00197098"/>
    <w:rsid w:val="001A6858"/>
    <w:rsid w:val="001A6DEE"/>
    <w:rsid w:val="001B2F04"/>
    <w:rsid w:val="001B339A"/>
    <w:rsid w:val="001B7941"/>
    <w:rsid w:val="001C0807"/>
    <w:rsid w:val="001C3F4A"/>
    <w:rsid w:val="001C49D1"/>
    <w:rsid w:val="001C7A89"/>
    <w:rsid w:val="001D4A9E"/>
    <w:rsid w:val="001D7752"/>
    <w:rsid w:val="001E3264"/>
    <w:rsid w:val="001E6C53"/>
    <w:rsid w:val="001F0499"/>
    <w:rsid w:val="001F3387"/>
    <w:rsid w:val="001F6477"/>
    <w:rsid w:val="001F6992"/>
    <w:rsid w:val="001F7CC3"/>
    <w:rsid w:val="0022661A"/>
    <w:rsid w:val="00234DE3"/>
    <w:rsid w:val="00236FAA"/>
    <w:rsid w:val="00237DA2"/>
    <w:rsid w:val="00243C34"/>
    <w:rsid w:val="002441A2"/>
    <w:rsid w:val="00254450"/>
    <w:rsid w:val="00266450"/>
    <w:rsid w:val="00274D75"/>
    <w:rsid w:val="002822D9"/>
    <w:rsid w:val="002838EA"/>
    <w:rsid w:val="0029544F"/>
    <w:rsid w:val="002A4881"/>
    <w:rsid w:val="002A6209"/>
    <w:rsid w:val="002A7B18"/>
    <w:rsid w:val="002B7688"/>
    <w:rsid w:val="002C0F8B"/>
    <w:rsid w:val="002C75F9"/>
    <w:rsid w:val="002C7DE9"/>
    <w:rsid w:val="002D40F0"/>
    <w:rsid w:val="002D778F"/>
    <w:rsid w:val="002E3294"/>
    <w:rsid w:val="002E7DD4"/>
    <w:rsid w:val="002F075A"/>
    <w:rsid w:val="00302565"/>
    <w:rsid w:val="00316545"/>
    <w:rsid w:val="00317CED"/>
    <w:rsid w:val="0032222E"/>
    <w:rsid w:val="003223F1"/>
    <w:rsid w:val="0032494B"/>
    <w:rsid w:val="00325108"/>
    <w:rsid w:val="0033088F"/>
    <w:rsid w:val="003315C9"/>
    <w:rsid w:val="00331BCE"/>
    <w:rsid w:val="00335D8A"/>
    <w:rsid w:val="00336CB1"/>
    <w:rsid w:val="003403D7"/>
    <w:rsid w:val="00342139"/>
    <w:rsid w:val="00346D6D"/>
    <w:rsid w:val="00356D0A"/>
    <w:rsid w:val="00357286"/>
    <w:rsid w:val="003579DA"/>
    <w:rsid w:val="0036047A"/>
    <w:rsid w:val="00360785"/>
    <w:rsid w:val="00371039"/>
    <w:rsid w:val="00373679"/>
    <w:rsid w:val="00376AC2"/>
    <w:rsid w:val="003847BB"/>
    <w:rsid w:val="00386A43"/>
    <w:rsid w:val="003A1B5F"/>
    <w:rsid w:val="003B0B36"/>
    <w:rsid w:val="003B7A43"/>
    <w:rsid w:val="003C00CF"/>
    <w:rsid w:val="003D2674"/>
    <w:rsid w:val="003D3033"/>
    <w:rsid w:val="003E092F"/>
    <w:rsid w:val="003F2027"/>
    <w:rsid w:val="003F5B07"/>
    <w:rsid w:val="003F7844"/>
    <w:rsid w:val="00402789"/>
    <w:rsid w:val="00403347"/>
    <w:rsid w:val="00403F1D"/>
    <w:rsid w:val="00405CE4"/>
    <w:rsid w:val="004062FF"/>
    <w:rsid w:val="00406542"/>
    <w:rsid w:val="00411F4F"/>
    <w:rsid w:val="004142C4"/>
    <w:rsid w:val="00420980"/>
    <w:rsid w:val="00421CE2"/>
    <w:rsid w:val="00422831"/>
    <w:rsid w:val="004244D5"/>
    <w:rsid w:val="004257A2"/>
    <w:rsid w:val="004329DE"/>
    <w:rsid w:val="004376CF"/>
    <w:rsid w:val="00471BFC"/>
    <w:rsid w:val="00477648"/>
    <w:rsid w:val="0048039A"/>
    <w:rsid w:val="0049617F"/>
    <w:rsid w:val="004A17E8"/>
    <w:rsid w:val="004A3879"/>
    <w:rsid w:val="004A6DF7"/>
    <w:rsid w:val="004B37DD"/>
    <w:rsid w:val="004C4996"/>
    <w:rsid w:val="004C6B62"/>
    <w:rsid w:val="004D2FA5"/>
    <w:rsid w:val="004D3623"/>
    <w:rsid w:val="004F1EFF"/>
    <w:rsid w:val="004F6318"/>
    <w:rsid w:val="004F7F1E"/>
    <w:rsid w:val="00500C5E"/>
    <w:rsid w:val="00515778"/>
    <w:rsid w:val="00516FD1"/>
    <w:rsid w:val="00527EBC"/>
    <w:rsid w:val="005306B4"/>
    <w:rsid w:val="00542BC4"/>
    <w:rsid w:val="00554AF1"/>
    <w:rsid w:val="0055693D"/>
    <w:rsid w:val="005616D4"/>
    <w:rsid w:val="00563E3D"/>
    <w:rsid w:val="005713F1"/>
    <w:rsid w:val="00572CBD"/>
    <w:rsid w:val="00575C04"/>
    <w:rsid w:val="00581BB4"/>
    <w:rsid w:val="00590541"/>
    <w:rsid w:val="005A4E63"/>
    <w:rsid w:val="005B496D"/>
    <w:rsid w:val="005B49E4"/>
    <w:rsid w:val="005C004B"/>
    <w:rsid w:val="005C7BA0"/>
    <w:rsid w:val="005E06AF"/>
    <w:rsid w:val="005E6E24"/>
    <w:rsid w:val="005F3DB2"/>
    <w:rsid w:val="005F4A45"/>
    <w:rsid w:val="005F4FFD"/>
    <w:rsid w:val="005F5346"/>
    <w:rsid w:val="00601534"/>
    <w:rsid w:val="00603C07"/>
    <w:rsid w:val="006213A2"/>
    <w:rsid w:val="00621ACA"/>
    <w:rsid w:val="00621CBF"/>
    <w:rsid w:val="006221BB"/>
    <w:rsid w:val="00624AE3"/>
    <w:rsid w:val="00634206"/>
    <w:rsid w:val="00635255"/>
    <w:rsid w:val="00640561"/>
    <w:rsid w:val="006413B0"/>
    <w:rsid w:val="00652E46"/>
    <w:rsid w:val="006555F2"/>
    <w:rsid w:val="00656B2B"/>
    <w:rsid w:val="00662876"/>
    <w:rsid w:val="006824F5"/>
    <w:rsid w:val="00694F9D"/>
    <w:rsid w:val="006A1BA6"/>
    <w:rsid w:val="006B52B3"/>
    <w:rsid w:val="006B6720"/>
    <w:rsid w:val="006C0439"/>
    <w:rsid w:val="006C0AE6"/>
    <w:rsid w:val="006D6B77"/>
    <w:rsid w:val="006E070D"/>
    <w:rsid w:val="006E225D"/>
    <w:rsid w:val="006F2AEF"/>
    <w:rsid w:val="0070182A"/>
    <w:rsid w:val="00701E58"/>
    <w:rsid w:val="007020F9"/>
    <w:rsid w:val="00712CA4"/>
    <w:rsid w:val="00726368"/>
    <w:rsid w:val="00727463"/>
    <w:rsid w:val="00730A98"/>
    <w:rsid w:val="0073288B"/>
    <w:rsid w:val="0075255E"/>
    <w:rsid w:val="007564C2"/>
    <w:rsid w:val="007651EC"/>
    <w:rsid w:val="0076739A"/>
    <w:rsid w:val="00772527"/>
    <w:rsid w:val="0078341D"/>
    <w:rsid w:val="007848BC"/>
    <w:rsid w:val="00790BCD"/>
    <w:rsid w:val="00792F2C"/>
    <w:rsid w:val="007951A1"/>
    <w:rsid w:val="007A59AD"/>
    <w:rsid w:val="007A5C49"/>
    <w:rsid w:val="007A7294"/>
    <w:rsid w:val="007B05A1"/>
    <w:rsid w:val="007B1D46"/>
    <w:rsid w:val="007B6DB5"/>
    <w:rsid w:val="007B7910"/>
    <w:rsid w:val="007B7CBF"/>
    <w:rsid w:val="007C616B"/>
    <w:rsid w:val="007D49FF"/>
    <w:rsid w:val="007D4C0E"/>
    <w:rsid w:val="007E110D"/>
    <w:rsid w:val="007E7E09"/>
    <w:rsid w:val="007F1977"/>
    <w:rsid w:val="007F7B4E"/>
    <w:rsid w:val="0080016B"/>
    <w:rsid w:val="008046C5"/>
    <w:rsid w:val="0081164A"/>
    <w:rsid w:val="008248D0"/>
    <w:rsid w:val="008277FB"/>
    <w:rsid w:val="0082799C"/>
    <w:rsid w:val="00832111"/>
    <w:rsid w:val="008402F6"/>
    <w:rsid w:val="00840509"/>
    <w:rsid w:val="00840BDD"/>
    <w:rsid w:val="00840CB4"/>
    <w:rsid w:val="00853272"/>
    <w:rsid w:val="00861A64"/>
    <w:rsid w:val="00863032"/>
    <w:rsid w:val="00875F85"/>
    <w:rsid w:val="00876F23"/>
    <w:rsid w:val="008816A0"/>
    <w:rsid w:val="008901AC"/>
    <w:rsid w:val="008903B1"/>
    <w:rsid w:val="00890BA0"/>
    <w:rsid w:val="00893C39"/>
    <w:rsid w:val="00896C8F"/>
    <w:rsid w:val="008A25B8"/>
    <w:rsid w:val="008A5CBB"/>
    <w:rsid w:val="008C2A44"/>
    <w:rsid w:val="008D763D"/>
    <w:rsid w:val="008D7A97"/>
    <w:rsid w:val="008E26A6"/>
    <w:rsid w:val="008E4ED2"/>
    <w:rsid w:val="008E75F9"/>
    <w:rsid w:val="008F2783"/>
    <w:rsid w:val="00907A1C"/>
    <w:rsid w:val="00911F21"/>
    <w:rsid w:val="0091645D"/>
    <w:rsid w:val="00922763"/>
    <w:rsid w:val="00922DD2"/>
    <w:rsid w:val="00923397"/>
    <w:rsid w:val="00923601"/>
    <w:rsid w:val="009265D6"/>
    <w:rsid w:val="00927EA9"/>
    <w:rsid w:val="009352FF"/>
    <w:rsid w:val="00951137"/>
    <w:rsid w:val="00952617"/>
    <w:rsid w:val="00955098"/>
    <w:rsid w:val="0096618D"/>
    <w:rsid w:val="0097406E"/>
    <w:rsid w:val="00974293"/>
    <w:rsid w:val="009831D6"/>
    <w:rsid w:val="009A2A39"/>
    <w:rsid w:val="009A3A2D"/>
    <w:rsid w:val="009B3C53"/>
    <w:rsid w:val="009B3D0A"/>
    <w:rsid w:val="009B7871"/>
    <w:rsid w:val="009C345F"/>
    <w:rsid w:val="009C3C82"/>
    <w:rsid w:val="009D02A4"/>
    <w:rsid w:val="009D055F"/>
    <w:rsid w:val="009E1B04"/>
    <w:rsid w:val="009E2DB2"/>
    <w:rsid w:val="009F1EB2"/>
    <w:rsid w:val="00A067B6"/>
    <w:rsid w:val="00A14450"/>
    <w:rsid w:val="00A24953"/>
    <w:rsid w:val="00A40557"/>
    <w:rsid w:val="00A44F9B"/>
    <w:rsid w:val="00A578D9"/>
    <w:rsid w:val="00A65303"/>
    <w:rsid w:val="00A6693D"/>
    <w:rsid w:val="00A738A5"/>
    <w:rsid w:val="00A74F72"/>
    <w:rsid w:val="00A7513F"/>
    <w:rsid w:val="00A95AA9"/>
    <w:rsid w:val="00AA36C5"/>
    <w:rsid w:val="00AA3CC9"/>
    <w:rsid w:val="00AB0F64"/>
    <w:rsid w:val="00AB2CAB"/>
    <w:rsid w:val="00AC052F"/>
    <w:rsid w:val="00AC3ACC"/>
    <w:rsid w:val="00AC6CD9"/>
    <w:rsid w:val="00AD3175"/>
    <w:rsid w:val="00AD3E37"/>
    <w:rsid w:val="00AE33F5"/>
    <w:rsid w:val="00AF1495"/>
    <w:rsid w:val="00B02340"/>
    <w:rsid w:val="00B12781"/>
    <w:rsid w:val="00B13163"/>
    <w:rsid w:val="00B2229A"/>
    <w:rsid w:val="00B24B72"/>
    <w:rsid w:val="00B3243F"/>
    <w:rsid w:val="00B34589"/>
    <w:rsid w:val="00B44F08"/>
    <w:rsid w:val="00B464C3"/>
    <w:rsid w:val="00B92BD3"/>
    <w:rsid w:val="00B95FED"/>
    <w:rsid w:val="00B975C3"/>
    <w:rsid w:val="00BA1B92"/>
    <w:rsid w:val="00BB3E50"/>
    <w:rsid w:val="00BC1160"/>
    <w:rsid w:val="00BC4CC7"/>
    <w:rsid w:val="00BD3CB4"/>
    <w:rsid w:val="00BD7314"/>
    <w:rsid w:val="00BE1705"/>
    <w:rsid w:val="00BE1B98"/>
    <w:rsid w:val="00BF336E"/>
    <w:rsid w:val="00C03296"/>
    <w:rsid w:val="00C14358"/>
    <w:rsid w:val="00C15A18"/>
    <w:rsid w:val="00C166A1"/>
    <w:rsid w:val="00C17E82"/>
    <w:rsid w:val="00C226CA"/>
    <w:rsid w:val="00C30A16"/>
    <w:rsid w:val="00C327A7"/>
    <w:rsid w:val="00C33D01"/>
    <w:rsid w:val="00C3671F"/>
    <w:rsid w:val="00C43691"/>
    <w:rsid w:val="00C43AE9"/>
    <w:rsid w:val="00C443AF"/>
    <w:rsid w:val="00C4476E"/>
    <w:rsid w:val="00C5082F"/>
    <w:rsid w:val="00C54F91"/>
    <w:rsid w:val="00C550CD"/>
    <w:rsid w:val="00C60976"/>
    <w:rsid w:val="00C70955"/>
    <w:rsid w:val="00C74D8F"/>
    <w:rsid w:val="00CA0EB9"/>
    <w:rsid w:val="00CB421C"/>
    <w:rsid w:val="00CB70AE"/>
    <w:rsid w:val="00CD6224"/>
    <w:rsid w:val="00CE739F"/>
    <w:rsid w:val="00CF055B"/>
    <w:rsid w:val="00CF2BC0"/>
    <w:rsid w:val="00CF2D56"/>
    <w:rsid w:val="00CF6B7E"/>
    <w:rsid w:val="00CF7CF0"/>
    <w:rsid w:val="00D018B4"/>
    <w:rsid w:val="00D01FFC"/>
    <w:rsid w:val="00D02272"/>
    <w:rsid w:val="00D05420"/>
    <w:rsid w:val="00D2449E"/>
    <w:rsid w:val="00D244B0"/>
    <w:rsid w:val="00D27585"/>
    <w:rsid w:val="00D32236"/>
    <w:rsid w:val="00D364F8"/>
    <w:rsid w:val="00D40211"/>
    <w:rsid w:val="00D41CBB"/>
    <w:rsid w:val="00D44823"/>
    <w:rsid w:val="00D64244"/>
    <w:rsid w:val="00D72ED4"/>
    <w:rsid w:val="00D73F45"/>
    <w:rsid w:val="00D90D5E"/>
    <w:rsid w:val="00D90E29"/>
    <w:rsid w:val="00D959CF"/>
    <w:rsid w:val="00D9685E"/>
    <w:rsid w:val="00D96F71"/>
    <w:rsid w:val="00DA115B"/>
    <w:rsid w:val="00DA7F13"/>
    <w:rsid w:val="00DB53AA"/>
    <w:rsid w:val="00DB67DC"/>
    <w:rsid w:val="00DC03E6"/>
    <w:rsid w:val="00DC0AF2"/>
    <w:rsid w:val="00DC3204"/>
    <w:rsid w:val="00DC3C70"/>
    <w:rsid w:val="00DE4070"/>
    <w:rsid w:val="00DE4720"/>
    <w:rsid w:val="00DF1885"/>
    <w:rsid w:val="00E044DD"/>
    <w:rsid w:val="00E05A55"/>
    <w:rsid w:val="00E11194"/>
    <w:rsid w:val="00E136D6"/>
    <w:rsid w:val="00E1692C"/>
    <w:rsid w:val="00E32820"/>
    <w:rsid w:val="00E33A5E"/>
    <w:rsid w:val="00E552CA"/>
    <w:rsid w:val="00E60369"/>
    <w:rsid w:val="00E630F3"/>
    <w:rsid w:val="00E64D3A"/>
    <w:rsid w:val="00E66E8B"/>
    <w:rsid w:val="00E70A40"/>
    <w:rsid w:val="00E71740"/>
    <w:rsid w:val="00E814D6"/>
    <w:rsid w:val="00E85719"/>
    <w:rsid w:val="00E90146"/>
    <w:rsid w:val="00E97721"/>
    <w:rsid w:val="00EA0986"/>
    <w:rsid w:val="00EA2306"/>
    <w:rsid w:val="00EA2C58"/>
    <w:rsid w:val="00EA3C85"/>
    <w:rsid w:val="00EB0F3C"/>
    <w:rsid w:val="00EB2DA3"/>
    <w:rsid w:val="00EB4F67"/>
    <w:rsid w:val="00EC05D5"/>
    <w:rsid w:val="00EC13C0"/>
    <w:rsid w:val="00EC6946"/>
    <w:rsid w:val="00ED2F61"/>
    <w:rsid w:val="00ED404C"/>
    <w:rsid w:val="00EE1F9B"/>
    <w:rsid w:val="00EE67D7"/>
    <w:rsid w:val="00EF576C"/>
    <w:rsid w:val="00EF6F2E"/>
    <w:rsid w:val="00F003BA"/>
    <w:rsid w:val="00F022FA"/>
    <w:rsid w:val="00F047F3"/>
    <w:rsid w:val="00F10CCF"/>
    <w:rsid w:val="00F11362"/>
    <w:rsid w:val="00F21E21"/>
    <w:rsid w:val="00F24091"/>
    <w:rsid w:val="00F25FC4"/>
    <w:rsid w:val="00F33AB6"/>
    <w:rsid w:val="00F40181"/>
    <w:rsid w:val="00F416F7"/>
    <w:rsid w:val="00F475DB"/>
    <w:rsid w:val="00F533A5"/>
    <w:rsid w:val="00F6147E"/>
    <w:rsid w:val="00F66A9D"/>
    <w:rsid w:val="00F71641"/>
    <w:rsid w:val="00F71D5E"/>
    <w:rsid w:val="00F7206D"/>
    <w:rsid w:val="00F840E2"/>
    <w:rsid w:val="00F84CAD"/>
    <w:rsid w:val="00F95485"/>
    <w:rsid w:val="00FA6A13"/>
    <w:rsid w:val="00FC1041"/>
    <w:rsid w:val="00FC27EB"/>
    <w:rsid w:val="00FD6D64"/>
    <w:rsid w:val="00FD7846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E7051"/>
  <w15:docId w15:val="{3D76E828-E53D-4D27-B0DA-17091D5C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0A"/>
    <w:rPr>
      <w:rFonts w:ascii="Helvetica" w:hAnsi="Helvetica"/>
      <w:lang w:val="en-US" w:eastAsia="es-ES_tradnl"/>
    </w:rPr>
  </w:style>
  <w:style w:type="paragraph" w:styleId="Heading2">
    <w:name w:val="heading 2"/>
    <w:basedOn w:val="Normal"/>
    <w:next w:val="Normal"/>
    <w:qFormat/>
    <w:rsid w:val="009B3D0A"/>
    <w:pPr>
      <w:keepNext/>
      <w:spacing w:line="480" w:lineRule="auto"/>
      <w:jc w:val="both"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3D0A"/>
    <w:pPr>
      <w:jc w:val="both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rsid w:val="009B3D0A"/>
    <w:rPr>
      <w:rFonts w:ascii="Times New Roman" w:eastAsia="Times New Roman" w:hAnsi="Times New Roman"/>
    </w:rPr>
  </w:style>
  <w:style w:type="paragraph" w:styleId="Footer">
    <w:name w:val="footer"/>
    <w:basedOn w:val="Normal"/>
    <w:rsid w:val="009B3D0A"/>
    <w:pPr>
      <w:tabs>
        <w:tab w:val="center" w:pos="4252"/>
        <w:tab w:val="right" w:pos="8504"/>
      </w:tabs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rsid w:val="009B3D0A"/>
    <w:pPr>
      <w:spacing w:line="480" w:lineRule="auto"/>
      <w:ind w:firstLine="426"/>
      <w:jc w:val="both"/>
    </w:pPr>
    <w:rPr>
      <w:rFonts w:ascii="Arial" w:eastAsia="Times New Roman" w:hAnsi="Arial"/>
      <w:lang w:val="es-ES_tradnl"/>
    </w:rPr>
  </w:style>
  <w:style w:type="paragraph" w:styleId="BodyText3">
    <w:name w:val="Body Text 3"/>
    <w:basedOn w:val="Normal"/>
    <w:rsid w:val="009B3D0A"/>
    <w:pPr>
      <w:spacing w:line="480" w:lineRule="auto"/>
      <w:jc w:val="both"/>
    </w:pPr>
    <w:rPr>
      <w:rFonts w:ascii="Arial" w:eastAsia="Times New Roman" w:hAnsi="Arial"/>
      <w:color w:val="000000"/>
    </w:rPr>
  </w:style>
  <w:style w:type="paragraph" w:styleId="BodyTextIndent2">
    <w:name w:val="Body Text Indent 2"/>
    <w:basedOn w:val="Normal"/>
    <w:rsid w:val="009B3D0A"/>
    <w:pPr>
      <w:spacing w:line="480" w:lineRule="auto"/>
      <w:ind w:firstLine="426"/>
      <w:jc w:val="both"/>
    </w:pPr>
    <w:rPr>
      <w:rFonts w:ascii="Arial" w:eastAsia="Times New Roman" w:hAnsi="Arial"/>
      <w:color w:val="0000FF"/>
    </w:rPr>
  </w:style>
  <w:style w:type="character" w:styleId="FootnoteReference">
    <w:name w:val="footnote reference"/>
    <w:rsid w:val="009B3D0A"/>
    <w:rPr>
      <w:vertAlign w:val="superscript"/>
    </w:rPr>
  </w:style>
  <w:style w:type="character" w:styleId="Hyperlink">
    <w:name w:val="Hyperlink"/>
    <w:rsid w:val="009B3D0A"/>
    <w:rPr>
      <w:color w:val="0000FF"/>
      <w:u w:val="single"/>
    </w:rPr>
  </w:style>
  <w:style w:type="character" w:styleId="PageNumber">
    <w:name w:val="page number"/>
    <w:basedOn w:val="DefaultParagraphFont"/>
    <w:rsid w:val="009B3D0A"/>
  </w:style>
  <w:style w:type="paragraph" w:styleId="BodyText2">
    <w:name w:val="Body Text 2"/>
    <w:basedOn w:val="Normal"/>
    <w:rsid w:val="009B3D0A"/>
    <w:pPr>
      <w:spacing w:line="480" w:lineRule="auto"/>
      <w:jc w:val="both"/>
    </w:pPr>
    <w:rPr>
      <w:rFonts w:ascii="Times" w:hAnsi="Times"/>
    </w:rPr>
  </w:style>
  <w:style w:type="paragraph" w:styleId="Header">
    <w:name w:val="header"/>
    <w:basedOn w:val="Normal"/>
    <w:rsid w:val="009B3D0A"/>
    <w:pPr>
      <w:tabs>
        <w:tab w:val="center" w:pos="4252"/>
        <w:tab w:val="right" w:pos="8504"/>
      </w:tabs>
    </w:pPr>
  </w:style>
  <w:style w:type="paragraph" w:styleId="Revision">
    <w:name w:val="Revision"/>
    <w:hidden/>
    <w:rsid w:val="00B13163"/>
    <w:rPr>
      <w:rFonts w:ascii="Helvetica" w:hAnsi="Helvetica"/>
      <w:lang w:val="en-GB" w:eastAsia="es-ES_tradnl"/>
    </w:rPr>
  </w:style>
  <w:style w:type="paragraph" w:styleId="BalloonText">
    <w:name w:val="Balloon Text"/>
    <w:basedOn w:val="Normal"/>
    <w:link w:val="BalloonTextChar"/>
    <w:rsid w:val="00B131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13163"/>
    <w:rPr>
      <w:rFonts w:ascii="Lucida Grande" w:hAnsi="Lucida Grande" w:cs="Lucida Grande"/>
      <w:sz w:val="18"/>
      <w:szCs w:val="18"/>
      <w:lang w:val="en-GB" w:eastAsia="es-ES_tradnl"/>
    </w:rPr>
  </w:style>
  <w:style w:type="paragraph" w:styleId="DocumentMap">
    <w:name w:val="Document Map"/>
    <w:basedOn w:val="Normal"/>
    <w:link w:val="DocumentMapChar"/>
    <w:rsid w:val="000D348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0D348F"/>
    <w:rPr>
      <w:rFonts w:ascii="Lucida Grande" w:hAnsi="Lucida Grande" w:cs="Lucida Grande"/>
      <w:sz w:val="24"/>
      <w:szCs w:val="24"/>
      <w:lang w:val="en-GB" w:eastAsia="es-ES_tradnl"/>
    </w:rPr>
  </w:style>
  <w:style w:type="table" w:styleId="TableGrid">
    <w:name w:val="Table Grid"/>
    <w:basedOn w:val="TableNormal"/>
    <w:rsid w:val="00C5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D7846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7846"/>
  </w:style>
  <w:style w:type="character" w:customStyle="1" w:styleId="CommentTextChar">
    <w:name w:val="Comment Text Char"/>
    <w:basedOn w:val="DefaultParagraphFont"/>
    <w:link w:val="CommentText"/>
    <w:rsid w:val="00FD7846"/>
    <w:rPr>
      <w:rFonts w:ascii="Helvetica" w:hAnsi="Helvetica"/>
      <w:sz w:val="24"/>
      <w:szCs w:val="24"/>
      <w:lang w:val="en-US" w:eastAsia="es-ES_tradnl"/>
    </w:rPr>
  </w:style>
  <w:style w:type="paragraph" w:styleId="CommentSubject">
    <w:name w:val="annotation subject"/>
    <w:basedOn w:val="CommentText"/>
    <w:next w:val="CommentText"/>
    <w:link w:val="CommentSubjectChar"/>
    <w:rsid w:val="00FD78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7846"/>
    <w:rPr>
      <w:rFonts w:ascii="Helvetica" w:hAnsi="Helvetica"/>
      <w:b/>
      <w:bCs/>
      <w:sz w:val="24"/>
      <w:szCs w:val="24"/>
      <w:lang w:val="en-US" w:eastAsia="es-ES_tradnl"/>
    </w:rPr>
  </w:style>
  <w:style w:type="paragraph" w:styleId="ListParagraph">
    <w:name w:val="List Paragraph"/>
    <w:basedOn w:val="Normal"/>
    <w:rsid w:val="003579DA"/>
    <w:pPr>
      <w:ind w:left="720"/>
      <w:contextualSpacing/>
    </w:pPr>
  </w:style>
  <w:style w:type="character" w:customStyle="1" w:styleId="st">
    <w:name w:val="st"/>
    <w:basedOn w:val="DefaultParagraphFont"/>
    <w:rsid w:val="00DE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3631ED-5AA5-457E-B486-36251CD3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Including spaces ~ 54,016 characters</vt:lpstr>
      <vt:lpstr>Including spaces ~ 54,016 characters</vt:lpstr>
    </vt:vector>
  </TitlesOfParts>
  <Company>CNB-CSIC</Company>
  <LinksUpToDate>false</LinksUpToDate>
  <CharactersWithSpaces>2125</CharactersWithSpaces>
  <SharedDoc>false</SharedDoc>
  <HLinks>
    <vt:vector size="396" baseType="variant">
      <vt:variant>
        <vt:i4>4456459</vt:i4>
      </vt:variant>
      <vt:variant>
        <vt:i4>445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421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397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4718603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4718603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271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4456459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4587531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4653067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Including spaces ~ 54,016 characters</dc:title>
  <dc:creator>Juan C. Alonso</dc:creator>
  <cp:lastModifiedBy>Ling Shu</cp:lastModifiedBy>
  <cp:revision>3</cp:revision>
  <cp:lastPrinted>2007-10-05T09:04:00Z</cp:lastPrinted>
  <dcterms:created xsi:type="dcterms:W3CDTF">2015-06-17T18:37:00Z</dcterms:created>
  <dcterms:modified xsi:type="dcterms:W3CDTF">2015-06-17T18:37:00Z</dcterms:modified>
</cp:coreProperties>
</file>