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1691FB" w14:textId="2CD1E412" w:rsidR="00275DD8" w:rsidRPr="00C1439C" w:rsidRDefault="002D0AD1" w:rsidP="00275DD8">
      <w:pPr>
        <w:spacing w:after="0"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lang w:val="en-US"/>
        </w:rPr>
        <w:t>S</w:t>
      </w:r>
      <w:r w:rsidR="004B00C6">
        <w:rPr>
          <w:rFonts w:ascii="Times New Roman" w:hAnsi="Times New Roman" w:cs="Times New Roman"/>
          <w:b/>
          <w:lang w:val="en-US"/>
        </w:rPr>
        <w:t>1</w:t>
      </w:r>
      <w:bookmarkStart w:id="0" w:name="_GoBack"/>
      <w:bookmarkEnd w:id="0"/>
      <w:r w:rsidR="00A11F9C">
        <w:rPr>
          <w:rFonts w:ascii="Times New Roman" w:hAnsi="Times New Roman" w:cs="Times New Roman"/>
          <w:b/>
          <w:lang w:val="en-US"/>
        </w:rPr>
        <w:t xml:space="preserve"> </w:t>
      </w:r>
      <w:r>
        <w:rPr>
          <w:rFonts w:ascii="Times New Roman" w:hAnsi="Times New Roman" w:cs="Times New Roman"/>
          <w:b/>
          <w:lang w:val="en-US"/>
        </w:rPr>
        <w:t>Fig</w:t>
      </w:r>
      <w:r w:rsidR="00A11F9C">
        <w:rPr>
          <w:rFonts w:ascii="Times New Roman" w:hAnsi="Times New Roman" w:cs="Times New Roman"/>
          <w:b/>
          <w:lang w:val="en-US"/>
        </w:rPr>
        <w:t>ure</w:t>
      </w:r>
      <w:r w:rsidRPr="00C1439C">
        <w:rPr>
          <w:rFonts w:ascii="Times New Roman" w:hAnsi="Times New Roman" w:cs="Times New Roman"/>
          <w:lang w:val="en-US"/>
        </w:rPr>
        <w:t xml:space="preserve">. </w:t>
      </w:r>
      <w:r w:rsidR="00275DD8" w:rsidRPr="003D5C6F">
        <w:rPr>
          <w:rFonts w:ascii="Times New Roman" w:hAnsi="Times New Roman" w:cs="Times New Roman"/>
          <w:b/>
          <w:lang w:val="en-US"/>
        </w:rPr>
        <w:t>Phylogenetic tree of shallow-water octocorals in the Caribbean</w:t>
      </w:r>
      <w:r w:rsidR="00D00114" w:rsidRPr="003D5C6F">
        <w:rPr>
          <w:rFonts w:ascii="Times New Roman" w:hAnsi="Times New Roman" w:cs="Times New Roman"/>
          <w:b/>
          <w:lang w:val="en-US"/>
        </w:rPr>
        <w:t xml:space="preserve"> based on partial ND2 and mtMutS sequences</w:t>
      </w:r>
      <w:r w:rsidR="00275DD8" w:rsidRPr="003D5C6F">
        <w:rPr>
          <w:rFonts w:ascii="Times New Roman" w:hAnsi="Times New Roman" w:cs="Times New Roman"/>
          <w:b/>
          <w:lang w:val="en-US"/>
        </w:rPr>
        <w:t>.</w:t>
      </w:r>
      <w:r w:rsidR="00275DD8" w:rsidRPr="00C1439C">
        <w:rPr>
          <w:rFonts w:ascii="Times New Roman" w:hAnsi="Times New Roman" w:cs="Times New Roman"/>
          <w:lang w:val="en-US"/>
        </w:rPr>
        <w:t xml:space="preserve"> The represented is the unrooted Bayesian Inference tree with its respective branch supports (estimated posterior probabilities). </w:t>
      </w:r>
      <w:r w:rsidR="00C1439C" w:rsidRPr="00C1439C">
        <w:rPr>
          <w:rFonts w:ascii="Times New Roman" w:hAnsi="Times New Roman" w:cs="Times New Roman"/>
          <w:lang w:val="en-US"/>
        </w:rPr>
        <w:t xml:space="preserve">The bayesian inference, maximum credibility tree was the one with the highest branch support and best resolution in terminal branches although phylogenetic relationships among the three methods did not differ. </w:t>
      </w:r>
      <w:r w:rsidR="008E4FD8">
        <w:rPr>
          <w:rFonts w:ascii="Times New Roman" w:hAnsi="Times New Roman" w:cs="Times New Roman"/>
          <w:lang w:val="en-US"/>
        </w:rPr>
        <w:t xml:space="preserve">Branches in boxes are zoomed aside for clarification purposes. </w:t>
      </w:r>
      <w:r w:rsidR="00275DD8" w:rsidRPr="00C1439C">
        <w:rPr>
          <w:rFonts w:ascii="Times New Roman" w:hAnsi="Times New Roman" w:cs="Times New Roman"/>
          <w:lang w:val="en-US"/>
        </w:rPr>
        <w:t>Sequences that end with J</w:t>
      </w:r>
      <w:r w:rsidR="00BA101D">
        <w:rPr>
          <w:rFonts w:ascii="Times New Roman" w:hAnsi="Times New Roman" w:cs="Times New Roman"/>
          <w:lang w:val="en-US"/>
        </w:rPr>
        <w:t xml:space="preserve"> were obtained in this study. (</w:t>
      </w:r>
      <w:r w:rsidR="00275DD8" w:rsidRPr="00C1439C">
        <w:rPr>
          <w:rFonts w:ascii="Times New Roman" w:hAnsi="Times New Roman" w:cs="Times New Roman"/>
          <w:i/>
          <w:lang w:val="en-US"/>
        </w:rPr>
        <w:t xml:space="preserve">Pseudopterogorgia </w:t>
      </w:r>
      <w:r w:rsidR="00BA101D">
        <w:rPr>
          <w:rFonts w:ascii="Times New Roman" w:hAnsi="Times New Roman" w:cs="Times New Roman"/>
          <w:lang w:val="en-US"/>
        </w:rPr>
        <w:t>=</w:t>
      </w:r>
      <w:r w:rsidR="00275DD8" w:rsidRPr="00C1439C">
        <w:rPr>
          <w:rFonts w:ascii="Times New Roman" w:hAnsi="Times New Roman" w:cs="Times New Roman"/>
          <w:lang w:val="en-US"/>
        </w:rPr>
        <w:t xml:space="preserve"> </w:t>
      </w:r>
      <w:r w:rsidR="00275DD8" w:rsidRPr="00C1439C">
        <w:rPr>
          <w:rFonts w:ascii="Times New Roman" w:hAnsi="Times New Roman" w:cs="Times New Roman"/>
          <w:i/>
          <w:lang w:val="en-US"/>
        </w:rPr>
        <w:t>Antillogorgia</w:t>
      </w:r>
      <w:r w:rsidR="00275DD8" w:rsidRPr="00BA101D">
        <w:rPr>
          <w:rFonts w:ascii="Times New Roman" w:hAnsi="Times New Roman" w:cs="Times New Roman"/>
          <w:lang w:val="en-US"/>
        </w:rPr>
        <w:t>.</w:t>
      </w:r>
      <w:r w:rsidR="00BA101D" w:rsidRPr="00BA101D">
        <w:rPr>
          <w:rFonts w:ascii="Times New Roman" w:hAnsi="Times New Roman" w:cs="Times New Roman"/>
          <w:lang w:val="en-US"/>
        </w:rPr>
        <w:t>)</w:t>
      </w:r>
      <w:r w:rsidR="00913168">
        <w:rPr>
          <w:rFonts w:ascii="Times New Roman" w:hAnsi="Times New Roman" w:cs="Times New Roman"/>
          <w:lang w:val="en-US"/>
        </w:rPr>
        <w:t xml:space="preserve">. New sequences GenBank Accession Numbers </w:t>
      </w:r>
      <w:r w:rsidR="00DF486D" w:rsidRPr="00DF486D">
        <w:rPr>
          <w:rFonts w:ascii="Times New Roman" w:hAnsi="Times New Roman" w:cs="Times New Roman"/>
          <w:lang w:val="en-US"/>
        </w:rPr>
        <w:t>KP777808</w:t>
      </w:r>
      <w:r w:rsidR="00DF486D">
        <w:rPr>
          <w:rFonts w:ascii="Times New Roman" w:hAnsi="Times New Roman" w:cs="Times New Roman"/>
          <w:lang w:val="en-US"/>
        </w:rPr>
        <w:t>-KP777816 (</w:t>
      </w:r>
      <w:r w:rsidR="00DF486D" w:rsidRPr="00E21FA7">
        <w:rPr>
          <w:rFonts w:ascii="Times New Roman" w:hAnsi="Times New Roman" w:cs="Times New Roman"/>
          <w:i/>
          <w:lang w:val="en-US"/>
        </w:rPr>
        <w:t>ND2</w:t>
      </w:r>
      <w:r w:rsidR="00DF486D">
        <w:rPr>
          <w:rFonts w:ascii="Times New Roman" w:hAnsi="Times New Roman" w:cs="Times New Roman"/>
          <w:lang w:val="en-US"/>
        </w:rPr>
        <w:t xml:space="preserve">) and </w:t>
      </w:r>
      <w:r w:rsidR="00DF486D" w:rsidRPr="00DF486D">
        <w:rPr>
          <w:rFonts w:ascii="Times New Roman" w:hAnsi="Times New Roman" w:cs="Times New Roman"/>
          <w:lang w:val="en-US"/>
        </w:rPr>
        <w:t>KP772630</w:t>
      </w:r>
      <w:r w:rsidR="00DF486D">
        <w:rPr>
          <w:rFonts w:ascii="Times New Roman" w:hAnsi="Times New Roman" w:cs="Times New Roman"/>
          <w:lang w:val="en-US"/>
        </w:rPr>
        <w:t>-</w:t>
      </w:r>
      <w:r w:rsidR="00DF486D" w:rsidRPr="00DF486D">
        <w:t xml:space="preserve"> </w:t>
      </w:r>
      <w:r w:rsidR="00DF486D" w:rsidRPr="00DF486D">
        <w:rPr>
          <w:rFonts w:ascii="Times New Roman" w:hAnsi="Times New Roman" w:cs="Times New Roman"/>
          <w:lang w:val="en-US"/>
        </w:rPr>
        <w:t xml:space="preserve">KP772634 </w:t>
      </w:r>
      <w:r w:rsidR="00DF486D">
        <w:rPr>
          <w:rFonts w:ascii="Times New Roman" w:hAnsi="Times New Roman" w:cs="Times New Roman"/>
          <w:lang w:val="en-US"/>
        </w:rPr>
        <w:t>(</w:t>
      </w:r>
      <w:r w:rsidR="00E21FA7" w:rsidRPr="00E21FA7">
        <w:rPr>
          <w:rFonts w:ascii="Times New Roman" w:hAnsi="Times New Roman" w:cs="Times New Roman"/>
          <w:i/>
          <w:lang w:val="en-US"/>
        </w:rPr>
        <w:t>mtM</w:t>
      </w:r>
      <w:r w:rsidR="00DF486D" w:rsidRPr="00E21FA7">
        <w:rPr>
          <w:rFonts w:ascii="Times New Roman" w:hAnsi="Times New Roman" w:cs="Times New Roman"/>
          <w:i/>
          <w:lang w:val="en-US"/>
        </w:rPr>
        <w:t>utS</w:t>
      </w:r>
      <w:r w:rsidR="00DF486D">
        <w:rPr>
          <w:rFonts w:ascii="Times New Roman" w:hAnsi="Times New Roman" w:cs="Times New Roman"/>
          <w:lang w:val="en-US"/>
        </w:rPr>
        <w:t>)</w:t>
      </w:r>
      <w:r w:rsidR="00913168">
        <w:rPr>
          <w:rFonts w:ascii="Times New Roman" w:hAnsi="Times New Roman" w:cs="Times New Roman"/>
          <w:lang w:val="en-US"/>
        </w:rPr>
        <w:t>.</w:t>
      </w:r>
      <w:r w:rsidR="00665F1D">
        <w:rPr>
          <w:rFonts w:ascii="Times New Roman" w:hAnsi="Times New Roman" w:cs="Times New Roman"/>
          <w:lang w:val="en-US"/>
        </w:rPr>
        <w:t xml:space="preserve"> (Nexus tree below)</w:t>
      </w:r>
    </w:p>
    <w:p w14:paraId="2AEB0514" w14:textId="77777777" w:rsidR="005E76D6" w:rsidRPr="00275DD8" w:rsidRDefault="005E76D6">
      <w:pPr>
        <w:rPr>
          <w:lang w:val="en-US"/>
        </w:rPr>
      </w:pPr>
    </w:p>
    <w:p w14:paraId="152EA144" w14:textId="77777777" w:rsidR="00275DD8" w:rsidRDefault="00275DD8">
      <w:r w:rsidRPr="00275DD8">
        <w:rPr>
          <w:noProof/>
          <w:lang w:val="en-US"/>
        </w:rPr>
        <w:drawing>
          <wp:inline distT="0" distB="0" distL="0" distR="0" wp14:anchorId="38ED6EBE" wp14:editId="07BE3BFB">
            <wp:extent cx="5612130" cy="6512275"/>
            <wp:effectExtent l="0" t="0" r="7620" b="3175"/>
            <wp:docPr id="2" name="Imagen 2" descr="C:\Users\GIC54\Downloads\Fig5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IC54\Downloads\Fig5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651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9A53E8" w14:textId="77777777" w:rsidR="00665F1D" w:rsidRDefault="00665F1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665F1D" w14:paraId="4A0C2844" w14:textId="77777777" w:rsidTr="00665F1D">
        <w:tc>
          <w:tcPr>
            <w:tcW w:w="10188" w:type="dxa"/>
          </w:tcPr>
          <w:p w14:paraId="42170901" w14:textId="77777777" w:rsidR="00665F1D" w:rsidRDefault="00665F1D" w:rsidP="00665F1D">
            <w:r>
              <w:lastRenderedPageBreak/>
              <w:t>#NEXUS</w:t>
            </w:r>
          </w:p>
          <w:p w14:paraId="08C1322D" w14:textId="77777777" w:rsidR="00665F1D" w:rsidRDefault="00665F1D" w:rsidP="00665F1D"/>
          <w:p w14:paraId="76AE8E69" w14:textId="77777777" w:rsidR="00665F1D" w:rsidRDefault="00665F1D" w:rsidP="00665F1D">
            <w:r>
              <w:t>begin taxa;</w:t>
            </w:r>
          </w:p>
          <w:p w14:paraId="219A367A" w14:textId="77777777" w:rsidR="00665F1D" w:rsidRDefault="00665F1D" w:rsidP="00665F1D"/>
          <w:p w14:paraId="15E2EA4D" w14:textId="028E706C" w:rsidR="00665F1D" w:rsidRDefault="00665F1D" w:rsidP="00665F1D">
            <w:r>
              <w:tab/>
              <w:t>dimensions ntax=49;</w:t>
            </w:r>
          </w:p>
          <w:p w14:paraId="57A6B34B" w14:textId="2D7B8287" w:rsidR="00665F1D" w:rsidRDefault="00665F1D" w:rsidP="00665F1D">
            <w:r>
              <w:tab/>
              <w:t>taxlabels</w:t>
            </w:r>
          </w:p>
          <w:p w14:paraId="79496C62" w14:textId="764B3DB9" w:rsidR="00665F1D" w:rsidRDefault="00665F1D" w:rsidP="00665F1D">
            <w:r>
              <w:tab/>
              <w:t>Pdichotom</w:t>
            </w:r>
          </w:p>
          <w:p w14:paraId="1196669B" w14:textId="3F8BDA64" w:rsidR="00665F1D" w:rsidRDefault="00665F1D" w:rsidP="00665F1D">
            <w:r>
              <w:tab/>
              <w:t>Pgrisea</w:t>
            </w:r>
          </w:p>
          <w:p w14:paraId="40766C6C" w14:textId="734615A7" w:rsidR="00665F1D" w:rsidRDefault="00665F1D" w:rsidP="00665F1D">
            <w:r>
              <w:tab/>
              <w:t>Pfusifera</w:t>
            </w:r>
          </w:p>
          <w:p w14:paraId="628EDCBD" w14:textId="62B99403" w:rsidR="00665F1D" w:rsidRDefault="00665F1D" w:rsidP="00665F1D">
            <w:r>
              <w:tab/>
              <w:t>Pnutans</w:t>
            </w:r>
          </w:p>
          <w:p w14:paraId="13F19B26" w14:textId="04702A1C" w:rsidR="00665F1D" w:rsidRDefault="00665F1D" w:rsidP="00665F1D">
            <w:r>
              <w:tab/>
              <w:t>Iciligosp</w:t>
            </w:r>
          </w:p>
          <w:p w14:paraId="5B89816F" w14:textId="5E0C20AE" w:rsidR="00665F1D" w:rsidRDefault="00665F1D" w:rsidP="00665F1D">
            <w:r>
              <w:tab/>
              <w:t>Ecaribaeo</w:t>
            </w:r>
          </w:p>
          <w:p w14:paraId="7BABA0A7" w14:textId="124E8902" w:rsidR="00665F1D" w:rsidRDefault="00665F1D" w:rsidP="00665F1D">
            <w:r>
              <w:tab/>
              <w:t>Basbestin</w:t>
            </w:r>
          </w:p>
          <w:p w14:paraId="4C1C26D3" w14:textId="69EAC460" w:rsidR="00665F1D" w:rsidRDefault="00665F1D" w:rsidP="00665F1D">
            <w:r>
              <w:tab/>
              <w:t>DnodulifJ</w:t>
            </w:r>
          </w:p>
          <w:p w14:paraId="785ED706" w14:textId="6E7C8EFC" w:rsidR="00665F1D" w:rsidRDefault="00665F1D" w:rsidP="00665F1D">
            <w:r>
              <w:tab/>
              <w:t>Cbarbaden</w:t>
            </w:r>
          </w:p>
          <w:p w14:paraId="6D057ACC" w14:textId="3B8639E8" w:rsidR="00665F1D" w:rsidRDefault="00665F1D" w:rsidP="00665F1D">
            <w:r>
              <w:tab/>
              <w:t>CshmiJ</w:t>
            </w:r>
          </w:p>
          <w:p w14:paraId="1AD54FF3" w14:textId="27684389" w:rsidR="00665F1D" w:rsidRDefault="00665F1D" w:rsidP="00665F1D">
            <w:r>
              <w:tab/>
              <w:t>Melongata</w:t>
            </w:r>
          </w:p>
          <w:p w14:paraId="45456077" w14:textId="65F3B8D5" w:rsidR="00665F1D" w:rsidRDefault="00665F1D" w:rsidP="00665F1D">
            <w:r>
              <w:tab/>
              <w:t>Mlaxa</w:t>
            </w:r>
          </w:p>
          <w:p w14:paraId="3E175C41" w14:textId="5206A9F4" w:rsidR="00665F1D" w:rsidRDefault="00665F1D" w:rsidP="00665F1D">
            <w:r>
              <w:tab/>
              <w:t>Mmuricata</w:t>
            </w:r>
          </w:p>
          <w:p w14:paraId="7105DF0B" w14:textId="64B2E907" w:rsidR="00665F1D" w:rsidRDefault="00665F1D" w:rsidP="00665F1D">
            <w:r>
              <w:tab/>
              <w:t>Mpinnata</w:t>
            </w:r>
          </w:p>
          <w:p w14:paraId="0BC36F52" w14:textId="3EA2A741" w:rsidR="00665F1D" w:rsidRDefault="00665F1D" w:rsidP="00665F1D">
            <w:r>
              <w:tab/>
              <w:t>MatlanticJ</w:t>
            </w:r>
          </w:p>
          <w:p w14:paraId="00B91FE3" w14:textId="00F7502B" w:rsidR="00665F1D" w:rsidRDefault="00665F1D" w:rsidP="00665F1D">
            <w:r>
              <w:tab/>
              <w:t>Esp1J</w:t>
            </w:r>
          </w:p>
          <w:p w14:paraId="466AB9ED" w14:textId="2ACB3626" w:rsidR="00665F1D" w:rsidRDefault="00665F1D" w:rsidP="00665F1D">
            <w:r>
              <w:tab/>
              <w:t>Easperula</w:t>
            </w:r>
          </w:p>
          <w:p w14:paraId="43D15FCB" w14:textId="50E90FF2" w:rsidR="00665F1D" w:rsidRDefault="00665F1D" w:rsidP="00665F1D">
            <w:r>
              <w:tab/>
              <w:t>Eclaviger</w:t>
            </w:r>
          </w:p>
          <w:p w14:paraId="18134604" w14:textId="1815887A" w:rsidR="00665F1D" w:rsidRDefault="00665F1D" w:rsidP="00665F1D">
            <w:r>
              <w:tab/>
              <w:t>Etournefo</w:t>
            </w:r>
          </w:p>
          <w:p w14:paraId="43091A8C" w14:textId="0D216C1E" w:rsidR="00665F1D" w:rsidRDefault="00665F1D" w:rsidP="00665F1D">
            <w:r>
              <w:tab/>
              <w:t>ElaciniaJ</w:t>
            </w:r>
          </w:p>
          <w:p w14:paraId="3DFBBEC9" w14:textId="563D6C6D" w:rsidR="00665F1D" w:rsidRDefault="00665F1D" w:rsidP="00665F1D">
            <w:r>
              <w:tab/>
              <w:t>EcalyculJ</w:t>
            </w:r>
          </w:p>
          <w:p w14:paraId="1F57B453" w14:textId="0D756DEA" w:rsidR="00665F1D" w:rsidRDefault="00665F1D" w:rsidP="00665F1D">
            <w:r>
              <w:tab/>
              <w:t>EmammosaJ</w:t>
            </w:r>
          </w:p>
          <w:p w14:paraId="5918DC0D" w14:textId="6D065517" w:rsidR="00665F1D" w:rsidRDefault="00665F1D" w:rsidP="00665F1D">
            <w:r>
              <w:tab/>
              <w:t>Eflexuosa</w:t>
            </w:r>
          </w:p>
          <w:p w14:paraId="1789F4A9" w14:textId="26FB3E35" w:rsidR="00665F1D" w:rsidRDefault="00665F1D" w:rsidP="00665F1D">
            <w:r>
              <w:tab/>
              <w:t>Pflagello</w:t>
            </w:r>
          </w:p>
          <w:p w14:paraId="7CBEA589" w14:textId="0F8E2BA2" w:rsidR="00665F1D" w:rsidRDefault="00665F1D" w:rsidP="00665F1D">
            <w:r>
              <w:tab/>
              <w:t>Pporosa</w:t>
            </w:r>
          </w:p>
          <w:p w14:paraId="3B162F36" w14:textId="5C2C980D" w:rsidR="00665F1D" w:rsidRDefault="00665F1D" w:rsidP="00665F1D">
            <w:r>
              <w:tab/>
              <w:t>Pcrucis</w:t>
            </w:r>
          </w:p>
          <w:p w14:paraId="60BB0F69" w14:textId="35D21F63" w:rsidR="00665F1D" w:rsidRDefault="00665F1D" w:rsidP="00665F1D">
            <w:r>
              <w:tab/>
              <w:t>Pwagenaar</w:t>
            </w:r>
          </w:p>
          <w:p w14:paraId="741135C5" w14:textId="590AEBAF" w:rsidR="00665F1D" w:rsidRDefault="00665F1D" w:rsidP="00665F1D">
            <w:r>
              <w:tab/>
              <w:t>PkunaJ</w:t>
            </w:r>
          </w:p>
          <w:p w14:paraId="2B48ED72" w14:textId="130086CC" w:rsidR="00665F1D" w:rsidRDefault="00665F1D" w:rsidP="00665F1D">
            <w:r>
              <w:tab/>
              <w:t>Phomomall</w:t>
            </w:r>
          </w:p>
          <w:p w14:paraId="0A417318" w14:textId="163FFB02" w:rsidR="00665F1D" w:rsidRDefault="00665F1D" w:rsidP="00665F1D">
            <w:r>
              <w:tab/>
              <w:t>PkukenthJ</w:t>
            </w:r>
          </w:p>
          <w:p w14:paraId="080DD147" w14:textId="2F8D265D" w:rsidR="00665F1D" w:rsidRDefault="00665F1D" w:rsidP="00665F1D">
            <w:r>
              <w:tab/>
              <w:t>EtayronaJ</w:t>
            </w:r>
          </w:p>
          <w:p w14:paraId="60C1244B" w14:textId="55057ED2" w:rsidR="00665F1D" w:rsidRDefault="00665F1D" w:rsidP="00665F1D">
            <w:r>
              <w:tab/>
              <w:t>Efusca</w:t>
            </w:r>
          </w:p>
          <w:p w14:paraId="7564AF45" w14:textId="4EDF319A" w:rsidR="00665F1D" w:rsidRDefault="00665F1D" w:rsidP="00665F1D">
            <w:r>
              <w:tab/>
              <w:t>Eknighti</w:t>
            </w:r>
          </w:p>
          <w:p w14:paraId="77A01A25" w14:textId="637ECFB0" w:rsidR="00665F1D" w:rsidRDefault="00665F1D" w:rsidP="00665F1D">
            <w:r>
              <w:tab/>
              <w:t>Elaxispic</w:t>
            </w:r>
          </w:p>
          <w:p w14:paraId="347676A1" w14:textId="12F27E9D" w:rsidR="00665F1D" w:rsidRDefault="00665F1D" w:rsidP="00665F1D">
            <w:r>
              <w:tab/>
              <w:t>Esuccinea</w:t>
            </w:r>
          </w:p>
          <w:p w14:paraId="2066B27F" w14:textId="7BF0012F" w:rsidR="00665F1D" w:rsidRDefault="00665F1D" w:rsidP="00665F1D">
            <w:r>
              <w:tab/>
              <w:t>EpallidaJ</w:t>
            </w:r>
          </w:p>
          <w:p w14:paraId="3FEE365D" w14:textId="416A5219" w:rsidR="00665F1D" w:rsidRDefault="00665F1D" w:rsidP="00665F1D">
            <w:r>
              <w:tab/>
              <w:t>Mflavida</w:t>
            </w:r>
          </w:p>
          <w:p w14:paraId="4993402A" w14:textId="26DC63D2" w:rsidR="00665F1D" w:rsidRDefault="00665F1D" w:rsidP="00665F1D">
            <w:r>
              <w:tab/>
              <w:t>Panceps</w:t>
            </w:r>
          </w:p>
          <w:p w14:paraId="04771537" w14:textId="6FEE47DA" w:rsidR="00665F1D" w:rsidRDefault="00665F1D" w:rsidP="00665F1D">
            <w:r>
              <w:tab/>
              <w:t>PguadaJ</w:t>
            </w:r>
          </w:p>
          <w:p w14:paraId="220520C2" w14:textId="23476ADC" w:rsidR="00665F1D" w:rsidRDefault="00665F1D" w:rsidP="00665F1D">
            <w:r>
              <w:tab/>
              <w:t>Pcitrina</w:t>
            </w:r>
          </w:p>
          <w:p w14:paraId="0F724314" w14:textId="05DB4CB9" w:rsidR="00665F1D" w:rsidRDefault="00665F1D" w:rsidP="00665F1D">
            <w:r>
              <w:tab/>
              <w:t>Gventalin</w:t>
            </w:r>
          </w:p>
          <w:p w14:paraId="3D00B500" w14:textId="491AFDAB" w:rsidR="00665F1D" w:rsidRDefault="00665F1D" w:rsidP="00665F1D">
            <w:r>
              <w:tab/>
              <w:t>Pacerosa</w:t>
            </w:r>
          </w:p>
          <w:p w14:paraId="49BF03FF" w14:textId="2B826642" w:rsidR="00665F1D" w:rsidRDefault="00665F1D" w:rsidP="00665F1D">
            <w:r>
              <w:tab/>
              <w:t>Pamerican</w:t>
            </w:r>
          </w:p>
          <w:p w14:paraId="3C83CABD" w14:textId="4499C359" w:rsidR="00665F1D" w:rsidRDefault="00665F1D" w:rsidP="00665F1D">
            <w:r>
              <w:tab/>
              <w:t>PrigidaJ</w:t>
            </w:r>
          </w:p>
          <w:p w14:paraId="1C43EA26" w14:textId="59E81136" w:rsidR="00665F1D" w:rsidRDefault="00665F1D" w:rsidP="00665F1D">
            <w:r>
              <w:tab/>
              <w:t>PhystrixJ</w:t>
            </w:r>
          </w:p>
          <w:p w14:paraId="16D626F6" w14:textId="36E92354" w:rsidR="00665F1D" w:rsidRDefault="00665F1D" w:rsidP="00665F1D">
            <w:r>
              <w:tab/>
              <w:t>Pbipinnat</w:t>
            </w:r>
          </w:p>
          <w:p w14:paraId="3A500FAD" w14:textId="28FD17C5" w:rsidR="00665F1D" w:rsidRDefault="00665F1D" w:rsidP="00665F1D">
            <w:r>
              <w:lastRenderedPageBreak/>
              <w:tab/>
              <w:t>Pkallos</w:t>
            </w:r>
          </w:p>
          <w:p w14:paraId="4C5C7FF5" w14:textId="1085BAA2" w:rsidR="00665F1D" w:rsidRDefault="00665F1D" w:rsidP="00665F1D">
            <w:r>
              <w:tab/>
              <w:t>Gmariae</w:t>
            </w:r>
          </w:p>
          <w:p w14:paraId="5730744B" w14:textId="75559910" w:rsidR="00665F1D" w:rsidRDefault="00665F1D" w:rsidP="00665F1D">
            <w:r>
              <w:tab/>
              <w:t>Pelisabet</w:t>
            </w:r>
          </w:p>
          <w:p w14:paraId="78EA530F" w14:textId="77777777" w:rsidR="00665F1D" w:rsidRDefault="00665F1D" w:rsidP="00665F1D">
            <w:r>
              <w:t>;</w:t>
            </w:r>
          </w:p>
          <w:p w14:paraId="50816347" w14:textId="77777777" w:rsidR="00665F1D" w:rsidRDefault="00665F1D" w:rsidP="00665F1D">
            <w:r>
              <w:t>end;</w:t>
            </w:r>
          </w:p>
          <w:p w14:paraId="0ECA8C50" w14:textId="77777777" w:rsidR="00665F1D" w:rsidRDefault="00665F1D" w:rsidP="00665F1D"/>
          <w:p w14:paraId="0B7593A9" w14:textId="77777777" w:rsidR="00665F1D" w:rsidRDefault="00665F1D" w:rsidP="00665F1D"/>
          <w:p w14:paraId="38AE6F85" w14:textId="77777777" w:rsidR="00665F1D" w:rsidRDefault="00665F1D" w:rsidP="00665F1D">
            <w:r>
              <w:t>begin trees;</w:t>
            </w:r>
          </w:p>
          <w:p w14:paraId="16F912D7" w14:textId="77777777" w:rsidR="00665F1D" w:rsidRDefault="00665F1D" w:rsidP="00665F1D"/>
          <w:p w14:paraId="6C548D8E" w14:textId="77777777" w:rsidR="00665F1D" w:rsidRDefault="00665F1D" w:rsidP="00665F1D">
            <w:r>
              <w:tab/>
              <w:t>tree con_50_majrule = [&amp;R] (Pdichotom:0.001115,Pgrisea:0.001323,((Pfusifera:0.001291,Pnutans:0.004411)[&amp;label=1.0]:0.006005,(((Iciligosp:0.072993,((Ecaribaeo:0.138279,(Basbestin:0.030032,DnodulifJ:0.050609)[&amp;label=1.0]:0.026045)[&amp;label=0.83]:0.009691,(Cbarbaden:0.006518,CshmiJ:0.029546)[&amp;label=0.99]:0.064878)[&amp;label=1.0]:0.071335)[&amp;label=0.89]:0.013918,(((Melongata:0.001195,Mlaxa:0.001322,Mmuricata:0.001146,Mpinnata:0.007364,MatlanticJ:0.003328)[&amp;label=0.99]:0.029658,(((Esp1J:0.008089,Easperula:0.001059,Eclaviger:0.001147,Etournefo:0.002692)[&amp;label=0.98]:0.003118,ElaciniaJ:0.004631)[&amp;label=0.82]:0.002762,(EcalyculJ:0.00844,EmammosaJ:0.009096)[&amp;label=0.99]:0.006892,Eflexuosa:0.004534,(Pflagello:0.001143,Pporosa:0.003184,Pcrucis:0.001193,Pwagenaar:0.001057)[&amp;label=0.99]:0.003948,PkunaJ:0.006597,(Phomomall:0.001102,PkukenthJ:0.001144)[&amp;label=0.99]:0.00373,EtayronaJ:0.001107,Efusca:0.001067,Eknighti:0.001062,(Elaxispic:0.001097,Esuccinea:0.002167)[&amp;label=0.82]:0.001868,EpallidaJ:0.001075)[&amp;label=0.73]:0.004385)[&amp;label=1.0]:0.017869,(Mflavida:0.018766,((Panceps:0.005026,PguadaJ:0.011182)[&amp;label=0.99]:0.006615,Pcitrina:0.005256)[&amp;label=1.0]:0.017914)[&amp;label=1.0]:0.02686)[&amp;label=0.7]:0.005762)[&amp;label=1.0]:0.017157,((Gventalin:0.007927,(Pacerosa:0.00292,(Pamerican:0.001135,PrigidaJ:0.005231)[&amp;label=0.67]:0.001811,PhystrixJ:0.001871)[&amp;label=1.0]:0.005011)[&amp;label=0.99]:0.00444,((Pbipinnat:0.005276,Pkallos:0.010112)[&amp;label=1.0]:0.007268,(Gmariae:0.003209,Pelisabet:0.002151)[&amp;label=1.0]:0.008757)[&amp;label=0.88]:0.003202)[&amp;label=1.0]:0.022228)[&amp;label=1.0]:0.065694)[&amp;label=0.99]:0.003834);</w:t>
            </w:r>
          </w:p>
          <w:p w14:paraId="02C77D6C" w14:textId="77777777" w:rsidR="00665F1D" w:rsidRDefault="00665F1D" w:rsidP="00665F1D"/>
          <w:p w14:paraId="3A233D06" w14:textId="77777777" w:rsidR="00665F1D" w:rsidRDefault="00665F1D" w:rsidP="00665F1D">
            <w:r>
              <w:tab/>
              <w:t>tree con_50_majrule = [&amp;R] (Pdichotom:0.001115,Pgrisea:0.001323,((Pfusifera:0.001291,Pnutans:0.004411):0.006005,(((Iciligosp:0.072993,((Ecaribaeo:0.138279,(Basbestin:0.030032,DnodulifJ:0.050609):0.026045):0.009691,(Cbarbaden:0.006518,CshmiJ:0.029546):0.064878):0.071335):0.013918,(((Melongata:0.001195,Mlaxa:0.001322,Mmuricata:0.001146,Mpinnata:0.007364,MatlanticJ:0.003328):0.029658,(((Esp1J:0.008089,Easperula:0.001059,Eclaviger:0.001147,Etournefo:0.002692):0.003118,ElaciniaJ:0.004631):0.002762,(EcalyculJ:0.00844,EmammosaJ:0.009096):0.006892,Eflexuosa:0.004534,(Pflagello:0.001143,Pporosa:0.003184,Pcrucis:0.001193,Pwagenaar:0.001057):0.003948,PkunaJ:0.006597,(Phomomall:0.001102,PkukenthJ:0.001144):0.00373,EtayronaJ:0.001107,Efusca:0.001067,Eknighti:0.001062,(Elaxispic:0.001097,Esuccinea:0.002167):0.001868,EpallidaJ:0.001075):0.004385):0.017869,(Mflavida:0.018766,((Panceps:0.005026,PguadaJ:0.011182):0.006615,Pcitrina:0.005256):0.017914):0.02686):0.005762):0.017157,((Gventalin:0.007927,(Pacerosa:0.00292,(Pamerican:0.001135,PrigidaJ:0.005231):0.001811,PhystrixJ:0.001871):0.005011):0.00444,((Pbipinnat:0.005276,Pkallos:0.010112):0.007268,(Gmariae:0.003209,Pelisabet:0.002151):0.008757):0.003202):0.022228):0.065694):0.003834);</w:t>
            </w:r>
          </w:p>
          <w:p w14:paraId="74E8F023" w14:textId="77777777" w:rsidR="00665F1D" w:rsidRDefault="00665F1D" w:rsidP="00665F1D"/>
          <w:p w14:paraId="27516135" w14:textId="77777777" w:rsidR="00665F1D" w:rsidRDefault="00665F1D" w:rsidP="00665F1D">
            <w:r>
              <w:t>end;</w:t>
            </w:r>
          </w:p>
          <w:p w14:paraId="780AF6B5" w14:textId="77777777" w:rsidR="00665F1D" w:rsidRDefault="00665F1D" w:rsidP="00665F1D"/>
          <w:p w14:paraId="57A77065" w14:textId="77777777" w:rsidR="00665F1D" w:rsidRDefault="00665F1D" w:rsidP="00665F1D"/>
          <w:p w14:paraId="4D8FA93C" w14:textId="77777777" w:rsidR="00665F1D" w:rsidRDefault="00665F1D" w:rsidP="00665F1D">
            <w:r>
              <w:t>begin figtree;</w:t>
            </w:r>
          </w:p>
          <w:p w14:paraId="1B5C34C5" w14:textId="77777777" w:rsidR="00665F1D" w:rsidRDefault="00665F1D" w:rsidP="00665F1D"/>
          <w:p w14:paraId="1BC01156" w14:textId="3008103E" w:rsidR="00665F1D" w:rsidRDefault="00665F1D" w:rsidP="00665F1D">
            <w:r>
              <w:tab/>
              <w:t>set appearance.backgroundColorAttribute="User Selection";</w:t>
            </w:r>
          </w:p>
          <w:p w14:paraId="08EF0F08" w14:textId="4063DBC9" w:rsidR="00665F1D" w:rsidRDefault="00665F1D" w:rsidP="00665F1D">
            <w:r>
              <w:tab/>
              <w:t>set appearance.backgroundColour=#-1;</w:t>
            </w:r>
          </w:p>
          <w:p w14:paraId="324593F2" w14:textId="07E366C2" w:rsidR="00665F1D" w:rsidRDefault="00665F1D" w:rsidP="00665F1D">
            <w:r>
              <w:tab/>
              <w:t>set appearance.branchColorAttribute="User Selection";</w:t>
            </w:r>
          </w:p>
          <w:p w14:paraId="49C72E2A" w14:textId="5D4C4897" w:rsidR="00665F1D" w:rsidRDefault="00665F1D" w:rsidP="00665F1D">
            <w:r>
              <w:tab/>
              <w:t>set appearance.branchLineWidth=1.0;</w:t>
            </w:r>
          </w:p>
          <w:p w14:paraId="14BF610D" w14:textId="09DC42AB" w:rsidR="00665F1D" w:rsidRDefault="00665F1D" w:rsidP="00665F1D">
            <w:r>
              <w:tab/>
              <w:t>set appearance.foregroundColour=#-16777216;</w:t>
            </w:r>
          </w:p>
          <w:p w14:paraId="1046E910" w14:textId="43647D3A" w:rsidR="00665F1D" w:rsidRDefault="00665F1D" w:rsidP="00665F1D">
            <w:r>
              <w:tab/>
              <w:t>set appearance.selectionColour=#-2144520576;</w:t>
            </w:r>
          </w:p>
          <w:p w14:paraId="29268A16" w14:textId="7F04C1F7" w:rsidR="00665F1D" w:rsidRDefault="00665F1D" w:rsidP="00665F1D">
            <w:r>
              <w:lastRenderedPageBreak/>
              <w:tab/>
              <w:t>set branchLabels.colorAttribute="User Selection";</w:t>
            </w:r>
          </w:p>
          <w:p w14:paraId="0CEC1C3B" w14:textId="21D8D2A3" w:rsidR="00665F1D" w:rsidRDefault="00665F1D" w:rsidP="00665F1D">
            <w:r>
              <w:tab/>
              <w:t>set branchLabels.displayAttribute="Branch times";</w:t>
            </w:r>
          </w:p>
          <w:p w14:paraId="7D172B20" w14:textId="50C181EB" w:rsidR="00665F1D" w:rsidRDefault="00665F1D" w:rsidP="00665F1D">
            <w:r>
              <w:tab/>
              <w:t>set branchLabels.fontName="sansserif";</w:t>
            </w:r>
          </w:p>
          <w:p w14:paraId="7B701BDD" w14:textId="2147DEC6" w:rsidR="00665F1D" w:rsidRDefault="00665F1D" w:rsidP="00665F1D">
            <w:r>
              <w:tab/>
              <w:t>set branchLabels.fontSize=8;</w:t>
            </w:r>
          </w:p>
          <w:p w14:paraId="25D8B6B6" w14:textId="5D3A1AD5" w:rsidR="00665F1D" w:rsidRDefault="00665F1D" w:rsidP="00665F1D">
            <w:r>
              <w:tab/>
              <w:t>set branchLabels.fontStyle=0;</w:t>
            </w:r>
          </w:p>
          <w:p w14:paraId="6C6DD6FA" w14:textId="19245378" w:rsidR="00665F1D" w:rsidRDefault="00665F1D" w:rsidP="00665F1D">
            <w:r>
              <w:tab/>
              <w:t>set branchLabels.isShown=true;</w:t>
            </w:r>
          </w:p>
          <w:p w14:paraId="59CA0112" w14:textId="008230A0" w:rsidR="00665F1D" w:rsidRDefault="00665F1D" w:rsidP="00665F1D">
            <w:r>
              <w:tab/>
              <w:t>set branchLabels.significantDigits=2;</w:t>
            </w:r>
          </w:p>
          <w:p w14:paraId="222885A9" w14:textId="1D902C24" w:rsidR="00665F1D" w:rsidRDefault="00665F1D" w:rsidP="00665F1D">
            <w:r>
              <w:tab/>
              <w:t>set layout.expansion=0;</w:t>
            </w:r>
          </w:p>
          <w:p w14:paraId="14EF2BA9" w14:textId="1B18C715" w:rsidR="00665F1D" w:rsidRDefault="00665F1D" w:rsidP="00665F1D">
            <w:r>
              <w:tab/>
              <w:t>set layout.layoutType="RECTILINEAR";</w:t>
            </w:r>
          </w:p>
          <w:p w14:paraId="34674DD0" w14:textId="209A2322" w:rsidR="00665F1D" w:rsidRDefault="00665F1D" w:rsidP="00665F1D">
            <w:r>
              <w:tab/>
              <w:t>set layout.zoom=0;</w:t>
            </w:r>
          </w:p>
          <w:p w14:paraId="5F5960C0" w14:textId="54429329" w:rsidR="00665F1D" w:rsidRDefault="00665F1D" w:rsidP="00665F1D">
            <w:r>
              <w:tab/>
              <w:t>set nodeBars.barWidth=4.0;</w:t>
            </w:r>
          </w:p>
          <w:p w14:paraId="2415E56C" w14:textId="40C5F57E" w:rsidR="00665F1D" w:rsidRDefault="00665F1D" w:rsidP="00665F1D">
            <w:r>
              <w:tab/>
              <w:t>set nodeLabels.colorAttribute="User Selection";</w:t>
            </w:r>
          </w:p>
          <w:p w14:paraId="189C53FC" w14:textId="76BBD037" w:rsidR="00665F1D" w:rsidRDefault="00665F1D" w:rsidP="00665F1D">
            <w:r>
              <w:tab/>
              <w:t>set nodeLabels.displayAttribute="Node ages";</w:t>
            </w:r>
          </w:p>
          <w:p w14:paraId="24810D4D" w14:textId="1E2FBCE0" w:rsidR="00665F1D" w:rsidRDefault="00665F1D" w:rsidP="00665F1D">
            <w:r>
              <w:tab/>
              <w:t>set nodeLabels.fontName="sansserif";</w:t>
            </w:r>
          </w:p>
          <w:p w14:paraId="30451BAC" w14:textId="286DB09F" w:rsidR="00665F1D" w:rsidRDefault="00665F1D" w:rsidP="00665F1D">
            <w:r>
              <w:tab/>
              <w:t>set nodeLabels.fontSize=8;</w:t>
            </w:r>
          </w:p>
          <w:p w14:paraId="43661C95" w14:textId="131D9609" w:rsidR="00665F1D" w:rsidRDefault="00665F1D" w:rsidP="00665F1D">
            <w:r>
              <w:tab/>
              <w:t>set nodeLabels.fontStyle=0;</w:t>
            </w:r>
          </w:p>
          <w:p w14:paraId="63FD740E" w14:textId="71119BAD" w:rsidR="00665F1D" w:rsidRDefault="00665F1D" w:rsidP="00665F1D">
            <w:r>
              <w:tab/>
              <w:t>set nodeLabels.isShown=false;</w:t>
            </w:r>
          </w:p>
          <w:p w14:paraId="54FD4A75" w14:textId="29B3FB21" w:rsidR="00665F1D" w:rsidRDefault="00665F1D" w:rsidP="00665F1D">
            <w:r>
              <w:tab/>
              <w:t>set nodeLabels.significantDigits=4;</w:t>
            </w:r>
          </w:p>
          <w:p w14:paraId="69A664D3" w14:textId="77D78F05" w:rsidR="00665F1D" w:rsidRDefault="00665F1D" w:rsidP="00665F1D">
            <w:r>
              <w:tab/>
              <w:t>set polarLayout.alignTipLabels=false;</w:t>
            </w:r>
          </w:p>
          <w:p w14:paraId="01720BAF" w14:textId="68D447C0" w:rsidR="00665F1D" w:rsidRDefault="00665F1D" w:rsidP="00665F1D">
            <w:r>
              <w:tab/>
              <w:t>set polarLayout.angularRange=0;</w:t>
            </w:r>
          </w:p>
          <w:p w14:paraId="474FD450" w14:textId="32D17275" w:rsidR="00665F1D" w:rsidRDefault="00665F1D" w:rsidP="00665F1D">
            <w:r>
              <w:tab/>
              <w:t>set polarLayout.rootAngle=0;</w:t>
            </w:r>
          </w:p>
          <w:p w14:paraId="3B31FCD1" w14:textId="0C7D26F5" w:rsidR="00665F1D" w:rsidRDefault="00665F1D" w:rsidP="00665F1D">
            <w:r>
              <w:tab/>
              <w:t>set polarLayout.rootLength=100;</w:t>
            </w:r>
          </w:p>
          <w:p w14:paraId="6A451584" w14:textId="384C2DD7" w:rsidR="00665F1D" w:rsidRDefault="00665F1D" w:rsidP="00665F1D">
            <w:r>
              <w:tab/>
              <w:t>set polarLayout.showRoot=true;</w:t>
            </w:r>
          </w:p>
          <w:p w14:paraId="6CFD1123" w14:textId="5D876AB8" w:rsidR="00665F1D" w:rsidRDefault="00665F1D" w:rsidP="00665F1D">
            <w:r>
              <w:tab/>
              <w:t>set radialLayout.spread=0.0;</w:t>
            </w:r>
          </w:p>
          <w:p w14:paraId="38A39D67" w14:textId="2F15F7FA" w:rsidR="00665F1D" w:rsidRDefault="00665F1D" w:rsidP="00665F1D">
            <w:r>
              <w:tab/>
              <w:t>set rectilinearLayout.alignTipLabels=false;</w:t>
            </w:r>
          </w:p>
          <w:p w14:paraId="0A48458B" w14:textId="4D761A52" w:rsidR="00665F1D" w:rsidRDefault="00665F1D" w:rsidP="00665F1D">
            <w:r>
              <w:tab/>
              <w:t>set rectilinearLayout.curvature=0;</w:t>
            </w:r>
          </w:p>
          <w:p w14:paraId="5BC57B59" w14:textId="1709174D" w:rsidR="00665F1D" w:rsidRDefault="00665F1D" w:rsidP="00665F1D">
            <w:r>
              <w:tab/>
              <w:t>set rectilinearLayout.rootLength=100;</w:t>
            </w:r>
          </w:p>
          <w:p w14:paraId="780050B8" w14:textId="52CFA8C8" w:rsidR="00665F1D" w:rsidRDefault="00665F1D" w:rsidP="00665F1D">
            <w:r>
              <w:tab/>
              <w:t>set scale.offsetAge=0.0;</w:t>
            </w:r>
          </w:p>
          <w:p w14:paraId="20B0A356" w14:textId="038AE943" w:rsidR="00665F1D" w:rsidRDefault="00665F1D" w:rsidP="00665F1D">
            <w:r>
              <w:tab/>
              <w:t>set scale.rootAge=1.0;</w:t>
            </w:r>
          </w:p>
          <w:p w14:paraId="6FAABE6B" w14:textId="03235256" w:rsidR="00665F1D" w:rsidRDefault="00665F1D" w:rsidP="00665F1D">
            <w:r>
              <w:tab/>
              <w:t>set scale.scaleFactor=1.0;</w:t>
            </w:r>
          </w:p>
          <w:p w14:paraId="3FC8CEED" w14:textId="7D1A5A0C" w:rsidR="00665F1D" w:rsidRDefault="00665F1D" w:rsidP="00665F1D">
            <w:r>
              <w:tab/>
              <w:t>set scale.scaleRoot=false;</w:t>
            </w:r>
          </w:p>
          <w:p w14:paraId="2E3C87C9" w14:textId="73BF9C13" w:rsidR="00665F1D" w:rsidRDefault="00665F1D" w:rsidP="00665F1D">
            <w:r>
              <w:tab/>
              <w:t>set scaleAxis.automaticScale=true;</w:t>
            </w:r>
          </w:p>
          <w:p w14:paraId="0FFEC9C7" w14:textId="18D37586" w:rsidR="00665F1D" w:rsidRDefault="00665F1D" w:rsidP="00665F1D">
            <w:r>
              <w:tab/>
              <w:t>set scaleAxis.fontSize=8.0;</w:t>
            </w:r>
          </w:p>
          <w:p w14:paraId="6D54F080" w14:textId="03504976" w:rsidR="00665F1D" w:rsidRDefault="00665F1D" w:rsidP="00665F1D">
            <w:r>
              <w:tab/>
              <w:t>set scaleAxis.isShown=false;</w:t>
            </w:r>
          </w:p>
          <w:p w14:paraId="54AA8951" w14:textId="3A1ED4B0" w:rsidR="00665F1D" w:rsidRDefault="00665F1D" w:rsidP="00665F1D">
            <w:r>
              <w:tab/>
              <w:t>set scaleAxis.lineWidth=1.0;</w:t>
            </w:r>
          </w:p>
          <w:p w14:paraId="44E54CC8" w14:textId="4BD22CD8" w:rsidR="00665F1D" w:rsidRDefault="00665F1D" w:rsidP="00665F1D">
            <w:r>
              <w:tab/>
              <w:t>set scaleAxis.majorTicks=1.0;</w:t>
            </w:r>
          </w:p>
          <w:p w14:paraId="6C9F718B" w14:textId="590F4132" w:rsidR="00665F1D" w:rsidRDefault="00665F1D" w:rsidP="00665F1D">
            <w:r>
              <w:tab/>
              <w:t>set scaleAxis.origin=0.0;</w:t>
            </w:r>
          </w:p>
          <w:p w14:paraId="49ABEB9A" w14:textId="25A31719" w:rsidR="00665F1D" w:rsidRDefault="00665F1D" w:rsidP="00665F1D">
            <w:r>
              <w:tab/>
              <w:t>set scaleAxis.reverseAxis=false;</w:t>
            </w:r>
          </w:p>
          <w:p w14:paraId="67CC1693" w14:textId="7CB9DC04" w:rsidR="00665F1D" w:rsidRDefault="00665F1D" w:rsidP="00665F1D">
            <w:r>
              <w:tab/>
              <w:t>set scaleAxis.showGrid=true;</w:t>
            </w:r>
          </w:p>
          <w:p w14:paraId="3D325633" w14:textId="3C405A20" w:rsidR="00665F1D" w:rsidRDefault="00665F1D" w:rsidP="00665F1D">
            <w:r>
              <w:tab/>
              <w:t>set scaleAxis.significantDigits=4;</w:t>
            </w:r>
          </w:p>
          <w:p w14:paraId="5BE55816" w14:textId="04A27D05" w:rsidR="00665F1D" w:rsidRDefault="00665F1D" w:rsidP="00665F1D">
            <w:r>
              <w:tab/>
              <w:t>set scaleBar.automaticScale=true;</w:t>
            </w:r>
          </w:p>
          <w:p w14:paraId="79A302BE" w14:textId="68A2D3C0" w:rsidR="00665F1D" w:rsidRDefault="00665F1D" w:rsidP="00665F1D">
            <w:r>
              <w:tab/>
              <w:t>set scaleBar.fontSize=10.0;</w:t>
            </w:r>
          </w:p>
          <w:p w14:paraId="76A1C043" w14:textId="49A249A9" w:rsidR="00665F1D" w:rsidRDefault="00665F1D" w:rsidP="00665F1D">
            <w:r>
              <w:tab/>
              <w:t>set scaleBar.isShown=true;</w:t>
            </w:r>
          </w:p>
          <w:p w14:paraId="2D600C62" w14:textId="71F0BB39" w:rsidR="00665F1D" w:rsidRDefault="00665F1D" w:rsidP="00665F1D">
            <w:r>
              <w:tab/>
              <w:t>set scaleBar.lineWidth=1.0;</w:t>
            </w:r>
          </w:p>
          <w:p w14:paraId="05782BB9" w14:textId="3B4B69F3" w:rsidR="00665F1D" w:rsidRDefault="00665F1D" w:rsidP="00665F1D">
            <w:r>
              <w:tab/>
              <w:t>set scaleBar.scaleRange=0.0;</w:t>
            </w:r>
          </w:p>
          <w:p w14:paraId="0E8D060E" w14:textId="5E5EEED8" w:rsidR="00665F1D" w:rsidRDefault="00665F1D" w:rsidP="00665F1D">
            <w:r>
              <w:tab/>
              <w:t>set scaleBar.significantDigits=4;</w:t>
            </w:r>
          </w:p>
          <w:p w14:paraId="2670B24C" w14:textId="736503BA" w:rsidR="00665F1D" w:rsidRDefault="00665F1D" w:rsidP="00665F1D">
            <w:r>
              <w:tab/>
              <w:t>set tipLabels.colorAttribute="User Selection";</w:t>
            </w:r>
          </w:p>
          <w:p w14:paraId="37A16956" w14:textId="054CF162" w:rsidR="00665F1D" w:rsidRDefault="00665F1D" w:rsidP="00665F1D">
            <w:r>
              <w:tab/>
              <w:t>set tipLabels.displayAttribute="Names";</w:t>
            </w:r>
          </w:p>
          <w:p w14:paraId="72622C33" w14:textId="49619414" w:rsidR="00665F1D" w:rsidRDefault="00665F1D" w:rsidP="00665F1D">
            <w:r>
              <w:tab/>
              <w:t>set tipLabels.fontName="sansserif";</w:t>
            </w:r>
          </w:p>
          <w:p w14:paraId="1BB9E3EA" w14:textId="3F7A98E9" w:rsidR="00665F1D" w:rsidRDefault="00665F1D" w:rsidP="00665F1D">
            <w:r>
              <w:tab/>
              <w:t>set tipLabels.fontSize=8;</w:t>
            </w:r>
          </w:p>
          <w:p w14:paraId="7094BBCB" w14:textId="5D48EDB9" w:rsidR="00665F1D" w:rsidRDefault="00665F1D" w:rsidP="00665F1D">
            <w:r>
              <w:tab/>
              <w:t>set tipLabels.fontStyle=0;</w:t>
            </w:r>
          </w:p>
          <w:p w14:paraId="23E58BA5" w14:textId="51D4AC32" w:rsidR="00665F1D" w:rsidRDefault="00665F1D" w:rsidP="00665F1D">
            <w:r>
              <w:tab/>
              <w:t>set tipLabels.isShown=true;</w:t>
            </w:r>
          </w:p>
          <w:p w14:paraId="6385A1FA" w14:textId="0E555215" w:rsidR="00665F1D" w:rsidRDefault="00665F1D" w:rsidP="00665F1D">
            <w:r>
              <w:lastRenderedPageBreak/>
              <w:tab/>
              <w:t>set tipLabels.significantDigits=4;</w:t>
            </w:r>
          </w:p>
          <w:p w14:paraId="644E41EE" w14:textId="7A3A983D" w:rsidR="00665F1D" w:rsidRDefault="00665F1D" w:rsidP="00665F1D">
            <w:r>
              <w:tab/>
              <w:t>set trees.order=false;</w:t>
            </w:r>
          </w:p>
          <w:p w14:paraId="35F4F630" w14:textId="5A8C9200" w:rsidR="00665F1D" w:rsidRDefault="00665F1D" w:rsidP="00665F1D">
            <w:r>
              <w:tab/>
              <w:t>set trees.orderType="increasing";</w:t>
            </w:r>
          </w:p>
          <w:p w14:paraId="2BA6FDF5" w14:textId="5DC9F598" w:rsidR="00665F1D" w:rsidRDefault="00665F1D" w:rsidP="00665F1D">
            <w:r>
              <w:tab/>
              <w:t>set trees.rooting=false;</w:t>
            </w:r>
          </w:p>
          <w:p w14:paraId="28D04C84" w14:textId="4E2733C5" w:rsidR="00665F1D" w:rsidRDefault="00665F1D" w:rsidP="00665F1D">
            <w:r>
              <w:tab/>
              <w:t>set trees.rootingType="User Selection";</w:t>
            </w:r>
          </w:p>
          <w:p w14:paraId="50778143" w14:textId="50F9E6DB" w:rsidR="00665F1D" w:rsidRDefault="00665F1D" w:rsidP="00665F1D">
            <w:r>
              <w:tab/>
              <w:t>set trees.transform=false;</w:t>
            </w:r>
          </w:p>
          <w:p w14:paraId="13A6BC03" w14:textId="77777777" w:rsidR="00665F1D" w:rsidRDefault="00665F1D" w:rsidP="00665F1D">
            <w:r>
              <w:tab/>
              <w:t>set trees.transformType="cladogram";</w:t>
            </w:r>
          </w:p>
          <w:p w14:paraId="7E877C4E" w14:textId="77777777" w:rsidR="00665F1D" w:rsidRDefault="00665F1D" w:rsidP="00665F1D"/>
          <w:p w14:paraId="2EB8A589" w14:textId="77777777" w:rsidR="00665F1D" w:rsidRDefault="00665F1D" w:rsidP="00665F1D">
            <w:r>
              <w:t>end;</w:t>
            </w:r>
          </w:p>
          <w:p w14:paraId="4F71A772" w14:textId="77777777" w:rsidR="00665F1D" w:rsidRDefault="00665F1D"/>
          <w:p w14:paraId="5631AC16" w14:textId="77777777" w:rsidR="00665F1D" w:rsidRDefault="00665F1D"/>
          <w:p w14:paraId="4AA3A281" w14:textId="77777777" w:rsidR="00665F1D" w:rsidRDefault="00665F1D"/>
          <w:p w14:paraId="5FD3590D" w14:textId="77777777" w:rsidR="00665F1D" w:rsidRDefault="00665F1D"/>
        </w:tc>
      </w:tr>
    </w:tbl>
    <w:p w14:paraId="6B91DDD8" w14:textId="77777777" w:rsidR="00665F1D" w:rsidRDefault="00665F1D"/>
    <w:sectPr w:rsidR="00665F1D" w:rsidSect="002D0AD1">
      <w:pgSz w:w="12240" w:h="15840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DD8"/>
    <w:rsid w:val="000A1A5C"/>
    <w:rsid w:val="00275DD8"/>
    <w:rsid w:val="002D0AD1"/>
    <w:rsid w:val="003D3253"/>
    <w:rsid w:val="003D5C6F"/>
    <w:rsid w:val="004B00C6"/>
    <w:rsid w:val="005015D7"/>
    <w:rsid w:val="005E76D6"/>
    <w:rsid w:val="00665F1D"/>
    <w:rsid w:val="008E4FD8"/>
    <w:rsid w:val="008F3D24"/>
    <w:rsid w:val="00913168"/>
    <w:rsid w:val="00A11F9C"/>
    <w:rsid w:val="00BA101D"/>
    <w:rsid w:val="00C1439C"/>
    <w:rsid w:val="00D00114"/>
    <w:rsid w:val="00D60DA6"/>
    <w:rsid w:val="00DF486D"/>
    <w:rsid w:val="00E21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9AC632"/>
  <w15:docId w15:val="{A0D5DD47-1F15-4B3A-967E-5034342FF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439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39C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39"/>
    <w:rsid w:val="00665F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961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Velasquez Nino</dc:creator>
  <cp:keywords/>
  <dc:description/>
  <cp:lastModifiedBy>Kallie Huss</cp:lastModifiedBy>
  <cp:revision>11</cp:revision>
  <dcterms:created xsi:type="dcterms:W3CDTF">2015-01-22T17:05:00Z</dcterms:created>
  <dcterms:modified xsi:type="dcterms:W3CDTF">2015-06-02T18:34:00Z</dcterms:modified>
</cp:coreProperties>
</file>