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78" w:rsidRPr="00091E22" w:rsidRDefault="001710B2" w:rsidP="00461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2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12966" w:rsidRPr="00091E22">
        <w:rPr>
          <w:rFonts w:ascii="Times New Roman" w:hAnsi="Times New Roman" w:cs="Times New Roman"/>
          <w:b/>
          <w:sz w:val="24"/>
          <w:szCs w:val="24"/>
        </w:rPr>
        <w:t>S</w:t>
      </w:r>
      <w:r w:rsidRPr="00091E22">
        <w:rPr>
          <w:rFonts w:ascii="Times New Roman" w:hAnsi="Times New Roman" w:cs="Times New Roman"/>
          <w:b/>
          <w:sz w:val="24"/>
          <w:szCs w:val="24"/>
        </w:rPr>
        <w:t>6</w:t>
      </w:r>
      <w:r w:rsidR="00E12F64" w:rsidRPr="00091E22">
        <w:rPr>
          <w:rFonts w:ascii="Times New Roman" w:hAnsi="Times New Roman" w:cs="Times New Roman"/>
          <w:b/>
          <w:sz w:val="24"/>
          <w:szCs w:val="24"/>
        </w:rPr>
        <w:t>: Choosing covariates: covariates reported with rationale, a priori, and labelled as post-hoc; and number of reported and analysed covariates.</w:t>
      </w:r>
    </w:p>
    <w:tbl>
      <w:tblPr>
        <w:tblStyle w:val="TableGrid"/>
        <w:tblW w:w="5014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1219"/>
        <w:gridCol w:w="1361"/>
        <w:gridCol w:w="1360"/>
        <w:gridCol w:w="1360"/>
        <w:gridCol w:w="1360"/>
        <w:gridCol w:w="1025"/>
        <w:gridCol w:w="1025"/>
      </w:tblGrid>
      <w:tr w:rsidR="00FE7B37" w:rsidRPr="00035A38" w:rsidTr="00FE7B37">
        <w:trPr>
          <w:trHeight w:val="20"/>
        </w:trPr>
        <w:tc>
          <w:tcPr>
            <w:tcW w:w="89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7B37" w:rsidRPr="00035A38" w:rsidRDefault="00FE7B37" w:rsidP="00A82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A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Review </w:t>
            </w:r>
            <w:bookmarkStart w:id="0" w:name="_GoBack"/>
            <w:bookmarkEnd w:id="0"/>
          </w:p>
        </w:tc>
        <w:tc>
          <w:tcPr>
            <w:tcW w:w="5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035A38" w:rsidRDefault="00FE7B37" w:rsidP="00A828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5A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Number of covariates with rationale given</w:t>
            </w:r>
          </w:p>
          <w:p w:rsidR="00FE7B37" w:rsidRPr="00035A38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5A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/Number of covariates reported (%</w:t>
            </w:r>
            <w:r w:rsidRPr="00035A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7B37" w:rsidRPr="00035A38" w:rsidRDefault="00FE7B37" w:rsidP="00A828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5A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Number of covariates chosen a priori</w:t>
            </w:r>
          </w:p>
          <w:p w:rsidR="00FE7B37" w:rsidRPr="00035A38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5A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/Number of covariates reported</w:t>
            </w:r>
            <w:r w:rsidRPr="00035A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41" w:type="pct"/>
            <w:tcBorders>
              <w:bottom w:val="single" w:sz="18" w:space="0" w:color="auto"/>
            </w:tcBorders>
            <w:vAlign w:val="center"/>
          </w:tcPr>
          <w:p w:rsidR="00FE7B37" w:rsidRPr="00035A38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5A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Number of covariates </w:t>
            </w:r>
            <w:r w:rsidRPr="00035A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 protocol and review</w:t>
            </w:r>
          </w:p>
          <w:p w:rsidR="00FE7B37" w:rsidRPr="00035A38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5A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/Number of covariates reported</w:t>
            </w:r>
            <w:r w:rsidRPr="00035A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4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7B37" w:rsidRPr="00035A38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5A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Number of covariates </w:t>
            </w:r>
            <w:r w:rsidRPr="00035A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 protocol only</w:t>
            </w:r>
          </w:p>
          <w:p w:rsidR="00FE7B37" w:rsidRPr="00035A38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5A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/Number of covariates reported</w:t>
            </w:r>
            <w:r w:rsidRPr="00035A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B37" w:rsidRPr="00035A38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5A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Number of post-hoc covariates labelled as such/</w:t>
            </w:r>
          </w:p>
          <w:p w:rsidR="00FE7B37" w:rsidRPr="00035A38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5A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Number of post-hoc covariates (%)</w:t>
            </w:r>
          </w:p>
        </w:tc>
        <w:tc>
          <w:tcPr>
            <w:tcW w:w="4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7B37" w:rsidRPr="00035A38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5A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Number of covariates reported</w:t>
            </w:r>
          </w:p>
        </w:tc>
        <w:tc>
          <w:tcPr>
            <w:tcW w:w="4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7B37" w:rsidRPr="00035A38" w:rsidRDefault="00FE7B37" w:rsidP="00402A9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5A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Number of covariates analysed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sz w:val="18"/>
                <w:szCs w:val="18"/>
              </w:rPr>
              <w:t xml:space="preserve">Aboumarzouk 2012 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0/6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6/6 (100)</w:t>
            </w:r>
          </w:p>
        </w:tc>
        <w:tc>
          <w:tcPr>
            <w:tcW w:w="641" w:type="pct"/>
            <w:tcBorders>
              <w:top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0/6 (0)</w:t>
            </w:r>
          </w:p>
        </w:tc>
        <w:tc>
          <w:tcPr>
            <w:tcW w:w="6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6/6 (100)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>Almeida 2013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0/8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8/8 (100)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8/8 (100)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0/8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>Basurto Ona 2013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0/8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7/8 (88)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7/8 (88)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0/8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Bellmunt-Montoya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0/4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4/4 (100)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4/4 (100)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0/4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Berlowitz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0/6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6/6 (100)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6/6 (100)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0/6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sz w:val="18"/>
                <w:szCs w:val="18"/>
              </w:rPr>
              <w:t xml:space="preserve">Boselie 2012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(29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(50)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sz w:val="18"/>
                <w:szCs w:val="18"/>
              </w:rPr>
              <w:t xml:space="preserve">Bruins Slot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0/13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12/13 (92)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12/13 (92)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0/13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Cavalheri,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(100)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Chaparro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0/2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Cheng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(10)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0/2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Cruciani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(29)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Dashash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0/8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8/8 (100)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8/8 (100)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0/8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Deare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0/8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3/8 (38)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3/8 (38)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0/8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0/5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Freak-Poli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tabs>
                <w:tab w:val="left" w:pos="2291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Gan,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0/8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7/8 (88)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7/8 (88)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0/8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Gillies 2012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(33)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(50)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Gois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0/11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11/11 (100)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0/11 (0)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11/11 (100)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Goldenberg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(17)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1/4 (25)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Gower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(80)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sz w:val="18"/>
                <w:szCs w:val="18"/>
              </w:rPr>
              <w:t xml:space="preserve">He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sz w:val="18"/>
                <w:szCs w:val="18"/>
              </w:rPr>
              <w:t xml:space="preserve">Itchaki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2/12 (17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10/12 (83)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8/12 (67)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2/12 (17)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0/2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Kinnersley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5/12 (42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10/12 (83)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8/12 (67)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2/12 (17)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0/2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Lawrie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Lee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(17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0/6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6/6 (100)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6/6 (100)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0/6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Liu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Lopez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0/2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0/2 (0)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0/2 (0)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0/2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0/2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Marigold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0/8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8/8 (100)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7/8 (88)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1/8 (13)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Mocellin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(43)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0/2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Mutua 2012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0/8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5/8 (63)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4/8 (50)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1/8 (13)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0/3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Parker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1/11 (9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11/11 (100)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11/11 (100)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0/11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sz w:val="18"/>
                <w:szCs w:val="18"/>
              </w:rPr>
              <w:t xml:space="preserve">Pega,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(33)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Penninga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4/5 (80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5/5 (100)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5/5 (100)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0/5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Peters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3/11 (27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9/11 (82)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5/11 (45)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4/11 (36)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0/2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Rockers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(50)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Sajid, 2012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(25)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Sampson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Sanders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0/11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9/11 (82)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9/11 (82)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0/11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0/2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Sarai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>Schoot 2013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0/3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2/3 (67)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2/3 (67)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0/3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Semple 2013 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0/6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6/6 (100)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6/6 (100)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0/6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Sharma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0/7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5/7 (71)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4/7 (57)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1/7 (14)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0/2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sz w:val="18"/>
                <w:szCs w:val="18"/>
              </w:rPr>
              <w:t xml:space="preserve">Showell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1/12 (8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5/12 (42)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0/12 (0)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5/12 (42)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0/7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sz w:val="18"/>
                <w:szCs w:val="18"/>
              </w:rPr>
              <w:t>Stead 2012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2/5 (40)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>Trivedi 2013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28EB">
              <w:rPr>
                <w:rFonts w:ascii="Times New Roman" w:hAnsi="Times New Roman" w:cs="Times New Roman"/>
                <w:sz w:val="18"/>
                <w:szCs w:val="18"/>
              </w:rPr>
              <w:t xml:space="preserve">Trotti 2012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0/5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4/5 (80)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4/5 (80)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0/5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sz w:val="18"/>
                <w:szCs w:val="18"/>
              </w:rPr>
              <w:t xml:space="preserve">Van Teeffelen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van Zuuren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sz w:val="18"/>
                <w:szCs w:val="18"/>
              </w:rPr>
              <w:t xml:space="preserve">Wakai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Wang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(83)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Yue 2013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  <w:r w:rsidRPr="00A828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828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 (0)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Ziebell 2013 </w:t>
            </w:r>
          </w:p>
        </w:tc>
        <w:tc>
          <w:tcPr>
            <w:tcW w:w="5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0/14 (0</w:t>
            </w: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14/14 (100)</w:t>
            </w:r>
          </w:p>
        </w:tc>
        <w:tc>
          <w:tcPr>
            <w:tcW w:w="641" w:type="pct"/>
            <w:tcBorders>
              <w:bottom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0/14 (0)</w:t>
            </w:r>
          </w:p>
        </w:tc>
        <w:tc>
          <w:tcPr>
            <w:tcW w:w="64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14/14 (100)</w:t>
            </w:r>
          </w:p>
        </w:tc>
        <w:tc>
          <w:tcPr>
            <w:tcW w:w="64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 (-)</w:t>
            </w:r>
          </w:p>
        </w:tc>
        <w:tc>
          <w:tcPr>
            <w:tcW w:w="4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7B37" w:rsidRPr="00A828EB" w:rsidRDefault="00FE7B37" w:rsidP="00402A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Summed totals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36/409 (9)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349/409 (85)</w:t>
            </w:r>
          </w:p>
        </w:tc>
        <w:tc>
          <w:tcPr>
            <w:tcW w:w="641" w:type="pct"/>
            <w:tcBorders>
              <w:top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264/409 (65)</w:t>
            </w:r>
          </w:p>
        </w:tc>
        <w:tc>
          <w:tcPr>
            <w:tcW w:w="6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85/409 (21)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5/60 (8)</w:t>
            </w:r>
          </w:p>
        </w:tc>
        <w:tc>
          <w:tcPr>
            <w:tcW w:w="4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7B37" w:rsidRPr="00A828EB" w:rsidRDefault="00FE7B37" w:rsidP="005A0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7B37" w:rsidRPr="00A828EB" w:rsidRDefault="00FE7B37" w:rsidP="00EE1F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Number of reviews with &gt; 1 covariate in numerator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16/52 (31)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51/52 (98)</w:t>
            </w:r>
          </w:p>
        </w:tc>
        <w:tc>
          <w:tcPr>
            <w:tcW w:w="641" w:type="pct"/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45/52 (87)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21/52 (40)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A828EB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4/30 (13)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5A02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EE1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7B37" w:rsidRPr="00C61602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C61602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6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Median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FE7B37" w:rsidRPr="00C61602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6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C61602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6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41" w:type="pct"/>
            <w:vAlign w:val="center"/>
          </w:tcPr>
          <w:p w:rsidR="00FE7B37" w:rsidRPr="00C61602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C61602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C61602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6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C61602" w:rsidRDefault="00FE7B37" w:rsidP="005A02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6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C61602" w:rsidRDefault="00FE7B37" w:rsidP="00EE1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6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E7B37" w:rsidRPr="00C61602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C61602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6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IQR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FE7B37" w:rsidRPr="00C61602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6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0-9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C61602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6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80-100</w:t>
            </w:r>
          </w:p>
        </w:tc>
        <w:tc>
          <w:tcPr>
            <w:tcW w:w="641" w:type="pct"/>
            <w:vAlign w:val="center"/>
          </w:tcPr>
          <w:p w:rsidR="00FE7B37" w:rsidRPr="00C61602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49-100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C61602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0-26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C61602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6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0-0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C61602" w:rsidRDefault="00FE7B37" w:rsidP="005A02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6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6-11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C61602" w:rsidRDefault="00FE7B37" w:rsidP="00EE1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6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0-3</w:t>
            </w:r>
          </w:p>
        </w:tc>
      </w:tr>
      <w:tr w:rsidR="00FE7B37" w:rsidRPr="00A828EB" w:rsidTr="00FE7B37">
        <w:trPr>
          <w:trHeight w:val="20"/>
        </w:trPr>
        <w:tc>
          <w:tcPr>
            <w:tcW w:w="895" w:type="pct"/>
            <w:tcBorders>
              <w:right w:val="single" w:sz="18" w:space="0" w:color="auto"/>
            </w:tcBorders>
            <w:vAlign w:val="center"/>
          </w:tcPr>
          <w:p w:rsidR="00FE7B37" w:rsidRPr="00C61602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6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Range  </w:t>
            </w:r>
          </w:p>
        </w:tc>
        <w:tc>
          <w:tcPr>
            <w:tcW w:w="574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FE7B37" w:rsidRPr="00C61602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6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0-83</w:t>
            </w:r>
          </w:p>
        </w:tc>
        <w:tc>
          <w:tcPr>
            <w:tcW w:w="641" w:type="pct"/>
            <w:tcBorders>
              <w:left w:val="single" w:sz="18" w:space="0" w:color="auto"/>
            </w:tcBorders>
            <w:vAlign w:val="center"/>
          </w:tcPr>
          <w:p w:rsidR="00FE7B37" w:rsidRPr="00C61602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6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0-100</w:t>
            </w:r>
          </w:p>
        </w:tc>
        <w:tc>
          <w:tcPr>
            <w:tcW w:w="641" w:type="pct"/>
            <w:vAlign w:val="center"/>
          </w:tcPr>
          <w:p w:rsidR="00FE7B37" w:rsidRPr="00C61602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0-100</w:t>
            </w:r>
          </w:p>
        </w:tc>
        <w:tc>
          <w:tcPr>
            <w:tcW w:w="641" w:type="pct"/>
            <w:tcBorders>
              <w:right w:val="single" w:sz="18" w:space="0" w:color="auto"/>
            </w:tcBorders>
            <w:vAlign w:val="center"/>
          </w:tcPr>
          <w:p w:rsidR="00FE7B37" w:rsidRPr="00C61602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0-100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7B37" w:rsidRPr="00C61602" w:rsidRDefault="00FE7B37" w:rsidP="00A828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6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0-50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C61602" w:rsidRDefault="00FE7B37" w:rsidP="005A02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6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2-14</w:t>
            </w:r>
          </w:p>
        </w:tc>
        <w:tc>
          <w:tcPr>
            <w:tcW w:w="483" w:type="pct"/>
            <w:tcBorders>
              <w:left w:val="single" w:sz="18" w:space="0" w:color="auto"/>
            </w:tcBorders>
            <w:vAlign w:val="center"/>
          </w:tcPr>
          <w:p w:rsidR="00FE7B37" w:rsidRPr="00A828EB" w:rsidRDefault="00FE7B37" w:rsidP="00EE1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6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0-11</w:t>
            </w:r>
          </w:p>
        </w:tc>
      </w:tr>
    </w:tbl>
    <w:p w:rsidR="00FE7B37" w:rsidRPr="00091E22" w:rsidRDefault="00C61602">
      <w:pPr>
        <w:rPr>
          <w:rFonts w:ascii="Times New Roman" w:hAnsi="Times New Roman" w:cs="Times New Roman"/>
          <w:sz w:val="24"/>
          <w:szCs w:val="24"/>
        </w:rPr>
      </w:pPr>
      <w:r w:rsidRPr="00091E22">
        <w:rPr>
          <w:rFonts w:ascii="Times New Roman" w:hAnsi="Times New Roman" w:cs="Times New Roman"/>
          <w:sz w:val="24"/>
          <w:szCs w:val="24"/>
        </w:rPr>
        <w:t>IQR: inter-</w:t>
      </w:r>
      <w:r w:rsidR="00FE7B37" w:rsidRPr="00091E22">
        <w:rPr>
          <w:rFonts w:ascii="Times New Roman" w:hAnsi="Times New Roman" w:cs="Times New Roman"/>
          <w:sz w:val="24"/>
          <w:szCs w:val="24"/>
        </w:rPr>
        <w:t>quartile range.</w:t>
      </w:r>
    </w:p>
    <w:sectPr w:rsidR="00FE7B37" w:rsidRPr="00091E22" w:rsidSect="00BD0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1C" w:rsidRDefault="0025351C" w:rsidP="00C82B82">
      <w:pPr>
        <w:spacing w:after="0" w:line="240" w:lineRule="auto"/>
      </w:pPr>
      <w:r>
        <w:separator/>
      </w:r>
    </w:p>
  </w:endnote>
  <w:endnote w:type="continuationSeparator" w:id="0">
    <w:p w:rsidR="0025351C" w:rsidRDefault="0025351C" w:rsidP="00C8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1C" w:rsidRDefault="0025351C" w:rsidP="00C82B82">
      <w:pPr>
        <w:spacing w:after="0" w:line="240" w:lineRule="auto"/>
      </w:pPr>
      <w:r>
        <w:separator/>
      </w:r>
    </w:p>
  </w:footnote>
  <w:footnote w:type="continuationSeparator" w:id="0">
    <w:p w:rsidR="0025351C" w:rsidRDefault="0025351C" w:rsidP="00C82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B34"/>
    <w:multiLevelType w:val="hybridMultilevel"/>
    <w:tmpl w:val="3D543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4A2A"/>
    <w:multiLevelType w:val="hybridMultilevel"/>
    <w:tmpl w:val="98709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61BE"/>
    <w:multiLevelType w:val="hybridMultilevel"/>
    <w:tmpl w:val="E4D66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394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C4C4F"/>
    <w:multiLevelType w:val="hybridMultilevel"/>
    <w:tmpl w:val="56EC2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26EF6"/>
    <w:multiLevelType w:val="hybridMultilevel"/>
    <w:tmpl w:val="5CB85298"/>
    <w:lvl w:ilvl="0" w:tplc="C068C64A">
      <w:start w:val="4"/>
      <w:numFmt w:val="decimal"/>
      <w:lvlText w:val="%1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70959"/>
    <w:multiLevelType w:val="hybridMultilevel"/>
    <w:tmpl w:val="75BE5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0787"/>
    <w:multiLevelType w:val="hybridMultilevel"/>
    <w:tmpl w:val="92146E5C"/>
    <w:lvl w:ilvl="0" w:tplc="C068C64A">
      <w:start w:val="4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4442B"/>
    <w:multiLevelType w:val="hybridMultilevel"/>
    <w:tmpl w:val="F5F0C28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6384D"/>
    <w:multiLevelType w:val="hybridMultilevel"/>
    <w:tmpl w:val="65ACD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38C9"/>
    <w:multiLevelType w:val="hybridMultilevel"/>
    <w:tmpl w:val="89867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279AF"/>
    <w:multiLevelType w:val="hybridMultilevel"/>
    <w:tmpl w:val="00FE4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E11C8"/>
    <w:multiLevelType w:val="hybridMultilevel"/>
    <w:tmpl w:val="13A4E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A281B"/>
    <w:multiLevelType w:val="hybridMultilevel"/>
    <w:tmpl w:val="803AD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F1F0F"/>
    <w:multiLevelType w:val="hybridMultilevel"/>
    <w:tmpl w:val="88C2F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7166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107311"/>
    <w:multiLevelType w:val="hybridMultilevel"/>
    <w:tmpl w:val="4C92D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E3D1B"/>
    <w:multiLevelType w:val="hybridMultilevel"/>
    <w:tmpl w:val="AFB09AEE"/>
    <w:lvl w:ilvl="0" w:tplc="420E5FD2">
      <w:start w:val="1"/>
      <w:numFmt w:val="bullet"/>
      <w:pStyle w:val="Tableitali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83D02"/>
    <w:multiLevelType w:val="hybridMultilevel"/>
    <w:tmpl w:val="88DA8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87180"/>
    <w:multiLevelType w:val="hybridMultilevel"/>
    <w:tmpl w:val="35989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80258"/>
    <w:multiLevelType w:val="hybridMultilevel"/>
    <w:tmpl w:val="477CD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E7704"/>
    <w:multiLevelType w:val="hybridMultilevel"/>
    <w:tmpl w:val="477CD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46619"/>
    <w:multiLevelType w:val="multilevel"/>
    <w:tmpl w:val="458C8C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53E0CCA"/>
    <w:multiLevelType w:val="hybridMultilevel"/>
    <w:tmpl w:val="0D503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F3EE9"/>
    <w:multiLevelType w:val="hybridMultilevel"/>
    <w:tmpl w:val="7F462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D7336"/>
    <w:multiLevelType w:val="hybridMultilevel"/>
    <w:tmpl w:val="92146E5C"/>
    <w:lvl w:ilvl="0" w:tplc="C068C64A">
      <w:start w:val="4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C675A"/>
    <w:multiLevelType w:val="hybridMultilevel"/>
    <w:tmpl w:val="477CD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80E64"/>
    <w:multiLevelType w:val="hybridMultilevel"/>
    <w:tmpl w:val="80942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51A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BE5B93"/>
    <w:multiLevelType w:val="hybridMultilevel"/>
    <w:tmpl w:val="CBD64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57D75"/>
    <w:multiLevelType w:val="hybridMultilevel"/>
    <w:tmpl w:val="6E40F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5165A"/>
    <w:multiLevelType w:val="hybridMultilevel"/>
    <w:tmpl w:val="9B687CDA"/>
    <w:lvl w:ilvl="0" w:tplc="0809000F">
      <w:start w:val="5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760DB"/>
    <w:multiLevelType w:val="hybridMultilevel"/>
    <w:tmpl w:val="E1B8D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C533F"/>
    <w:multiLevelType w:val="hybridMultilevel"/>
    <w:tmpl w:val="B38EC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23D71"/>
    <w:multiLevelType w:val="hybridMultilevel"/>
    <w:tmpl w:val="8B7C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15B64"/>
    <w:multiLevelType w:val="hybridMultilevel"/>
    <w:tmpl w:val="9A2E794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72B60"/>
    <w:multiLevelType w:val="hybridMultilevel"/>
    <w:tmpl w:val="5F8039B6"/>
    <w:lvl w:ilvl="0" w:tplc="F948018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960568"/>
    <w:multiLevelType w:val="hybridMultilevel"/>
    <w:tmpl w:val="CA888068"/>
    <w:lvl w:ilvl="0" w:tplc="06E021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E533EA"/>
    <w:multiLevelType w:val="hybridMultilevel"/>
    <w:tmpl w:val="CD2A4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06B78"/>
    <w:multiLevelType w:val="multilevel"/>
    <w:tmpl w:val="BD98F7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0E24FE3"/>
    <w:multiLevelType w:val="hybridMultilevel"/>
    <w:tmpl w:val="13A4E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9214B"/>
    <w:multiLevelType w:val="hybridMultilevel"/>
    <w:tmpl w:val="E076C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F77C9"/>
    <w:multiLevelType w:val="hybridMultilevel"/>
    <w:tmpl w:val="6F0ED1A0"/>
    <w:lvl w:ilvl="0" w:tplc="C498A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27D76"/>
    <w:multiLevelType w:val="hybridMultilevel"/>
    <w:tmpl w:val="ECECC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42"/>
  </w:num>
  <w:num w:numId="4">
    <w:abstractNumId w:val="37"/>
  </w:num>
  <w:num w:numId="5">
    <w:abstractNumId w:val="39"/>
  </w:num>
  <w:num w:numId="6">
    <w:abstractNumId w:val="22"/>
  </w:num>
  <w:num w:numId="7">
    <w:abstractNumId w:val="10"/>
  </w:num>
  <w:num w:numId="8">
    <w:abstractNumId w:val="8"/>
  </w:num>
  <w:num w:numId="9">
    <w:abstractNumId w:val="35"/>
  </w:num>
  <w:num w:numId="10">
    <w:abstractNumId w:val="19"/>
  </w:num>
  <w:num w:numId="11">
    <w:abstractNumId w:val="27"/>
  </w:num>
  <w:num w:numId="12">
    <w:abstractNumId w:val="23"/>
  </w:num>
  <w:num w:numId="13">
    <w:abstractNumId w:val="36"/>
  </w:num>
  <w:num w:numId="14">
    <w:abstractNumId w:val="2"/>
  </w:num>
  <w:num w:numId="15">
    <w:abstractNumId w:val="20"/>
  </w:num>
  <w:num w:numId="16">
    <w:abstractNumId w:val="26"/>
  </w:num>
  <w:num w:numId="17">
    <w:abstractNumId w:val="21"/>
  </w:num>
  <w:num w:numId="18">
    <w:abstractNumId w:val="24"/>
  </w:num>
  <w:num w:numId="19">
    <w:abstractNumId w:val="40"/>
  </w:num>
  <w:num w:numId="20">
    <w:abstractNumId w:val="12"/>
  </w:num>
  <w:num w:numId="21">
    <w:abstractNumId w:val="33"/>
  </w:num>
  <w:num w:numId="22">
    <w:abstractNumId w:val="11"/>
  </w:num>
  <w:num w:numId="23">
    <w:abstractNumId w:val="1"/>
  </w:num>
  <w:num w:numId="24">
    <w:abstractNumId w:val="31"/>
  </w:num>
  <w:num w:numId="25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7"/>
  </w:num>
  <w:num w:numId="29">
    <w:abstractNumId w:val="5"/>
  </w:num>
  <w:num w:numId="30">
    <w:abstractNumId w:val="14"/>
  </w:num>
  <w:num w:numId="31">
    <w:abstractNumId w:val="29"/>
  </w:num>
  <w:num w:numId="32">
    <w:abstractNumId w:val="6"/>
  </w:num>
  <w:num w:numId="33">
    <w:abstractNumId w:val="41"/>
  </w:num>
  <w:num w:numId="34">
    <w:abstractNumId w:val="18"/>
  </w:num>
  <w:num w:numId="35">
    <w:abstractNumId w:val="43"/>
  </w:num>
  <w:num w:numId="36">
    <w:abstractNumId w:val="34"/>
  </w:num>
  <w:num w:numId="37">
    <w:abstractNumId w:val="16"/>
  </w:num>
  <w:num w:numId="38">
    <w:abstractNumId w:val="30"/>
  </w:num>
  <w:num w:numId="39">
    <w:abstractNumId w:val="4"/>
  </w:num>
  <w:num w:numId="40">
    <w:abstractNumId w:val="9"/>
  </w:num>
  <w:num w:numId="41">
    <w:abstractNumId w:val="38"/>
  </w:num>
  <w:num w:numId="42">
    <w:abstractNumId w:val="32"/>
  </w:num>
  <w:num w:numId="43">
    <w:abstractNumId w:val="13"/>
  </w:num>
  <w:num w:numId="44">
    <w:abstractNumId w:val="0"/>
  </w:num>
  <w:num w:numId="45">
    <w:abstractNumId w:val="15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fw2vtde0x9ttge0rs8xtvdepavdssfx5pfw&quot;&gt;My EndNote Library&lt;record-ids&gt;&lt;item&gt;1&lt;/item&gt;&lt;item&gt;3&lt;/item&gt;&lt;item&gt;5&lt;/item&gt;&lt;item&gt;7&lt;/item&gt;&lt;item&gt;9&lt;/item&gt;&lt;item&gt;11&lt;/item&gt;&lt;item&gt;15&lt;/item&gt;&lt;item&gt;17&lt;/item&gt;&lt;item&gt;19&lt;/item&gt;&lt;item&gt;21&lt;/item&gt;&lt;item&gt;23&lt;/item&gt;&lt;item&gt;25&lt;/item&gt;&lt;item&gt;27&lt;/item&gt;&lt;item&gt;29&lt;/item&gt;&lt;item&gt;31&lt;/item&gt;&lt;item&gt;33&lt;/item&gt;&lt;item&gt;35&lt;/item&gt;&lt;item&gt;37&lt;/item&gt;&lt;item&gt;39&lt;/item&gt;&lt;item&gt;41&lt;/item&gt;&lt;item&gt;43&lt;/item&gt;&lt;item&gt;45&lt;/item&gt;&lt;item&gt;47&lt;/item&gt;&lt;item&gt;49&lt;/item&gt;&lt;item&gt;51&lt;/item&gt;&lt;item&gt;53&lt;/item&gt;&lt;item&gt;55&lt;/item&gt;&lt;item&gt;57&lt;/item&gt;&lt;item&gt;59&lt;/item&gt;&lt;item&gt;61&lt;/item&gt;&lt;item&gt;63&lt;/item&gt;&lt;item&gt;65&lt;/item&gt;&lt;item&gt;67&lt;/item&gt;&lt;item&gt;69&lt;/item&gt;&lt;item&gt;71&lt;/item&gt;&lt;item&gt;73&lt;/item&gt;&lt;item&gt;75&lt;/item&gt;&lt;item&gt;77&lt;/item&gt;&lt;item&gt;80&lt;/item&gt;&lt;item&gt;81&lt;/item&gt;&lt;item&gt;83&lt;/item&gt;&lt;item&gt;85&lt;/item&gt;&lt;item&gt;86&lt;/item&gt;&lt;item&gt;87&lt;/item&gt;&lt;item&gt;88&lt;/item&gt;&lt;item&gt;89&lt;/item&gt;&lt;item&gt;92&lt;/item&gt;&lt;item&gt;96&lt;/item&gt;&lt;item&gt;97&lt;/item&gt;&lt;item&gt;98&lt;/item&gt;&lt;item&gt;100&lt;/item&gt;&lt;item&gt;109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6&lt;/item&gt;&lt;item&gt;167&lt;/item&gt;&lt;item&gt;168&lt;/item&gt;&lt;/record-ids&gt;&lt;/item&gt;&lt;/Libraries&gt;"/>
  </w:docVars>
  <w:rsids>
    <w:rsidRoot w:val="00AB0835"/>
    <w:rsid w:val="00013201"/>
    <w:rsid w:val="00035A38"/>
    <w:rsid w:val="00043954"/>
    <w:rsid w:val="000465B7"/>
    <w:rsid w:val="00066988"/>
    <w:rsid w:val="00086EC7"/>
    <w:rsid w:val="00091E22"/>
    <w:rsid w:val="000B4631"/>
    <w:rsid w:val="000C1971"/>
    <w:rsid w:val="000C39A0"/>
    <w:rsid w:val="000C70C0"/>
    <w:rsid w:val="000D198D"/>
    <w:rsid w:val="00123C37"/>
    <w:rsid w:val="0012437D"/>
    <w:rsid w:val="00124FF5"/>
    <w:rsid w:val="0013113D"/>
    <w:rsid w:val="00137F17"/>
    <w:rsid w:val="00141E28"/>
    <w:rsid w:val="001710B2"/>
    <w:rsid w:val="00180824"/>
    <w:rsid w:val="0018477E"/>
    <w:rsid w:val="001863EA"/>
    <w:rsid w:val="001A723A"/>
    <w:rsid w:val="001C1914"/>
    <w:rsid w:val="001E3086"/>
    <w:rsid w:val="001E6AF0"/>
    <w:rsid w:val="001F43C4"/>
    <w:rsid w:val="001F517D"/>
    <w:rsid w:val="00201C73"/>
    <w:rsid w:val="00221BE7"/>
    <w:rsid w:val="0025351C"/>
    <w:rsid w:val="00260E9B"/>
    <w:rsid w:val="00263B0B"/>
    <w:rsid w:val="00265140"/>
    <w:rsid w:val="00293FA8"/>
    <w:rsid w:val="002B1A38"/>
    <w:rsid w:val="002C1DA2"/>
    <w:rsid w:val="002D1C17"/>
    <w:rsid w:val="002F25CF"/>
    <w:rsid w:val="002F5D9D"/>
    <w:rsid w:val="00301C37"/>
    <w:rsid w:val="00307948"/>
    <w:rsid w:val="00316513"/>
    <w:rsid w:val="003377FE"/>
    <w:rsid w:val="00347EED"/>
    <w:rsid w:val="00350709"/>
    <w:rsid w:val="003A44A6"/>
    <w:rsid w:val="003C480F"/>
    <w:rsid w:val="003D34C9"/>
    <w:rsid w:val="003E1773"/>
    <w:rsid w:val="003E210D"/>
    <w:rsid w:val="003E6EDF"/>
    <w:rsid w:val="003F52F4"/>
    <w:rsid w:val="0040500F"/>
    <w:rsid w:val="004142A0"/>
    <w:rsid w:val="004145D6"/>
    <w:rsid w:val="00427EAD"/>
    <w:rsid w:val="004342B9"/>
    <w:rsid w:val="00436430"/>
    <w:rsid w:val="00443616"/>
    <w:rsid w:val="00450273"/>
    <w:rsid w:val="004614F9"/>
    <w:rsid w:val="00480023"/>
    <w:rsid w:val="004858A3"/>
    <w:rsid w:val="004A026A"/>
    <w:rsid w:val="004C2983"/>
    <w:rsid w:val="004C6A9F"/>
    <w:rsid w:val="004E7143"/>
    <w:rsid w:val="004F24B2"/>
    <w:rsid w:val="004F61D4"/>
    <w:rsid w:val="00517F03"/>
    <w:rsid w:val="005349C3"/>
    <w:rsid w:val="005408C5"/>
    <w:rsid w:val="00566201"/>
    <w:rsid w:val="00572D38"/>
    <w:rsid w:val="00586739"/>
    <w:rsid w:val="005876C4"/>
    <w:rsid w:val="005A052D"/>
    <w:rsid w:val="005A3C2E"/>
    <w:rsid w:val="005A4968"/>
    <w:rsid w:val="005B2D88"/>
    <w:rsid w:val="005D3E16"/>
    <w:rsid w:val="005D4EB3"/>
    <w:rsid w:val="005D639A"/>
    <w:rsid w:val="005E3353"/>
    <w:rsid w:val="00621615"/>
    <w:rsid w:val="00634C0B"/>
    <w:rsid w:val="00650FB9"/>
    <w:rsid w:val="00657EB4"/>
    <w:rsid w:val="00697AE2"/>
    <w:rsid w:val="006A1020"/>
    <w:rsid w:val="006A1EBB"/>
    <w:rsid w:val="006A3EC4"/>
    <w:rsid w:val="006A4A25"/>
    <w:rsid w:val="006C0824"/>
    <w:rsid w:val="006E7CD0"/>
    <w:rsid w:val="00717D71"/>
    <w:rsid w:val="00730260"/>
    <w:rsid w:val="00743B6A"/>
    <w:rsid w:val="0075773B"/>
    <w:rsid w:val="00786905"/>
    <w:rsid w:val="007977E8"/>
    <w:rsid w:val="007A1204"/>
    <w:rsid w:val="007A5ABC"/>
    <w:rsid w:val="007B3AE2"/>
    <w:rsid w:val="007C13A7"/>
    <w:rsid w:val="007C27E3"/>
    <w:rsid w:val="007C531F"/>
    <w:rsid w:val="007D5496"/>
    <w:rsid w:val="007D6E18"/>
    <w:rsid w:val="007E5545"/>
    <w:rsid w:val="008421FC"/>
    <w:rsid w:val="0084355B"/>
    <w:rsid w:val="008611F1"/>
    <w:rsid w:val="00874DA8"/>
    <w:rsid w:val="008810E9"/>
    <w:rsid w:val="00884004"/>
    <w:rsid w:val="0088436B"/>
    <w:rsid w:val="00890745"/>
    <w:rsid w:val="008923FA"/>
    <w:rsid w:val="00892ACF"/>
    <w:rsid w:val="008A11DE"/>
    <w:rsid w:val="008B3642"/>
    <w:rsid w:val="008C23D5"/>
    <w:rsid w:val="008D409E"/>
    <w:rsid w:val="008E07E3"/>
    <w:rsid w:val="008E0952"/>
    <w:rsid w:val="008E4F4A"/>
    <w:rsid w:val="008E76E5"/>
    <w:rsid w:val="00914C04"/>
    <w:rsid w:val="0092722F"/>
    <w:rsid w:val="00945675"/>
    <w:rsid w:val="009601FA"/>
    <w:rsid w:val="009640F2"/>
    <w:rsid w:val="0096659D"/>
    <w:rsid w:val="0097557A"/>
    <w:rsid w:val="009A6A8C"/>
    <w:rsid w:val="009C08CD"/>
    <w:rsid w:val="009D0641"/>
    <w:rsid w:val="009E193E"/>
    <w:rsid w:val="009F5E5F"/>
    <w:rsid w:val="00A0192A"/>
    <w:rsid w:val="00A405A2"/>
    <w:rsid w:val="00A53288"/>
    <w:rsid w:val="00A57C98"/>
    <w:rsid w:val="00A72695"/>
    <w:rsid w:val="00A82633"/>
    <w:rsid w:val="00A828EB"/>
    <w:rsid w:val="00A942BC"/>
    <w:rsid w:val="00AA5599"/>
    <w:rsid w:val="00AB0835"/>
    <w:rsid w:val="00AB1738"/>
    <w:rsid w:val="00AB176F"/>
    <w:rsid w:val="00AB5B88"/>
    <w:rsid w:val="00AE0676"/>
    <w:rsid w:val="00B02D2D"/>
    <w:rsid w:val="00B02E6D"/>
    <w:rsid w:val="00B036B1"/>
    <w:rsid w:val="00B1023B"/>
    <w:rsid w:val="00B21F28"/>
    <w:rsid w:val="00B31ED9"/>
    <w:rsid w:val="00B36DB6"/>
    <w:rsid w:val="00B611AB"/>
    <w:rsid w:val="00B66D39"/>
    <w:rsid w:val="00B70E7D"/>
    <w:rsid w:val="00B725CA"/>
    <w:rsid w:val="00B7541A"/>
    <w:rsid w:val="00B9108B"/>
    <w:rsid w:val="00BA655C"/>
    <w:rsid w:val="00BA7481"/>
    <w:rsid w:val="00BB578F"/>
    <w:rsid w:val="00BC5F2D"/>
    <w:rsid w:val="00BD08AE"/>
    <w:rsid w:val="00BD6CCE"/>
    <w:rsid w:val="00BF7FF1"/>
    <w:rsid w:val="00C06561"/>
    <w:rsid w:val="00C12966"/>
    <w:rsid w:val="00C44E4A"/>
    <w:rsid w:val="00C53FE2"/>
    <w:rsid w:val="00C54767"/>
    <w:rsid w:val="00C61602"/>
    <w:rsid w:val="00C62178"/>
    <w:rsid w:val="00C82B82"/>
    <w:rsid w:val="00C847E0"/>
    <w:rsid w:val="00C90118"/>
    <w:rsid w:val="00C903C0"/>
    <w:rsid w:val="00C963D5"/>
    <w:rsid w:val="00CC3E6B"/>
    <w:rsid w:val="00CC7AF9"/>
    <w:rsid w:val="00CE4941"/>
    <w:rsid w:val="00D00F9D"/>
    <w:rsid w:val="00D13034"/>
    <w:rsid w:val="00D161C4"/>
    <w:rsid w:val="00D24913"/>
    <w:rsid w:val="00D528F8"/>
    <w:rsid w:val="00D711FF"/>
    <w:rsid w:val="00D83AC7"/>
    <w:rsid w:val="00D9326A"/>
    <w:rsid w:val="00DA14E9"/>
    <w:rsid w:val="00DB2818"/>
    <w:rsid w:val="00DC04E3"/>
    <w:rsid w:val="00DD5ABF"/>
    <w:rsid w:val="00DE0A90"/>
    <w:rsid w:val="00DE7849"/>
    <w:rsid w:val="00DF203F"/>
    <w:rsid w:val="00DF396A"/>
    <w:rsid w:val="00E0062C"/>
    <w:rsid w:val="00E05E59"/>
    <w:rsid w:val="00E12F64"/>
    <w:rsid w:val="00E34946"/>
    <w:rsid w:val="00E62CEB"/>
    <w:rsid w:val="00E841FC"/>
    <w:rsid w:val="00EA44A4"/>
    <w:rsid w:val="00EB0FA3"/>
    <w:rsid w:val="00EC2CC3"/>
    <w:rsid w:val="00EC5726"/>
    <w:rsid w:val="00EC6C69"/>
    <w:rsid w:val="00ED0057"/>
    <w:rsid w:val="00EE39B2"/>
    <w:rsid w:val="00EF4D04"/>
    <w:rsid w:val="00F01A6D"/>
    <w:rsid w:val="00F21607"/>
    <w:rsid w:val="00F26CDC"/>
    <w:rsid w:val="00F3798E"/>
    <w:rsid w:val="00F501FD"/>
    <w:rsid w:val="00F6220C"/>
    <w:rsid w:val="00F659A5"/>
    <w:rsid w:val="00F73272"/>
    <w:rsid w:val="00F73BD9"/>
    <w:rsid w:val="00FA4FEA"/>
    <w:rsid w:val="00FD1EC5"/>
    <w:rsid w:val="00FD513E"/>
    <w:rsid w:val="00FE501F"/>
    <w:rsid w:val="00FE7B3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F3EE4-AABF-43A5-BA6F-C343B125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0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0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B0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B08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8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083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B083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B083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B0835"/>
    <w:pPr>
      <w:ind w:left="720"/>
      <w:contextualSpacing/>
    </w:pPr>
  </w:style>
  <w:style w:type="paragraph" w:customStyle="1" w:styleId="fixedtext">
    <w:name w:val="fixedtext"/>
    <w:basedOn w:val="Normal"/>
    <w:uiPriority w:val="99"/>
    <w:rsid w:val="00AB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xedtext1">
    <w:name w:val="fixedtext1"/>
    <w:basedOn w:val="DefaultParagraphFont"/>
    <w:rsid w:val="00AB083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08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083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08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083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AB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0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835"/>
    <w:rPr>
      <w:sz w:val="20"/>
      <w:szCs w:val="20"/>
    </w:rPr>
  </w:style>
  <w:style w:type="paragraph" w:styleId="CommentSubject">
    <w:name w:val="annotation subject"/>
    <w:aliases w:val=" Char"/>
    <w:basedOn w:val="CommentText"/>
    <w:next w:val="CommentText"/>
    <w:link w:val="CommentSubjectChar"/>
    <w:uiPriority w:val="99"/>
    <w:semiHidden/>
    <w:unhideWhenUsed/>
    <w:rsid w:val="00AB0835"/>
    <w:rPr>
      <w:b/>
      <w:bCs/>
    </w:rPr>
  </w:style>
  <w:style w:type="character" w:customStyle="1" w:styleId="CommentSubjectChar">
    <w:name w:val="Comment Subject Char"/>
    <w:aliases w:val=" Char Char"/>
    <w:basedOn w:val="CommentTextChar"/>
    <w:link w:val="CommentSubject"/>
    <w:uiPriority w:val="99"/>
    <w:semiHidden/>
    <w:rsid w:val="00AB0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835"/>
    <w:rPr>
      <w:color w:val="0000FF"/>
      <w:u w:val="single"/>
    </w:rPr>
  </w:style>
  <w:style w:type="paragraph" w:customStyle="1" w:styleId="Default">
    <w:name w:val="Default"/>
    <w:uiPriority w:val="99"/>
    <w:rsid w:val="00AB08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">
    <w:name w:val="Table"/>
    <w:basedOn w:val="Normal"/>
    <w:link w:val="TableChar"/>
    <w:qFormat/>
    <w:rsid w:val="00AB0835"/>
    <w:pP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TableChar">
    <w:name w:val="Table Char"/>
    <w:basedOn w:val="DefaultParagraphFont"/>
    <w:link w:val="Table"/>
    <w:rsid w:val="00AB0835"/>
    <w:rPr>
      <w:rFonts w:ascii="Calibri" w:eastAsia="Times New Roman" w:hAnsi="Calibri" w:cs="Times New Roman"/>
      <w:sz w:val="20"/>
      <w:lang w:val="en-US" w:bidi="en-US"/>
    </w:rPr>
  </w:style>
  <w:style w:type="paragraph" w:customStyle="1" w:styleId="Tableitalic">
    <w:name w:val="Table italic"/>
    <w:basedOn w:val="Table"/>
    <w:link w:val="TableitalicChar"/>
    <w:qFormat/>
    <w:rsid w:val="00AB0835"/>
    <w:pPr>
      <w:numPr>
        <w:numId w:val="1"/>
      </w:numPr>
    </w:pPr>
    <w:rPr>
      <w:i/>
    </w:rPr>
  </w:style>
  <w:style w:type="character" w:customStyle="1" w:styleId="TableitalicChar">
    <w:name w:val="Table italic Char"/>
    <w:basedOn w:val="TableChar"/>
    <w:link w:val="Tableitalic"/>
    <w:rsid w:val="00AB0835"/>
    <w:rPr>
      <w:rFonts w:ascii="Calibri" w:eastAsia="Times New Roman" w:hAnsi="Calibri" w:cs="Times New Roman"/>
      <w:i/>
      <w:sz w:val="20"/>
      <w:lang w:val="en-US" w:bidi="en-US"/>
    </w:rPr>
  </w:style>
  <w:style w:type="paragraph" w:styleId="Revision">
    <w:name w:val="Revision"/>
    <w:hidden/>
    <w:uiPriority w:val="99"/>
    <w:semiHidden/>
    <w:rsid w:val="00AB0835"/>
    <w:pPr>
      <w:spacing w:after="0" w:line="240" w:lineRule="auto"/>
    </w:pPr>
  </w:style>
  <w:style w:type="character" w:customStyle="1" w:styleId="st1">
    <w:name w:val="st1"/>
    <w:basedOn w:val="DefaultParagraphFont"/>
    <w:rsid w:val="00AB0835"/>
  </w:style>
  <w:style w:type="table" w:styleId="TableGrid">
    <w:name w:val="Table Grid"/>
    <w:basedOn w:val="TableNormal"/>
    <w:uiPriority w:val="59"/>
    <w:rsid w:val="00AB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B0835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AB0835"/>
    <w:rPr>
      <w:color w:val="808080"/>
    </w:rPr>
  </w:style>
  <w:style w:type="character" w:customStyle="1" w:styleId="searchhistory-search-term">
    <w:name w:val="searchhistory-search-term"/>
    <w:basedOn w:val="DefaultParagraphFont"/>
    <w:rsid w:val="00AB0835"/>
  </w:style>
  <w:style w:type="paragraph" w:styleId="Header">
    <w:name w:val="header"/>
    <w:basedOn w:val="Normal"/>
    <w:link w:val="HeaderChar"/>
    <w:uiPriority w:val="99"/>
    <w:unhideWhenUsed/>
    <w:rsid w:val="00AB0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835"/>
  </w:style>
  <w:style w:type="paragraph" w:styleId="Footer">
    <w:name w:val="footer"/>
    <w:basedOn w:val="Normal"/>
    <w:link w:val="FooterChar"/>
    <w:uiPriority w:val="99"/>
    <w:unhideWhenUsed/>
    <w:rsid w:val="00AB0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835"/>
  </w:style>
  <w:style w:type="paragraph" w:customStyle="1" w:styleId="font5">
    <w:name w:val="font5"/>
    <w:basedOn w:val="Normal"/>
    <w:uiPriority w:val="99"/>
    <w:rsid w:val="00AB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uiPriority w:val="99"/>
    <w:rsid w:val="00AB08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AB08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AB08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AB08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08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0835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B0835"/>
    <w:rPr>
      <w:color w:val="800080"/>
      <w:u w:val="single"/>
    </w:rPr>
  </w:style>
  <w:style w:type="paragraph" w:customStyle="1" w:styleId="xl63">
    <w:name w:val="xl63"/>
    <w:basedOn w:val="Normal"/>
    <w:uiPriority w:val="99"/>
    <w:rsid w:val="00AB083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39"/>
    <w:qFormat/>
    <w:rsid w:val="00AB0835"/>
    <w:pPr>
      <w:tabs>
        <w:tab w:val="right" w:leader="dot" w:pos="7440"/>
      </w:tabs>
      <w:spacing w:after="0" w:line="240" w:lineRule="auto"/>
      <w:ind w:left="360"/>
      <w:jc w:val="both"/>
    </w:pPr>
    <w:rPr>
      <w:rFonts w:ascii="Garamond" w:eastAsia="Times New Roman" w:hAnsi="Garamond" w:cs="Times New Roman"/>
      <w:spacing w:val="-2"/>
      <w:sz w:val="24"/>
      <w:szCs w:val="20"/>
    </w:rPr>
  </w:style>
  <w:style w:type="paragraph" w:styleId="BodyText">
    <w:name w:val="Body Text"/>
    <w:aliases w:val="NICE Body,Epilepsy,NICE Body1,NICE Body2,Epilepsy1,NICE,NICE Body3,Epilepsy2,NICE Body11,NICE Body21,Epilepsy11,NICE1,NICE Body4,Epilepsy3,NICE Body12,NICE Body22,Epilepsy12,NICE2,NICE Body31,Epilepsy21,NICE Body111,NICE Body211,Epilepsy111"/>
    <w:basedOn w:val="Normal"/>
    <w:link w:val="BodyTextChar"/>
    <w:uiPriority w:val="99"/>
    <w:unhideWhenUsed/>
    <w:rsid w:val="00AB0835"/>
    <w:pPr>
      <w:tabs>
        <w:tab w:val="right" w:pos="8640"/>
      </w:tabs>
      <w:spacing w:after="120" w:line="240" w:lineRule="auto"/>
      <w:jc w:val="both"/>
    </w:pPr>
    <w:rPr>
      <w:rFonts w:ascii="Garamond" w:eastAsia="Times New Roman" w:hAnsi="Garamond" w:cs="Times New Roman"/>
      <w:spacing w:val="-2"/>
      <w:sz w:val="24"/>
      <w:szCs w:val="20"/>
    </w:rPr>
  </w:style>
  <w:style w:type="character" w:customStyle="1" w:styleId="BodyTextChar">
    <w:name w:val="Body Text Char"/>
    <w:aliases w:val="NICE Body Char,Epilepsy Char,NICE Body1 Char,NICE Body2 Char,Epilepsy1 Char,NICE Char,NICE Body3 Char,Epilepsy2 Char,NICE Body11 Char,NICE Body21 Char,Epilepsy11 Char,NICE1 Char,NICE Body4 Char,Epilepsy3 Char,NICE Body12 Char,NICE2 Char"/>
    <w:basedOn w:val="DefaultParagraphFont"/>
    <w:link w:val="BodyText"/>
    <w:uiPriority w:val="99"/>
    <w:rsid w:val="00AB0835"/>
    <w:rPr>
      <w:rFonts w:ascii="Garamond" w:eastAsia="Times New Roman" w:hAnsi="Garamond" w:cs="Times New Roman"/>
      <w:spacing w:val="-2"/>
      <w:sz w:val="24"/>
      <w:szCs w:val="20"/>
    </w:rPr>
  </w:style>
  <w:style w:type="character" w:customStyle="1" w:styleId="mw-cite-backlink">
    <w:name w:val="mw-cite-backlink"/>
    <w:basedOn w:val="DefaultParagraphFont"/>
    <w:rsid w:val="00AB0835"/>
  </w:style>
  <w:style w:type="character" w:customStyle="1" w:styleId="citation">
    <w:name w:val="citation"/>
    <w:basedOn w:val="DefaultParagraphFont"/>
    <w:rsid w:val="00AB0835"/>
  </w:style>
  <w:style w:type="paragraph" w:styleId="Caption">
    <w:name w:val="caption"/>
    <w:basedOn w:val="Normal"/>
    <w:next w:val="Normal"/>
    <w:uiPriority w:val="35"/>
    <w:unhideWhenUsed/>
    <w:qFormat/>
    <w:rsid w:val="00AB0835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83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835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B0835"/>
    <w:rPr>
      <w:vertAlign w:val="superscript"/>
    </w:rPr>
  </w:style>
  <w:style w:type="table" w:customStyle="1" w:styleId="LightList1">
    <w:name w:val="Light List1"/>
    <w:basedOn w:val="TableNormal"/>
    <w:uiPriority w:val="61"/>
    <w:rsid w:val="00AB08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AB08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4">
    <w:name w:val="Light Grid Accent 4"/>
    <w:basedOn w:val="TableNormal"/>
    <w:uiPriority w:val="62"/>
    <w:rsid w:val="00AB08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AB08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font6">
    <w:name w:val="font6"/>
    <w:basedOn w:val="Normal"/>
    <w:uiPriority w:val="99"/>
    <w:rsid w:val="00AB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Normal"/>
    <w:uiPriority w:val="99"/>
    <w:rsid w:val="00AB0835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uiPriority w:val="99"/>
    <w:rsid w:val="00AB0835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uiPriority w:val="99"/>
    <w:rsid w:val="00AB0835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uiPriority w:val="99"/>
    <w:rsid w:val="00AB0835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uiPriority w:val="99"/>
    <w:rsid w:val="00AB0835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uiPriority w:val="99"/>
    <w:rsid w:val="00AB0835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uiPriority w:val="99"/>
    <w:rsid w:val="00AB0835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uiPriority w:val="99"/>
    <w:rsid w:val="00AB0835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AB0835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AB0835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AB0835"/>
    <w:pPr>
      <w:pBdr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uiPriority w:val="99"/>
    <w:rsid w:val="00AB083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uiPriority w:val="99"/>
    <w:rsid w:val="00AB083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uiPriority w:val="99"/>
    <w:rsid w:val="00AB083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uiPriority w:val="99"/>
    <w:rsid w:val="00AB083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uiPriority w:val="99"/>
    <w:rsid w:val="00AB083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uiPriority w:val="99"/>
    <w:rsid w:val="00AB083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B0835"/>
    <w:rPr>
      <w:b/>
      <w:bCs/>
    </w:rPr>
  </w:style>
  <w:style w:type="table" w:customStyle="1" w:styleId="LightGrid1">
    <w:name w:val="Light Grid1"/>
    <w:basedOn w:val="TableNormal"/>
    <w:uiPriority w:val="62"/>
    <w:rsid w:val="00AB08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B0835"/>
  </w:style>
  <w:style w:type="character" w:customStyle="1" w:styleId="street-address">
    <w:name w:val="street-address"/>
    <w:basedOn w:val="DefaultParagraphFont"/>
    <w:rsid w:val="00AB0835"/>
  </w:style>
  <w:style w:type="character" w:customStyle="1" w:styleId="locality">
    <w:name w:val="locality"/>
    <w:basedOn w:val="DefaultParagraphFont"/>
    <w:rsid w:val="00AB0835"/>
  </w:style>
  <w:style w:type="character" w:customStyle="1" w:styleId="postal-code">
    <w:name w:val="postal-code"/>
    <w:basedOn w:val="DefaultParagraphFont"/>
    <w:rsid w:val="00AB0835"/>
  </w:style>
  <w:style w:type="character" w:customStyle="1" w:styleId="currentchapterlink">
    <w:name w:val="currentchapterlink"/>
    <w:basedOn w:val="DefaultParagraphFont"/>
    <w:rsid w:val="00AB0835"/>
  </w:style>
  <w:style w:type="paragraph" w:customStyle="1" w:styleId="bulleted">
    <w:name w:val="bulleted"/>
    <w:basedOn w:val="Normal"/>
    <w:uiPriority w:val="99"/>
    <w:rsid w:val="00AB0835"/>
    <w:pPr>
      <w:spacing w:after="9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lossary-related1">
    <w:name w:val="glossary-related1"/>
    <w:basedOn w:val="DefaultParagraphFont"/>
    <w:rsid w:val="00AB0835"/>
    <w:rPr>
      <w:i/>
      <w:iCs/>
      <w:color w:val="008000"/>
    </w:rPr>
  </w:style>
  <w:style w:type="character" w:customStyle="1" w:styleId="z-TopofFormChar1">
    <w:name w:val="z-Top of Form Char1"/>
    <w:basedOn w:val="DefaultParagraphFont"/>
    <w:uiPriority w:val="99"/>
    <w:semiHidden/>
    <w:rsid w:val="00AB0835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AB0835"/>
    <w:rPr>
      <w:rFonts w:ascii="Arial" w:hAnsi="Arial" w:cs="Arial"/>
      <w:vanish/>
      <w:sz w:val="16"/>
      <w:szCs w:val="16"/>
    </w:rPr>
  </w:style>
  <w:style w:type="character" w:customStyle="1" w:styleId="FootnoteTextChar1">
    <w:name w:val="Footnote Text Char1"/>
    <w:basedOn w:val="DefaultParagraphFont"/>
    <w:uiPriority w:val="99"/>
    <w:semiHidden/>
    <w:rsid w:val="00AB0835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12437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437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2437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2437D"/>
    <w:rPr>
      <w:rFonts w:ascii="Calibri" w:hAnsi="Calibri"/>
      <w:noProof/>
    </w:rPr>
  </w:style>
  <w:style w:type="character" w:customStyle="1" w:styleId="glossary-related">
    <w:name w:val="glossary-related"/>
    <w:basedOn w:val="DefaultParagraphFont"/>
    <w:rsid w:val="00221BE7"/>
  </w:style>
  <w:style w:type="paragraph" w:customStyle="1" w:styleId="depth0">
    <w:name w:val="depth0"/>
    <w:basedOn w:val="Normal"/>
    <w:uiPriority w:val="99"/>
    <w:rsid w:val="0022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aliases w:val="NICE Body Char1,Epilepsy Char1,NICE Body1 Char1,NICE Body2 Char1,Epilepsy1 Char1,NICE Char1,NICE Body3 Char1,Epilepsy2 Char1,NICE Body11 Char1,NICE Body21 Char1,Epilepsy11 Char1,NICE1 Char1,NICE Body4 Char1,Epilepsy3 Char1,NICE2 Char1"/>
    <w:basedOn w:val="DefaultParagraphFont"/>
    <w:uiPriority w:val="99"/>
    <w:semiHidden/>
    <w:rsid w:val="00221BE7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2229-4A94-4A9F-8E32-45506680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Donegan</dc:creator>
  <cp:lastModifiedBy>Sarah Donegan</cp:lastModifiedBy>
  <cp:revision>12</cp:revision>
  <cp:lastPrinted>2014-05-01T11:20:00Z</cp:lastPrinted>
  <dcterms:created xsi:type="dcterms:W3CDTF">2014-07-17T07:59:00Z</dcterms:created>
  <dcterms:modified xsi:type="dcterms:W3CDTF">2015-01-09T12:31:00Z</dcterms:modified>
</cp:coreProperties>
</file>