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A8" w:rsidRPr="00847FA8" w:rsidRDefault="00847FA8" w:rsidP="00847FA8">
      <w:pPr>
        <w:spacing w:after="0"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159"/>
        <w:tblW w:w="5000" w:type="pct"/>
        <w:tblLook w:val="04A0" w:firstRow="1" w:lastRow="0" w:firstColumn="1" w:lastColumn="0" w:noHBand="0" w:noVBand="1"/>
      </w:tblPr>
      <w:tblGrid>
        <w:gridCol w:w="1302"/>
        <w:gridCol w:w="997"/>
        <w:gridCol w:w="3587"/>
        <w:gridCol w:w="1198"/>
        <w:gridCol w:w="3599"/>
        <w:gridCol w:w="944"/>
        <w:gridCol w:w="909"/>
        <w:gridCol w:w="976"/>
        <w:gridCol w:w="1058"/>
      </w:tblGrid>
      <w:tr w:rsidR="001D5883" w:rsidRPr="00847FA8" w:rsidTr="001D5883">
        <w:trPr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883" w:rsidRPr="00847FA8" w:rsidRDefault="001D5883" w:rsidP="00DB0E0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sz w:val="24"/>
                <w:szCs w:val="24"/>
              </w:rPr>
              <w:t>S</w:t>
            </w:r>
            <w:r w:rsidR="00242835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DB0E07">
              <w:rPr>
                <w:sz w:val="24"/>
                <w:szCs w:val="24"/>
              </w:rPr>
              <w:t xml:space="preserve"> Table</w:t>
            </w:r>
            <w:r w:rsidRPr="00847FA8">
              <w:rPr>
                <w:sz w:val="24"/>
                <w:szCs w:val="24"/>
              </w:rPr>
              <w:t xml:space="preserve">: Qualitative assessment of flying-fox distress associated with six permitted roost disturbance events in the eastern Australian states of Queensland and New South Wales between September 2011 and November 2012. </w:t>
            </w:r>
            <w:r w:rsidR="00F96980">
              <w:rPr>
                <w:sz w:val="24"/>
                <w:szCs w:val="24"/>
              </w:rPr>
              <w:t xml:space="preserve"> </w:t>
            </w:r>
            <w:r w:rsidR="00F95D81">
              <w:rPr>
                <w:sz w:val="24"/>
                <w:szCs w:val="24"/>
              </w:rPr>
              <w:t xml:space="preserve">[The Gayndah roost had permitted disturbance events in 2011 and 2012. </w:t>
            </w:r>
            <w:proofErr w:type="spellStart"/>
            <w:r w:rsidR="007D2E4F" w:rsidRPr="00847FA8">
              <w:rPr>
                <w:sz w:val="24"/>
                <w:szCs w:val="24"/>
              </w:rPr>
              <w:t>FF</w:t>
            </w:r>
            <w:proofErr w:type="spellEnd"/>
            <w:r w:rsidR="007D2E4F" w:rsidRPr="00847FA8">
              <w:rPr>
                <w:sz w:val="24"/>
                <w:szCs w:val="24"/>
              </w:rPr>
              <w:t xml:space="preserve"> = flying-foxes</w:t>
            </w:r>
            <w:r w:rsidR="007D2E4F">
              <w:rPr>
                <w:sz w:val="24"/>
                <w:szCs w:val="24"/>
              </w:rPr>
              <w:t xml:space="preserve">, </w:t>
            </w:r>
            <w:r w:rsidRPr="00847FA8">
              <w:rPr>
                <w:sz w:val="24"/>
                <w:szCs w:val="24"/>
              </w:rPr>
              <w:t>P = permitted disturbance activities</w:t>
            </w:r>
            <w:r w:rsidR="007D2E4F">
              <w:rPr>
                <w:sz w:val="24"/>
                <w:szCs w:val="24"/>
              </w:rPr>
              <w:t xml:space="preserve">, </w:t>
            </w:r>
            <w:r w:rsidRPr="00847FA8">
              <w:rPr>
                <w:sz w:val="24"/>
                <w:szCs w:val="24"/>
              </w:rPr>
              <w:t>NP = no</w:t>
            </w:r>
            <w:r w:rsidR="007D2E4F">
              <w:rPr>
                <w:sz w:val="24"/>
                <w:szCs w:val="24"/>
              </w:rPr>
              <w:t>n-</w:t>
            </w:r>
            <w:r w:rsidRPr="00847FA8">
              <w:rPr>
                <w:sz w:val="24"/>
                <w:szCs w:val="24"/>
              </w:rPr>
              <w:t>permitted disturbance activities</w:t>
            </w:r>
            <w:r w:rsidR="00F95D81">
              <w:rPr>
                <w:sz w:val="24"/>
                <w:szCs w:val="24"/>
              </w:rPr>
              <w:t>.]</w:t>
            </w:r>
          </w:p>
        </w:tc>
      </w:tr>
      <w:tr w:rsidR="007958D1" w:rsidRPr="00847FA8" w:rsidTr="007958D1">
        <w:trPr>
          <w:trHeight w:val="499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Roost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Date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Nature of activity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Timing 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Flying-fox behaviour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Magnitude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Assessed Impact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Overall Impact</w:t>
            </w:r>
          </w:p>
        </w:tc>
      </w:tr>
      <w:tr w:rsidR="00847FA8" w:rsidRPr="00847FA8" w:rsidTr="007958D1">
        <w:trPr>
          <w:trHeight w:val="471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Barcaldine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Day-time disturbance of roosting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; noise, entering roost, vehicle horns (NP)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Pre-dispersal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Flight, confusion and eventual resettling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within the roost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451"/>
        </w:trPr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Night-time removal of roost vegetation (P)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Confusion, circling, vocalisation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returning  to roost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565"/>
        </w:trPr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Noise, smoke and lights directed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returning to roost at dawn (P)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Confusion, circling, female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attempting to collect dependent young, roosting at alternative site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sz w:val="24"/>
                <w:szCs w:val="24"/>
                <w:lang w:eastAsia="en-AU"/>
              </w:rPr>
              <w:t>Extreme</w:t>
            </w:r>
          </w:p>
        </w:tc>
      </w:tr>
      <w:tr w:rsidR="00847FA8" w:rsidRPr="00847FA8" w:rsidTr="007958D1">
        <w:trPr>
          <w:trHeight w:val="501"/>
        </w:trPr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shooting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attempting to roost at alternative site (NP)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Flight, confusion, circling, preventing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from taking up alternative roost sites at completion of permitted disturbance activities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Extreme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Extreme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523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disturbance of roosting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; noise, entering roost, vehicle horns (NP)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Flight within the roost, preventing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from taking up alternative roost sites at completion of permitted disturbance activities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451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Gayndah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- Nov 2011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Dusk gas-gun discharge (NP)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Pre-dispersal, during dispersal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Minimal effect as directed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at fly-out and activity across the river from roost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603"/>
        </w:trPr>
        <w:tc>
          <w:tcPr>
            <w:tcW w:w="447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2011 - Apr 2012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disturbance of roosting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; handclapping, rock throwing, vehicle horns, yelling, mowers, brush-cutters, chain saws (NP)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Pre-dispersal, 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Flight, confusion and eventual resettling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within the roost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847FA8" w:rsidRPr="00847FA8" w:rsidTr="007958D1">
        <w:trPr>
          <w:trHeight w:val="570"/>
        </w:trPr>
        <w:tc>
          <w:tcPr>
            <w:tcW w:w="447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Sep - Oct 2011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Night-time removal of roost vegetation (P)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Confusion, circling, vocalisation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on return to roost; roost in alternate roost trees over time, moving west along river to school and caravan park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7958D1">
        <w:trPr>
          <w:trHeight w:val="536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Feb - Mar 2012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Noise, smoke and lights directed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returning to roost at dawn (P)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Confusion, circling, vocalisation, reluctance to roost in alternate roost trees or return to favoured roost trees.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7958D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1D5883">
        <w:trPr>
          <w:trHeight w:val="544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Sydney Royal Botanical Gardens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Jun - Dec 2012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Intermittent noise and lights directed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returning to roost at dawn (P)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Some confusion, circling, vocalisation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on return to roost, interspersed with normal roosting behaviour during disturbance intermissions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FA8" w:rsidRPr="00847FA8" w:rsidRDefault="00847FA8" w:rsidP="00B241F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847FA8" w:rsidRPr="00847FA8" w:rsidTr="00B241F0">
        <w:trPr>
          <w:trHeight w:val="528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Charters Towers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Jul - Aug 2012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removal and trimming of unoccupied trees previously damaged by roosting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, with 60m buffer zone delimiting work from current roost (P)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Minimal disturbance; transient lifting of small numbers of animals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FA8" w:rsidRPr="00847FA8" w:rsidRDefault="00847FA8" w:rsidP="00B241F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847FA8" w:rsidRPr="00847FA8" w:rsidTr="00B241F0">
        <w:trPr>
          <w:trHeight w:val="407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Duaringa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Mar 2012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disturbance of roosting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soon after the arrival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in township (NP)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Pre-dispersal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Fragmentation of roost structure; 2/3 roost remained in public park, 1/3 relocated to the yards of a small number of adjacent residential homes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B241F0">
        <w:trPr>
          <w:trHeight w:val="70"/>
        </w:trPr>
        <w:tc>
          <w:tcPr>
            <w:tcW w:w="447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May 2012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Daytime disturbance of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roosting in public park (NP)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Departure of all remaining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from public park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847FA8" w:rsidRPr="00847FA8" w:rsidTr="00B241F0">
        <w:trPr>
          <w:trHeight w:val="406"/>
        </w:trPr>
        <w:tc>
          <w:tcPr>
            <w:tcW w:w="447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Oct 2012</w:t>
            </w:r>
          </w:p>
        </w:tc>
        <w:tc>
          <w:tcPr>
            <w:tcW w:w="123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Night-time removal of roost vegetation (P)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Returning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relocated to alternate roost trees in public park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47FA8" w:rsidRPr="00847FA8" w:rsidTr="00B241F0">
        <w:trPr>
          <w:trHeight w:val="389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Oct-12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Noise, smoke and lights directed at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returning to roost at dawn (P)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dispersal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Over period of a week returning </w:t>
            </w:r>
            <w:proofErr w:type="spellStart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FFs</w:t>
            </w:r>
            <w:proofErr w:type="spellEnd"/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relocated to alternate roost trees in quarry on the outskirts of township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7FA8" w:rsidRPr="00847FA8" w:rsidRDefault="00847FA8" w:rsidP="00B241F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47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:rsidR="00847FA8" w:rsidRPr="00847FA8" w:rsidRDefault="00847FA8" w:rsidP="00847FA8">
      <w:pPr>
        <w:sectPr w:rsidR="00847FA8" w:rsidRPr="00847FA8" w:rsidSect="007D2E4F">
          <w:headerReference w:type="even" r:id="rId6"/>
          <w:headerReference w:type="default" r:id="rId7"/>
          <w:footerReference w:type="default" r:id="rId8"/>
          <w:headerReference w:type="first" r:id="rId9"/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FE4BD5" w:rsidRDefault="00FE4BD5" w:rsidP="0010742F"/>
    <w:sectPr w:rsidR="00FE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C1" w:rsidRDefault="002F4BC1">
      <w:pPr>
        <w:spacing w:after="0" w:line="240" w:lineRule="auto"/>
      </w:pPr>
      <w:r>
        <w:separator/>
      </w:r>
    </w:p>
  </w:endnote>
  <w:endnote w:type="continuationSeparator" w:id="0">
    <w:p w:rsidR="002F4BC1" w:rsidRDefault="002F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5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E8F" w:rsidRDefault="00847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E8F" w:rsidRDefault="002F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C1" w:rsidRDefault="002F4BC1">
      <w:pPr>
        <w:spacing w:after="0" w:line="240" w:lineRule="auto"/>
      </w:pPr>
      <w:r>
        <w:separator/>
      </w:r>
    </w:p>
  </w:footnote>
  <w:footnote w:type="continuationSeparator" w:id="0">
    <w:p w:rsidR="002F4BC1" w:rsidRDefault="002F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8F" w:rsidRDefault="002F4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8F" w:rsidRDefault="002F4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8F" w:rsidRDefault="002F4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A8"/>
    <w:rsid w:val="00013E90"/>
    <w:rsid w:val="00014461"/>
    <w:rsid w:val="00034344"/>
    <w:rsid w:val="0010742F"/>
    <w:rsid w:val="001200C6"/>
    <w:rsid w:val="001C5799"/>
    <w:rsid w:val="001D5883"/>
    <w:rsid w:val="0021020E"/>
    <w:rsid w:val="00242835"/>
    <w:rsid w:val="002E7585"/>
    <w:rsid w:val="002F4BC1"/>
    <w:rsid w:val="00333E79"/>
    <w:rsid w:val="00511C4D"/>
    <w:rsid w:val="005632D6"/>
    <w:rsid w:val="005B5F59"/>
    <w:rsid w:val="00670C26"/>
    <w:rsid w:val="00724AFB"/>
    <w:rsid w:val="007363E5"/>
    <w:rsid w:val="007567CB"/>
    <w:rsid w:val="007958D1"/>
    <w:rsid w:val="007D2E4F"/>
    <w:rsid w:val="00847FA8"/>
    <w:rsid w:val="00B241F0"/>
    <w:rsid w:val="00B35303"/>
    <w:rsid w:val="00C75E46"/>
    <w:rsid w:val="00D05942"/>
    <w:rsid w:val="00D545E3"/>
    <w:rsid w:val="00D92185"/>
    <w:rsid w:val="00DB0E07"/>
    <w:rsid w:val="00DD6CD5"/>
    <w:rsid w:val="00EC6332"/>
    <w:rsid w:val="00F1369C"/>
    <w:rsid w:val="00F95D81"/>
    <w:rsid w:val="00F96980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20D0-8CC5-457B-8B08-902AEEF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7F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47F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847F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47FA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 Field</dc:creator>
  <cp:keywords/>
  <dc:description/>
  <cp:lastModifiedBy>Hume Field</cp:lastModifiedBy>
  <cp:revision>5</cp:revision>
  <dcterms:created xsi:type="dcterms:W3CDTF">2015-03-25T03:47:00Z</dcterms:created>
  <dcterms:modified xsi:type="dcterms:W3CDTF">2015-04-17T22:21:00Z</dcterms:modified>
</cp:coreProperties>
</file>