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76" w:rsidRDefault="00147376" w:rsidP="00147376">
      <w:pPr>
        <w:jc w:val="center"/>
        <w:rPr>
          <w:rFonts w:ascii="Times New Roman" w:hAnsi="Times New Roman" w:cs="Times New Roman"/>
          <w:b/>
          <w:color w:val="131413"/>
          <w:sz w:val="24"/>
          <w:szCs w:val="24"/>
        </w:rPr>
      </w:pPr>
      <w:proofErr w:type="gramStart"/>
      <w:r w:rsidRPr="00277F17">
        <w:rPr>
          <w:rFonts w:ascii="Times New Roman" w:hAnsi="Times New Roman" w:cs="Times New Roman"/>
          <w:b/>
          <w:color w:val="131413"/>
          <w:sz w:val="24"/>
          <w:szCs w:val="24"/>
        </w:rPr>
        <w:t>S6</w:t>
      </w:r>
      <w:r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r w:rsidR="007804CB" w:rsidRPr="00277F17">
        <w:rPr>
          <w:rFonts w:ascii="Times New Roman" w:hAnsi="Times New Roman" w:cs="Times New Roman"/>
          <w:b/>
          <w:color w:val="131413"/>
          <w:sz w:val="24"/>
          <w:szCs w:val="24"/>
        </w:rPr>
        <w:t>Table.</w:t>
      </w:r>
      <w:proofErr w:type="gramEnd"/>
      <w:r w:rsidR="007804CB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Compounds used in the </w:t>
      </w:r>
      <w:r w:rsidR="007804CB" w:rsidRPr="00464AB9">
        <w:rPr>
          <w:rFonts w:ascii="Times New Roman" w:hAnsi="Times New Roman" w:cs="Times New Roman"/>
          <w:b/>
          <w:i/>
          <w:color w:val="131413"/>
          <w:sz w:val="24"/>
          <w:szCs w:val="24"/>
        </w:rPr>
        <w:t>test set</w:t>
      </w:r>
      <w:r w:rsidR="007804CB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and corresponding values of the DF</w:t>
      </w:r>
      <w:r w:rsidR="007804CB" w:rsidRPr="00277F17">
        <w:rPr>
          <w:rFonts w:ascii="Times New Roman" w:hAnsi="Times New Roman" w:cs="Times New Roman"/>
          <w:b/>
          <w:color w:val="131413"/>
          <w:sz w:val="24"/>
          <w:szCs w:val="24"/>
          <w:vertAlign w:val="subscript"/>
        </w:rPr>
        <w:t>3</w:t>
      </w:r>
      <w:r w:rsidR="007804CB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to </w:t>
      </w:r>
    </w:p>
    <w:p w:rsidR="007804CB" w:rsidRPr="00277F17" w:rsidRDefault="007804CB" w:rsidP="00147376">
      <w:pPr>
        <w:jc w:val="center"/>
        <w:rPr>
          <w:rFonts w:ascii="Times New Roman" w:hAnsi="Times New Roman" w:cs="Times New Roman"/>
          <w:b/>
          <w:color w:val="131413"/>
          <w:sz w:val="24"/>
          <w:szCs w:val="24"/>
        </w:rPr>
      </w:pPr>
      <w:proofErr w:type="gramStart"/>
      <w:r w:rsidRPr="00277F17">
        <w:rPr>
          <w:rFonts w:ascii="Times New Roman" w:hAnsi="Times New Roman" w:cs="Times New Roman"/>
          <w:b/>
          <w:color w:val="131413"/>
          <w:sz w:val="24"/>
          <w:szCs w:val="24"/>
        </w:rPr>
        <w:t>β-catenin</w:t>
      </w:r>
      <w:proofErr w:type="gramEnd"/>
      <w:r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natural inhibitors.</w:t>
      </w:r>
    </w:p>
    <w:tbl>
      <w:tblPr>
        <w:tblW w:w="91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752"/>
        <w:gridCol w:w="752"/>
        <w:gridCol w:w="700"/>
        <w:gridCol w:w="752"/>
        <w:gridCol w:w="667"/>
        <w:gridCol w:w="617"/>
        <w:gridCol w:w="785"/>
        <w:gridCol w:w="783"/>
      </w:tblGrid>
      <w:tr w:rsidR="00996A3C" w:rsidRPr="00996A3C" w:rsidTr="00996A3C">
        <w:trPr>
          <w:trHeight w:val="315"/>
        </w:trPr>
        <w:tc>
          <w:tcPr>
            <w:tcW w:w="3451" w:type="dxa"/>
            <w:shd w:val="clear" w:color="000000" w:fill="FFFFFF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COMPOUNDS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Dz</w:t>
            </w:r>
            <w:proofErr w:type="spellEnd"/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S2K</w:t>
            </w:r>
          </w:p>
        </w:tc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PCR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X2sol</w:t>
            </w:r>
          </w:p>
        </w:tc>
        <w:tc>
          <w:tcPr>
            <w:tcW w:w="667" w:type="dxa"/>
            <w:shd w:val="clear" w:color="000000" w:fill="FFFFFF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JGI4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DF</w:t>
            </w:r>
          </w:p>
        </w:tc>
        <w:tc>
          <w:tcPr>
            <w:tcW w:w="665" w:type="dxa"/>
            <w:shd w:val="clear" w:color="000000" w:fill="FFFFFF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CLASS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P. (</w:t>
            </w:r>
            <w:proofErr w:type="spellStart"/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Activ</w:t>
            </w:r>
            <w:proofErr w:type="spellEnd"/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.)</w:t>
            </w:r>
          </w:p>
        </w:tc>
      </w:tr>
      <w:tr w:rsidR="00996A3C" w:rsidRPr="00996A3C" w:rsidTr="00996A3C">
        <w:trPr>
          <w:trHeight w:val="315"/>
        </w:trPr>
        <w:tc>
          <w:tcPr>
            <w:tcW w:w="9139" w:type="dxa"/>
            <w:gridSpan w:val="9"/>
            <w:shd w:val="clear" w:color="000000" w:fill="FFFFFF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ACTIVE GROUP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56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4-Methylesculetin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2E40B7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  <w:r w:rsidR="00561AB4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2.212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1.312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6.404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0.078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0.831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56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Apigenin</w:t>
            </w:r>
            <w:proofErr w:type="spellEnd"/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[14</w:t>
            </w:r>
            <w:r w:rsidR="00561AB4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4.064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1.402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9.12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0.712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56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Aspirin</w:t>
            </w:r>
            <w:proofErr w:type="spellEnd"/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[14</w:t>
            </w:r>
            <w:r w:rsidR="00561AB4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2.922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1.337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5.582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-0.61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0.351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56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Caffeic</w:t>
            </w:r>
            <w:proofErr w:type="spellEnd"/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[14</w:t>
            </w:r>
            <w:r w:rsidR="00561AB4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3.329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1.348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5.605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1.96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0.877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56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Celastrol</w:t>
            </w:r>
            <w:proofErr w:type="spellEnd"/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377CDF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  <w:r w:rsidR="00561AB4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3.318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16.392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0.074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2.16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0.896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56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Celecoxib</w:t>
            </w:r>
            <w:proofErr w:type="spellEnd"/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[14</w:t>
            </w:r>
            <w:r w:rsidR="00561AB4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5.249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1.391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12.289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1.16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0.761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CGP049090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46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6.304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1.419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17.945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-0.22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0.445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Diosgenin</w:t>
            </w:r>
            <w:proofErr w:type="spellEnd"/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561AB4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3.407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14.64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0.593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FH535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B3512D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2D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49.</w:t>
            </w:r>
            <w:r w:rsidR="002D2D8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</w:t>
            </w:r>
            <w:bookmarkStart w:id="0" w:name="_GoBack"/>
            <w:bookmarkEnd w:id="0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5.299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12.31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6.52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N.C.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0.999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Fisetin</w:t>
            </w:r>
            <w:proofErr w:type="spellEnd"/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B3512D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4.258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1.395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9.488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1.53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0.821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Hydnocarpin</w:t>
            </w:r>
            <w:proofErr w:type="spellEnd"/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7.217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1.414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15.216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0.726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ICG-001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9.825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1.316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18.034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2.78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0.941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ICRT-14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57.5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5.392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1.447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12.553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1.98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0.878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IWP-2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7.287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1.429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15.656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5.93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N.C.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0.997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JW55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  <w:r w:rsidR="00F63988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7.955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1.306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13.603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-0.07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0.482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Monocrotaline</w:t>
            </w:r>
            <w:proofErr w:type="spellEnd"/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52.5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3.209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1.082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10.936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-3.28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0.036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Paclitaxel</w:t>
            </w:r>
            <w:proofErr w:type="spellEnd"/>
            <w:r w:rsidR="00B3512D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138.5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11.711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28.58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0.686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PKF118-744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B3512D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4.131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1.396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10.493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0.059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0.639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PKF222-815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F31715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11.329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1.584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27.896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0.608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PNU-74654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F31715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6.127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1.577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10.141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0.805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Shikonin</w:t>
            </w:r>
            <w:proofErr w:type="spellEnd"/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F31715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3.899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9.371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0.700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Sulindac</w:t>
            </w:r>
            <w:proofErr w:type="spellEnd"/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60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54.5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5.073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1.443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11.547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1.94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0.874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XAV-939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[16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48.5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4.663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1.305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8.435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0.110</w:t>
            </w:r>
          </w:p>
        </w:tc>
      </w:tr>
      <w:tr w:rsidR="00996A3C" w:rsidRPr="00996A3C" w:rsidTr="00996A3C">
        <w:trPr>
          <w:trHeight w:val="315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B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ZTM000990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[16</w:t>
            </w:r>
            <w:r w:rsidR="00BC0F7E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  <w:r w:rsidR="00DF7FCB"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115.5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8.266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1.308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22.333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0.063</w:t>
            </w:r>
          </w:p>
        </w:tc>
      </w:tr>
      <w:tr w:rsidR="00996A3C" w:rsidRPr="00996A3C" w:rsidTr="00996A3C">
        <w:trPr>
          <w:trHeight w:val="315"/>
        </w:trPr>
        <w:tc>
          <w:tcPr>
            <w:tcW w:w="9139" w:type="dxa"/>
            <w:gridSpan w:val="9"/>
            <w:shd w:val="clear" w:color="000000" w:fill="FFFFFF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INACTIVE GROUP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1-Methylxanthine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1.641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1.214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5.286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0.073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-0.20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0.450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3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Anethole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2.097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1.318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4.084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-0.84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0.301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Bicuculline</w:t>
            </w:r>
            <w:proofErr w:type="spellEnd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(+)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60.5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4.507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1.305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12.529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0.313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3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Chrysanthemic</w:t>
            </w:r>
            <w:proofErr w:type="spellEnd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ethylester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1.103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6.349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-1.74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0.149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3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Crassin</w:t>
            </w:r>
            <w:proofErr w:type="spellEnd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acetate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4.82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1.185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12.316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0.312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3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Dihydrojasmonic</w:t>
            </w:r>
            <w:proofErr w:type="spellEnd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methyl</w:t>
            </w:r>
            <w:proofErr w:type="spellEnd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ester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3.949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1.053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6.223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-2.90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0.052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Inosine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3.743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1.237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8.263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-2.30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0.091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Melatonin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3.278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1.292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7.173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0.182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3E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Penicillic</w:t>
            </w:r>
            <w:proofErr w:type="spellEnd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1.252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1.159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5.311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-1.99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0.120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Pomiferin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4.925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1.397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14.598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0.816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Pyrromycin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95.5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7.077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1.272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19.183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-1.09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0.252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Quassin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3.026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1.128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12.892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-1.68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0.157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Reserpine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8.103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1.252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18.855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-2.17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0.102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Rutilantinone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5.264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1.362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14.082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-0.21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0.447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C32F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Strophanthidin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C3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C3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4.269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C3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1.072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C3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13.867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C3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C3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C3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C3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0.330</w:t>
            </w:r>
          </w:p>
        </w:tc>
      </w:tr>
      <w:tr w:rsidR="00996A3C" w:rsidRPr="00996A3C" w:rsidTr="00996A3C">
        <w:trPr>
          <w:trHeight w:val="300"/>
        </w:trPr>
        <w:tc>
          <w:tcPr>
            <w:tcW w:w="3451" w:type="dxa"/>
            <w:shd w:val="clear" w:color="auto" w:fill="auto"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Trigonelline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22.5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4.276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0.630</w:t>
            </w:r>
          </w:p>
        </w:tc>
      </w:tr>
      <w:tr w:rsidR="00996A3C" w:rsidRPr="00996A3C" w:rsidTr="00996A3C">
        <w:trPr>
          <w:trHeight w:val="315"/>
        </w:trPr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462650" w:rsidRPr="00996A3C" w:rsidRDefault="003E020C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Vindoline</w:t>
            </w:r>
            <w:proofErr w:type="spell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4.36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1.233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14.92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62650" w:rsidRPr="00996A3C" w:rsidRDefault="00462650" w:rsidP="004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996A3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0.142</w:t>
            </w:r>
          </w:p>
        </w:tc>
      </w:tr>
    </w:tbl>
    <w:p w:rsidR="003E020C" w:rsidRPr="00277F17" w:rsidRDefault="003E020C" w:rsidP="00221014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31413"/>
          <w:sz w:val="24"/>
          <w:szCs w:val="24"/>
        </w:rPr>
      </w:pPr>
    </w:p>
    <w:p w:rsidR="00E208CA" w:rsidRPr="00C81A1E" w:rsidRDefault="00E208CA" w:rsidP="00E208CA">
      <w:pPr>
        <w:spacing w:after="0"/>
        <w:rPr>
          <w:rFonts w:ascii="Times New Roman" w:hAnsi="Times New Roman" w:cs="Times New Roman"/>
          <w:color w:val="131413"/>
          <w:sz w:val="20"/>
          <w:szCs w:val="24"/>
        </w:rPr>
      </w:pPr>
      <w:r w:rsidRPr="00C81A1E">
        <w:rPr>
          <w:rFonts w:ascii="Times New Roman" w:hAnsi="Times New Roman" w:cs="Times New Roman"/>
          <w:color w:val="131413"/>
          <w:sz w:val="20"/>
          <w:szCs w:val="24"/>
        </w:rPr>
        <w:t>DF: discriminant f</w:t>
      </w:r>
      <w:r>
        <w:rPr>
          <w:rFonts w:ascii="Times New Roman" w:hAnsi="Times New Roman" w:cs="Times New Roman"/>
          <w:color w:val="131413"/>
          <w:sz w:val="20"/>
          <w:szCs w:val="24"/>
        </w:rPr>
        <w:t>unction value for each compound</w:t>
      </w:r>
    </w:p>
    <w:p w:rsidR="00E208CA" w:rsidRPr="00C81A1E" w:rsidRDefault="00E208CA" w:rsidP="00E208CA">
      <w:pPr>
        <w:spacing w:after="0"/>
        <w:rPr>
          <w:rFonts w:ascii="Times New Roman" w:hAnsi="Times New Roman" w:cs="Times New Roman"/>
          <w:color w:val="131413"/>
          <w:sz w:val="20"/>
          <w:szCs w:val="20"/>
        </w:rPr>
      </w:pPr>
      <w:r w:rsidRPr="00C81A1E">
        <w:rPr>
          <w:rFonts w:ascii="Times New Roman" w:hAnsi="Times New Roman" w:cs="Times New Roman"/>
          <w:color w:val="131413"/>
          <w:sz w:val="20"/>
          <w:szCs w:val="20"/>
        </w:rPr>
        <w:t>CLASS: classificatio</w:t>
      </w:r>
      <w:r>
        <w:rPr>
          <w:rFonts w:ascii="Times New Roman" w:hAnsi="Times New Roman" w:cs="Times New Roman"/>
          <w:color w:val="131413"/>
          <w:sz w:val="20"/>
          <w:szCs w:val="20"/>
        </w:rPr>
        <w:t>n of the model for ach compound</w:t>
      </w:r>
    </w:p>
    <w:p w:rsidR="00E208CA" w:rsidRPr="00C81A1E" w:rsidRDefault="00E208CA" w:rsidP="00E208CA">
      <w:pPr>
        <w:spacing w:after="0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C81A1E">
        <w:rPr>
          <w:rFonts w:ascii="Times New Roman" w:hAnsi="Times New Roman" w:cs="Times New Roman"/>
          <w:color w:val="131413"/>
          <w:sz w:val="20"/>
          <w:szCs w:val="20"/>
        </w:rPr>
        <w:t>P.(</w:t>
      </w:r>
      <w:proofErr w:type="spellStart"/>
      <w:proofErr w:type="gramEnd"/>
      <w:r w:rsidRPr="00C81A1E">
        <w:rPr>
          <w:rFonts w:ascii="Times New Roman" w:hAnsi="Times New Roman" w:cs="Times New Roman"/>
          <w:color w:val="131413"/>
          <w:sz w:val="20"/>
          <w:szCs w:val="20"/>
        </w:rPr>
        <w:t>Activ</w:t>
      </w:r>
      <w:proofErr w:type="spellEnd"/>
      <w:r w:rsidRPr="00C81A1E">
        <w:rPr>
          <w:rFonts w:ascii="Times New Roman" w:hAnsi="Times New Roman" w:cs="Times New Roman"/>
          <w:color w:val="131413"/>
          <w:sz w:val="20"/>
          <w:szCs w:val="20"/>
        </w:rPr>
        <w:t>): probability of a compounds for being active</w:t>
      </w:r>
    </w:p>
    <w:p w:rsidR="00E208CA" w:rsidRDefault="00E208CA" w:rsidP="00E208CA">
      <w:pPr>
        <w:spacing w:after="0"/>
        <w:rPr>
          <w:rFonts w:ascii="Times New Roman" w:hAnsi="Times New Roman" w:cs="Times New Roman"/>
          <w:color w:val="131413"/>
          <w:sz w:val="20"/>
          <w:szCs w:val="20"/>
        </w:rPr>
      </w:pPr>
      <w:proofErr w:type="spellStart"/>
      <w:r w:rsidRPr="00D74C23">
        <w:rPr>
          <w:rFonts w:ascii="Times New Roman" w:hAnsi="Times New Roman" w:cs="Times New Roman"/>
          <w:color w:val="131413"/>
          <w:sz w:val="20"/>
          <w:szCs w:val="20"/>
        </w:rPr>
        <w:t>Dz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>:</w:t>
      </w:r>
      <w:r w:rsidRPr="00D74C23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proofErr w:type="spellStart"/>
      <w:r w:rsidRPr="00D74C23">
        <w:rPr>
          <w:rFonts w:ascii="Times New Roman" w:hAnsi="Times New Roman" w:cs="Times New Roman"/>
          <w:color w:val="131413"/>
          <w:sz w:val="20"/>
          <w:szCs w:val="20"/>
        </w:rPr>
        <w:t>Pogliani</w:t>
      </w:r>
      <w:proofErr w:type="spellEnd"/>
      <w:r w:rsidRPr="00D74C23">
        <w:rPr>
          <w:rFonts w:ascii="Times New Roman" w:hAnsi="Times New Roman" w:cs="Times New Roman"/>
          <w:color w:val="131413"/>
          <w:sz w:val="20"/>
          <w:szCs w:val="20"/>
        </w:rPr>
        <w:t xml:space="preserve"> index; S2K, 2-path Kier alpha-modified shape index</w:t>
      </w:r>
    </w:p>
    <w:p w:rsidR="00E208CA" w:rsidRDefault="00E208CA" w:rsidP="00E208CA">
      <w:pPr>
        <w:spacing w:after="0"/>
        <w:rPr>
          <w:rFonts w:ascii="Times New Roman" w:hAnsi="Times New Roman" w:cs="Times New Roman"/>
          <w:color w:val="131413"/>
          <w:sz w:val="20"/>
          <w:szCs w:val="20"/>
        </w:rPr>
      </w:pPr>
      <w:r w:rsidRPr="00D74C23">
        <w:rPr>
          <w:rFonts w:ascii="Times New Roman" w:hAnsi="Times New Roman" w:cs="Times New Roman"/>
          <w:color w:val="131413"/>
          <w:sz w:val="20"/>
          <w:szCs w:val="20"/>
        </w:rPr>
        <w:t>PCR</w:t>
      </w:r>
      <w:r>
        <w:rPr>
          <w:rFonts w:ascii="Times New Roman" w:hAnsi="Times New Roman" w:cs="Times New Roman"/>
          <w:color w:val="131413"/>
          <w:sz w:val="20"/>
          <w:szCs w:val="20"/>
        </w:rPr>
        <w:t>:</w:t>
      </w:r>
      <w:r w:rsidRPr="00D74C23">
        <w:rPr>
          <w:rFonts w:ascii="Times New Roman" w:hAnsi="Times New Roman" w:cs="Times New Roman"/>
          <w:color w:val="131413"/>
          <w:sz w:val="20"/>
          <w:szCs w:val="20"/>
        </w:rPr>
        <w:t xml:space="preserve"> ratio of multiple path count over path count</w:t>
      </w:r>
    </w:p>
    <w:p w:rsidR="00E208CA" w:rsidRDefault="00E208CA" w:rsidP="00E208CA">
      <w:pPr>
        <w:spacing w:after="0"/>
        <w:rPr>
          <w:rFonts w:ascii="Times New Roman" w:hAnsi="Times New Roman" w:cs="Times New Roman"/>
          <w:color w:val="131413"/>
          <w:sz w:val="20"/>
          <w:szCs w:val="20"/>
        </w:rPr>
      </w:pPr>
      <w:r w:rsidRPr="00D74C23">
        <w:rPr>
          <w:rFonts w:ascii="Times New Roman" w:hAnsi="Times New Roman" w:cs="Times New Roman"/>
          <w:color w:val="131413"/>
          <w:sz w:val="20"/>
          <w:szCs w:val="20"/>
        </w:rPr>
        <w:t>X2sol</w:t>
      </w:r>
      <w:r>
        <w:rPr>
          <w:rFonts w:ascii="Times New Roman" w:hAnsi="Times New Roman" w:cs="Times New Roman"/>
          <w:color w:val="131413"/>
          <w:sz w:val="20"/>
          <w:szCs w:val="20"/>
        </w:rPr>
        <w:t>:</w:t>
      </w:r>
      <w:r w:rsidRPr="00D74C23">
        <w:rPr>
          <w:rFonts w:ascii="Times New Roman" w:hAnsi="Times New Roman" w:cs="Times New Roman"/>
          <w:color w:val="131413"/>
          <w:sz w:val="20"/>
          <w:szCs w:val="20"/>
        </w:rPr>
        <w:t xml:space="preserve"> solvation connectivity index chi-2</w:t>
      </w:r>
    </w:p>
    <w:p w:rsidR="00E208CA" w:rsidRPr="00D74C23" w:rsidRDefault="00E208CA" w:rsidP="00E208CA">
      <w:pPr>
        <w:spacing w:after="0"/>
        <w:rPr>
          <w:rFonts w:ascii="Times New Roman" w:hAnsi="Times New Roman" w:cs="Times New Roman"/>
          <w:color w:val="131413"/>
          <w:sz w:val="20"/>
          <w:szCs w:val="20"/>
        </w:rPr>
      </w:pPr>
      <w:r w:rsidRPr="00D74C23">
        <w:rPr>
          <w:rFonts w:ascii="Times New Roman" w:hAnsi="Times New Roman" w:cs="Times New Roman"/>
          <w:color w:val="131413"/>
          <w:sz w:val="20"/>
          <w:szCs w:val="20"/>
        </w:rPr>
        <w:t>JGI4</w:t>
      </w:r>
      <w:r>
        <w:rPr>
          <w:rFonts w:ascii="Times New Roman" w:hAnsi="Times New Roman" w:cs="Times New Roman"/>
          <w:color w:val="131413"/>
          <w:sz w:val="20"/>
          <w:szCs w:val="20"/>
        </w:rPr>
        <w:t>:</w:t>
      </w:r>
      <w:r w:rsidRPr="00D74C23">
        <w:rPr>
          <w:rFonts w:ascii="Times New Roman" w:hAnsi="Times New Roman" w:cs="Times New Roman"/>
          <w:color w:val="131413"/>
          <w:sz w:val="20"/>
          <w:szCs w:val="20"/>
        </w:rPr>
        <w:t xml:space="preserve"> mean topological charge index of order 4.</w:t>
      </w:r>
    </w:p>
    <w:sectPr w:rsidR="00E208CA" w:rsidRPr="00D74C23" w:rsidSect="00674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AD6"/>
    <w:multiLevelType w:val="hybridMultilevel"/>
    <w:tmpl w:val="DAE2C194"/>
    <w:lvl w:ilvl="0" w:tplc="BB369E5C">
      <w:numFmt w:val="bullet"/>
      <w:lvlText w:val="–"/>
      <w:lvlJc w:val="left"/>
      <w:pPr>
        <w:ind w:left="360" w:hanging="360"/>
      </w:pPr>
      <w:rPr>
        <w:rFonts w:ascii="Times-Roman" w:eastAsiaTheme="minorHAnsi" w:hAnsi="Times-Roman" w:cs="Times-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8A"/>
    <w:rsid w:val="00005D1F"/>
    <w:rsid w:val="0001119C"/>
    <w:rsid w:val="00015B85"/>
    <w:rsid w:val="00022A86"/>
    <w:rsid w:val="00024B63"/>
    <w:rsid w:val="0003603B"/>
    <w:rsid w:val="000622B9"/>
    <w:rsid w:val="00073802"/>
    <w:rsid w:val="00086D1D"/>
    <w:rsid w:val="000B041F"/>
    <w:rsid w:val="000B3C45"/>
    <w:rsid w:val="000B61A4"/>
    <w:rsid w:val="000D50F7"/>
    <w:rsid w:val="000E6584"/>
    <w:rsid w:val="000E7516"/>
    <w:rsid w:val="00132221"/>
    <w:rsid w:val="00147376"/>
    <w:rsid w:val="00156708"/>
    <w:rsid w:val="001661B3"/>
    <w:rsid w:val="00167893"/>
    <w:rsid w:val="001703B7"/>
    <w:rsid w:val="00184B98"/>
    <w:rsid w:val="001954CB"/>
    <w:rsid w:val="00196AA8"/>
    <w:rsid w:val="001A2B83"/>
    <w:rsid w:val="001C0E4D"/>
    <w:rsid w:val="001C324A"/>
    <w:rsid w:val="001D2654"/>
    <w:rsid w:val="001D29A2"/>
    <w:rsid w:val="001D32A6"/>
    <w:rsid w:val="001D46F6"/>
    <w:rsid w:val="001D66DB"/>
    <w:rsid w:val="001D66FA"/>
    <w:rsid w:val="001F2DA5"/>
    <w:rsid w:val="001F7E35"/>
    <w:rsid w:val="001F7EF9"/>
    <w:rsid w:val="00202186"/>
    <w:rsid w:val="002136C0"/>
    <w:rsid w:val="0021486E"/>
    <w:rsid w:val="00217D67"/>
    <w:rsid w:val="00221014"/>
    <w:rsid w:val="00222559"/>
    <w:rsid w:val="0025171D"/>
    <w:rsid w:val="002627D2"/>
    <w:rsid w:val="00265A83"/>
    <w:rsid w:val="00272291"/>
    <w:rsid w:val="00277F17"/>
    <w:rsid w:val="0028167E"/>
    <w:rsid w:val="00281CC8"/>
    <w:rsid w:val="00282639"/>
    <w:rsid w:val="00292F09"/>
    <w:rsid w:val="00293A75"/>
    <w:rsid w:val="002A3C13"/>
    <w:rsid w:val="002A5936"/>
    <w:rsid w:val="002B5BAA"/>
    <w:rsid w:val="002B63FB"/>
    <w:rsid w:val="002C1679"/>
    <w:rsid w:val="002C2008"/>
    <w:rsid w:val="002D2D84"/>
    <w:rsid w:val="002D52DE"/>
    <w:rsid w:val="002E40B7"/>
    <w:rsid w:val="002F05F3"/>
    <w:rsid w:val="002F20C7"/>
    <w:rsid w:val="002F7048"/>
    <w:rsid w:val="00304257"/>
    <w:rsid w:val="0031551B"/>
    <w:rsid w:val="00315BB8"/>
    <w:rsid w:val="0031629B"/>
    <w:rsid w:val="00320B0A"/>
    <w:rsid w:val="0032270D"/>
    <w:rsid w:val="00330170"/>
    <w:rsid w:val="0033038C"/>
    <w:rsid w:val="0034372B"/>
    <w:rsid w:val="003453FD"/>
    <w:rsid w:val="0034602A"/>
    <w:rsid w:val="0035047F"/>
    <w:rsid w:val="0035218C"/>
    <w:rsid w:val="0035339E"/>
    <w:rsid w:val="00377CDF"/>
    <w:rsid w:val="003922E1"/>
    <w:rsid w:val="003A56B6"/>
    <w:rsid w:val="003A690B"/>
    <w:rsid w:val="003B4A4F"/>
    <w:rsid w:val="003D0CBC"/>
    <w:rsid w:val="003E020C"/>
    <w:rsid w:val="003E2312"/>
    <w:rsid w:val="003E7E18"/>
    <w:rsid w:val="003F43C0"/>
    <w:rsid w:val="00414BFB"/>
    <w:rsid w:val="00436A5E"/>
    <w:rsid w:val="00443D7B"/>
    <w:rsid w:val="004441DE"/>
    <w:rsid w:val="00445A7A"/>
    <w:rsid w:val="00462408"/>
    <w:rsid w:val="00462650"/>
    <w:rsid w:val="00462DF0"/>
    <w:rsid w:val="00464AB9"/>
    <w:rsid w:val="00471ABD"/>
    <w:rsid w:val="004753FD"/>
    <w:rsid w:val="00475CD8"/>
    <w:rsid w:val="004836B1"/>
    <w:rsid w:val="00486456"/>
    <w:rsid w:val="0049293A"/>
    <w:rsid w:val="004A4BB0"/>
    <w:rsid w:val="004C0ABB"/>
    <w:rsid w:val="004C4C8C"/>
    <w:rsid w:val="004D2CF4"/>
    <w:rsid w:val="004E618F"/>
    <w:rsid w:val="004F53CF"/>
    <w:rsid w:val="004F72F5"/>
    <w:rsid w:val="00507323"/>
    <w:rsid w:val="00510CCF"/>
    <w:rsid w:val="005121C9"/>
    <w:rsid w:val="00536150"/>
    <w:rsid w:val="00554336"/>
    <w:rsid w:val="00561AB4"/>
    <w:rsid w:val="0057325C"/>
    <w:rsid w:val="0057409F"/>
    <w:rsid w:val="005810E2"/>
    <w:rsid w:val="005976A3"/>
    <w:rsid w:val="005A3776"/>
    <w:rsid w:val="005D2390"/>
    <w:rsid w:val="005D48ED"/>
    <w:rsid w:val="005D6E65"/>
    <w:rsid w:val="005D7E12"/>
    <w:rsid w:val="005E301C"/>
    <w:rsid w:val="005E657E"/>
    <w:rsid w:val="005F0128"/>
    <w:rsid w:val="005F5496"/>
    <w:rsid w:val="005F5ED9"/>
    <w:rsid w:val="00601CC7"/>
    <w:rsid w:val="00623854"/>
    <w:rsid w:val="006248FA"/>
    <w:rsid w:val="00632ED6"/>
    <w:rsid w:val="006375B8"/>
    <w:rsid w:val="00637A0D"/>
    <w:rsid w:val="00644317"/>
    <w:rsid w:val="00652E8E"/>
    <w:rsid w:val="00653D5F"/>
    <w:rsid w:val="00656F8E"/>
    <w:rsid w:val="00666D1F"/>
    <w:rsid w:val="00674764"/>
    <w:rsid w:val="00674B3B"/>
    <w:rsid w:val="0067597A"/>
    <w:rsid w:val="0067789B"/>
    <w:rsid w:val="006B12BF"/>
    <w:rsid w:val="006B491E"/>
    <w:rsid w:val="006C002D"/>
    <w:rsid w:val="006C25AC"/>
    <w:rsid w:val="006D7468"/>
    <w:rsid w:val="006E5F36"/>
    <w:rsid w:val="00715500"/>
    <w:rsid w:val="007354B1"/>
    <w:rsid w:val="00735D0F"/>
    <w:rsid w:val="007447FA"/>
    <w:rsid w:val="00755900"/>
    <w:rsid w:val="00762212"/>
    <w:rsid w:val="007804CB"/>
    <w:rsid w:val="007A1965"/>
    <w:rsid w:val="007A2D59"/>
    <w:rsid w:val="007B4FE1"/>
    <w:rsid w:val="007B5D86"/>
    <w:rsid w:val="007B609C"/>
    <w:rsid w:val="007D2492"/>
    <w:rsid w:val="007E25E7"/>
    <w:rsid w:val="007F084A"/>
    <w:rsid w:val="007F4738"/>
    <w:rsid w:val="007F658E"/>
    <w:rsid w:val="008049D7"/>
    <w:rsid w:val="008120A5"/>
    <w:rsid w:val="008144B7"/>
    <w:rsid w:val="00821EA5"/>
    <w:rsid w:val="0086225A"/>
    <w:rsid w:val="00890DBD"/>
    <w:rsid w:val="00891AD7"/>
    <w:rsid w:val="00892812"/>
    <w:rsid w:val="008A4D9D"/>
    <w:rsid w:val="008C36BD"/>
    <w:rsid w:val="008E2535"/>
    <w:rsid w:val="008E3461"/>
    <w:rsid w:val="008F0F0A"/>
    <w:rsid w:val="008F64ED"/>
    <w:rsid w:val="00902AB7"/>
    <w:rsid w:val="0093651F"/>
    <w:rsid w:val="00941F25"/>
    <w:rsid w:val="00960EA2"/>
    <w:rsid w:val="00966C9F"/>
    <w:rsid w:val="0097119E"/>
    <w:rsid w:val="009758CB"/>
    <w:rsid w:val="00996A3C"/>
    <w:rsid w:val="00997556"/>
    <w:rsid w:val="009D601C"/>
    <w:rsid w:val="009E0E82"/>
    <w:rsid w:val="009F50D3"/>
    <w:rsid w:val="00A009CF"/>
    <w:rsid w:val="00A025E2"/>
    <w:rsid w:val="00A22F47"/>
    <w:rsid w:val="00A232F0"/>
    <w:rsid w:val="00A6714E"/>
    <w:rsid w:val="00A80F04"/>
    <w:rsid w:val="00A87B4C"/>
    <w:rsid w:val="00A95F92"/>
    <w:rsid w:val="00AD0240"/>
    <w:rsid w:val="00AD3148"/>
    <w:rsid w:val="00AF4475"/>
    <w:rsid w:val="00AF5735"/>
    <w:rsid w:val="00B12BDF"/>
    <w:rsid w:val="00B14825"/>
    <w:rsid w:val="00B16A24"/>
    <w:rsid w:val="00B20FB0"/>
    <w:rsid w:val="00B3512D"/>
    <w:rsid w:val="00B366B9"/>
    <w:rsid w:val="00B404D2"/>
    <w:rsid w:val="00B51853"/>
    <w:rsid w:val="00B573B7"/>
    <w:rsid w:val="00B624F3"/>
    <w:rsid w:val="00B70066"/>
    <w:rsid w:val="00B85AA6"/>
    <w:rsid w:val="00B97E9F"/>
    <w:rsid w:val="00BA251D"/>
    <w:rsid w:val="00BB32CA"/>
    <w:rsid w:val="00BC07F6"/>
    <w:rsid w:val="00BC0F7E"/>
    <w:rsid w:val="00BC265B"/>
    <w:rsid w:val="00BE1F65"/>
    <w:rsid w:val="00BF1DED"/>
    <w:rsid w:val="00BF27F2"/>
    <w:rsid w:val="00BF4690"/>
    <w:rsid w:val="00BF65CD"/>
    <w:rsid w:val="00C07267"/>
    <w:rsid w:val="00C2287B"/>
    <w:rsid w:val="00C233E0"/>
    <w:rsid w:val="00C31DB8"/>
    <w:rsid w:val="00C32913"/>
    <w:rsid w:val="00C32FEC"/>
    <w:rsid w:val="00C37C39"/>
    <w:rsid w:val="00C51641"/>
    <w:rsid w:val="00C53955"/>
    <w:rsid w:val="00C60F45"/>
    <w:rsid w:val="00C81A1E"/>
    <w:rsid w:val="00C82869"/>
    <w:rsid w:val="00C85759"/>
    <w:rsid w:val="00CB6B8A"/>
    <w:rsid w:val="00CB7ABA"/>
    <w:rsid w:val="00CC171E"/>
    <w:rsid w:val="00CD016B"/>
    <w:rsid w:val="00CE2C2F"/>
    <w:rsid w:val="00D064E1"/>
    <w:rsid w:val="00D146B4"/>
    <w:rsid w:val="00D33A1E"/>
    <w:rsid w:val="00D45571"/>
    <w:rsid w:val="00D653ED"/>
    <w:rsid w:val="00D749D2"/>
    <w:rsid w:val="00D74C23"/>
    <w:rsid w:val="00DA08C8"/>
    <w:rsid w:val="00DA19AE"/>
    <w:rsid w:val="00DB0A3A"/>
    <w:rsid w:val="00DB37B5"/>
    <w:rsid w:val="00DD63E1"/>
    <w:rsid w:val="00DE71C2"/>
    <w:rsid w:val="00DE76D9"/>
    <w:rsid w:val="00DF210D"/>
    <w:rsid w:val="00DF21B5"/>
    <w:rsid w:val="00DF242C"/>
    <w:rsid w:val="00DF7FCB"/>
    <w:rsid w:val="00E0103F"/>
    <w:rsid w:val="00E14B28"/>
    <w:rsid w:val="00E16154"/>
    <w:rsid w:val="00E208CA"/>
    <w:rsid w:val="00E2264E"/>
    <w:rsid w:val="00E5114C"/>
    <w:rsid w:val="00E52057"/>
    <w:rsid w:val="00E579E3"/>
    <w:rsid w:val="00E60E6F"/>
    <w:rsid w:val="00E629B7"/>
    <w:rsid w:val="00E64474"/>
    <w:rsid w:val="00E76389"/>
    <w:rsid w:val="00E96BDD"/>
    <w:rsid w:val="00EA5017"/>
    <w:rsid w:val="00EB6640"/>
    <w:rsid w:val="00EB6D21"/>
    <w:rsid w:val="00EB7329"/>
    <w:rsid w:val="00EC41A1"/>
    <w:rsid w:val="00EF699C"/>
    <w:rsid w:val="00F0476A"/>
    <w:rsid w:val="00F16926"/>
    <w:rsid w:val="00F31715"/>
    <w:rsid w:val="00F31919"/>
    <w:rsid w:val="00F432FB"/>
    <w:rsid w:val="00F44877"/>
    <w:rsid w:val="00F46984"/>
    <w:rsid w:val="00F5431A"/>
    <w:rsid w:val="00F574F6"/>
    <w:rsid w:val="00F63988"/>
    <w:rsid w:val="00F71A61"/>
    <w:rsid w:val="00F8614B"/>
    <w:rsid w:val="00F949CC"/>
    <w:rsid w:val="00FC0378"/>
    <w:rsid w:val="00FC625B"/>
    <w:rsid w:val="00FD0361"/>
    <w:rsid w:val="00FD356B"/>
    <w:rsid w:val="00FD57D8"/>
    <w:rsid w:val="00FE757E"/>
    <w:rsid w:val="00FF3CB0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E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3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1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0B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0B0A"/>
    <w:rPr>
      <w:color w:val="800080"/>
      <w:u w:val="single"/>
    </w:rPr>
  </w:style>
  <w:style w:type="paragraph" w:customStyle="1" w:styleId="xl70">
    <w:name w:val="xl7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es-ES" w:eastAsia="es-ES"/>
    </w:rPr>
  </w:style>
  <w:style w:type="paragraph" w:customStyle="1" w:styleId="xl72">
    <w:name w:val="xl72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3">
    <w:name w:val="xl73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4">
    <w:name w:val="xl74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5">
    <w:name w:val="xl75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6">
    <w:name w:val="xl76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7">
    <w:name w:val="xl77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8">
    <w:name w:val="xl78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9">
    <w:name w:val="xl79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0">
    <w:name w:val="xl8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1">
    <w:name w:val="xl81"/>
    <w:basedOn w:val="Normal"/>
    <w:rsid w:val="00320B0A"/>
    <w:pP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408"/>
    <w:pPr>
      <w:ind w:left="720"/>
      <w:contextualSpacing/>
    </w:pPr>
  </w:style>
  <w:style w:type="paragraph" w:customStyle="1" w:styleId="xl67">
    <w:name w:val="xl67"/>
    <w:basedOn w:val="Normal"/>
    <w:rsid w:val="00E520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xl68">
    <w:name w:val="xl68"/>
    <w:basedOn w:val="Normal"/>
    <w:rsid w:val="00E5205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paragraph" w:customStyle="1" w:styleId="xl69">
    <w:name w:val="xl69"/>
    <w:basedOn w:val="Normal"/>
    <w:rsid w:val="00E520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01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16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rrafodelista2">
    <w:name w:val="Párrafo de lista2"/>
    <w:basedOn w:val="Normal"/>
    <w:rsid w:val="00D74C2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E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3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1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0B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0B0A"/>
    <w:rPr>
      <w:color w:val="800080"/>
      <w:u w:val="single"/>
    </w:rPr>
  </w:style>
  <w:style w:type="paragraph" w:customStyle="1" w:styleId="xl70">
    <w:name w:val="xl7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es-ES" w:eastAsia="es-ES"/>
    </w:rPr>
  </w:style>
  <w:style w:type="paragraph" w:customStyle="1" w:styleId="xl72">
    <w:name w:val="xl72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3">
    <w:name w:val="xl73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4">
    <w:name w:val="xl74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5">
    <w:name w:val="xl75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6">
    <w:name w:val="xl76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7">
    <w:name w:val="xl77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8">
    <w:name w:val="xl78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9">
    <w:name w:val="xl79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0">
    <w:name w:val="xl8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1">
    <w:name w:val="xl81"/>
    <w:basedOn w:val="Normal"/>
    <w:rsid w:val="00320B0A"/>
    <w:pP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408"/>
    <w:pPr>
      <w:ind w:left="720"/>
      <w:contextualSpacing/>
    </w:pPr>
  </w:style>
  <w:style w:type="paragraph" w:customStyle="1" w:styleId="xl67">
    <w:name w:val="xl67"/>
    <w:basedOn w:val="Normal"/>
    <w:rsid w:val="00E520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xl68">
    <w:name w:val="xl68"/>
    <w:basedOn w:val="Normal"/>
    <w:rsid w:val="00E5205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paragraph" w:customStyle="1" w:styleId="xl69">
    <w:name w:val="xl69"/>
    <w:basedOn w:val="Normal"/>
    <w:rsid w:val="00E520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01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16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rrafodelista2">
    <w:name w:val="Párrafo de lista2"/>
    <w:basedOn w:val="Normal"/>
    <w:rsid w:val="00D74C2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Quifis Farmacia</dc:creator>
  <cp:lastModifiedBy>Lab. Quifis Farmacia</cp:lastModifiedBy>
  <cp:revision>9</cp:revision>
  <dcterms:created xsi:type="dcterms:W3CDTF">2015-02-09T15:22:00Z</dcterms:created>
  <dcterms:modified xsi:type="dcterms:W3CDTF">2015-03-25T10:45:00Z</dcterms:modified>
</cp:coreProperties>
</file>