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56" w:type="dxa"/>
        <w:tblInd w:w="93" w:type="dxa"/>
        <w:tblLook w:val="04A0" w:firstRow="1" w:lastRow="0" w:firstColumn="1" w:lastColumn="0" w:noHBand="0" w:noVBand="1"/>
      </w:tblPr>
      <w:tblGrid>
        <w:gridCol w:w="3142"/>
        <w:gridCol w:w="1307"/>
        <w:gridCol w:w="1307"/>
      </w:tblGrid>
      <w:tr w:rsidR="004A3C25" w:rsidRPr="00EB561D" w14:paraId="5794D264" w14:textId="77777777" w:rsidTr="000A7D78">
        <w:trPr>
          <w:trHeight w:val="300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94B3" w14:textId="77777777" w:rsidR="004A3C25" w:rsidRPr="00EB561D" w:rsidRDefault="004A3C25" w:rsidP="000A7D78">
            <w:pPr>
              <w:rPr>
                <w:rFonts w:ascii="Helvetica" w:eastAsia="Times New Roman" w:hAnsi="Helvetica" w:cs="Times New Roman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6254" w14:textId="77777777" w:rsidR="004A3C25" w:rsidRPr="00EB561D" w:rsidRDefault="004A3C25" w:rsidP="000A7D78">
            <w:pPr>
              <w:jc w:val="center"/>
              <w:rPr>
                <w:rFonts w:ascii="Helvetica" w:eastAsia="Times New Roman" w:hAnsi="Helvetica" w:cs="Times New Roman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1F6A" w14:textId="77777777" w:rsidR="004A3C25" w:rsidRPr="00EB561D" w:rsidRDefault="004A3C25" w:rsidP="000A7D78">
            <w:pPr>
              <w:rPr>
                <w:rFonts w:ascii="Helvetica" w:eastAsia="Times New Roman" w:hAnsi="Helvetica" w:cs="Times New Roman"/>
                <w:sz w:val="26"/>
                <w:szCs w:val="26"/>
              </w:rPr>
            </w:pPr>
          </w:p>
        </w:tc>
      </w:tr>
      <w:tr w:rsidR="004A3C25" w:rsidRPr="00EB561D" w14:paraId="7A5CCFF5" w14:textId="77777777" w:rsidTr="000A7D78">
        <w:trPr>
          <w:trHeight w:val="280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189A" w14:textId="77777777" w:rsidR="004A3C25" w:rsidRPr="00EB561D" w:rsidRDefault="004A3C25" w:rsidP="000A7D78">
            <w:pPr>
              <w:jc w:val="center"/>
              <w:rPr>
                <w:rFonts w:ascii="Helvetica" w:eastAsia="Times New Roman" w:hAnsi="Helvetica" w:cs="Times New Roman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905A" w14:textId="77777777" w:rsidR="004A3C25" w:rsidRPr="00EB561D" w:rsidRDefault="004A3C25" w:rsidP="000A7D78">
            <w:pPr>
              <w:jc w:val="center"/>
              <w:rPr>
                <w:rFonts w:ascii="Helvetica" w:eastAsia="Times New Roman" w:hAnsi="Helvetica" w:cs="Times New Roman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C6AD" w14:textId="77777777" w:rsidR="004A3C25" w:rsidRPr="00EB561D" w:rsidRDefault="004A3C25" w:rsidP="000A7D78">
            <w:pPr>
              <w:rPr>
                <w:rFonts w:ascii="Helvetica" w:eastAsia="Times New Roman" w:hAnsi="Helvetica" w:cs="Times New Roman"/>
                <w:sz w:val="26"/>
                <w:szCs w:val="26"/>
              </w:rPr>
            </w:pPr>
          </w:p>
        </w:tc>
      </w:tr>
      <w:tr w:rsidR="004A3C25" w:rsidRPr="00EB561D" w14:paraId="09F5B07C" w14:textId="77777777" w:rsidTr="000A7D78">
        <w:trPr>
          <w:trHeight w:val="300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2E689" w14:textId="77777777" w:rsidR="004A3C25" w:rsidRPr="00EB561D" w:rsidRDefault="004A3C25" w:rsidP="000A7D78">
            <w:pPr>
              <w:rPr>
                <w:rFonts w:ascii="Times New Roman" w:eastAsia="Times New Roman" w:hAnsi="Times New Roman" w:cs="Times New Roman"/>
              </w:rPr>
            </w:pPr>
            <w:r w:rsidRPr="00EB561D">
              <w:rPr>
                <w:rFonts w:ascii="Times New Roman" w:eastAsia="Times New Roman" w:hAnsi="Times New Roman" w:cs="Times New Roman"/>
              </w:rPr>
              <w:t>Male response variables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2EB69" w14:textId="77777777" w:rsidR="004A3C25" w:rsidRPr="00EB561D" w:rsidRDefault="004A3C25" w:rsidP="000A7D78">
            <w:pPr>
              <w:rPr>
                <w:rFonts w:ascii="Times New Roman" w:eastAsia="Times New Roman" w:hAnsi="Times New Roman" w:cs="Times New Roman"/>
              </w:rPr>
            </w:pPr>
            <w:r w:rsidRPr="00EB561D">
              <w:rPr>
                <w:rFonts w:ascii="Times New Roman" w:eastAsia="Times New Roman" w:hAnsi="Times New Roman" w:cs="Times New Roman"/>
              </w:rPr>
              <w:t>PC1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E0C97" w14:textId="77777777" w:rsidR="004A3C25" w:rsidRPr="00EB561D" w:rsidRDefault="004A3C25" w:rsidP="000A7D78">
            <w:pPr>
              <w:rPr>
                <w:rFonts w:ascii="Times New Roman" w:eastAsia="Times New Roman" w:hAnsi="Times New Roman" w:cs="Times New Roman"/>
              </w:rPr>
            </w:pPr>
            <w:r w:rsidRPr="00EB561D">
              <w:rPr>
                <w:rFonts w:ascii="Times New Roman" w:eastAsia="Times New Roman" w:hAnsi="Times New Roman" w:cs="Times New Roman"/>
              </w:rPr>
              <w:t>PC2</w:t>
            </w:r>
          </w:p>
        </w:tc>
      </w:tr>
      <w:tr w:rsidR="004A3C25" w:rsidRPr="00EB561D" w14:paraId="563D25D4" w14:textId="77777777" w:rsidTr="000A7D78">
        <w:trPr>
          <w:trHeight w:val="300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3E4B" w14:textId="77777777" w:rsidR="004A3C25" w:rsidRPr="00EB561D" w:rsidRDefault="004A3C25" w:rsidP="000A7D78">
            <w:pPr>
              <w:rPr>
                <w:rFonts w:ascii="Times New Roman" w:eastAsia="Times New Roman" w:hAnsi="Times New Roman" w:cs="Times New Roman"/>
              </w:rPr>
            </w:pPr>
            <w:r w:rsidRPr="00EB561D">
              <w:rPr>
                <w:rFonts w:ascii="Times New Roman" w:eastAsia="Times New Roman" w:hAnsi="Times New Roman" w:cs="Times New Roman"/>
              </w:rPr>
              <w:t>Log (ZZ+1)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9465" w14:textId="77777777" w:rsidR="004A3C25" w:rsidRPr="00EB561D" w:rsidRDefault="004A3C25" w:rsidP="000A7D78">
            <w:pPr>
              <w:rPr>
                <w:rFonts w:ascii="Times New Roman" w:eastAsia="Times New Roman" w:hAnsi="Times New Roman" w:cs="Times New Roman"/>
              </w:rPr>
            </w:pPr>
            <w:r w:rsidRPr="00EB561D">
              <w:rPr>
                <w:rFonts w:ascii="Times New Roman" w:eastAsia="Times New Roman" w:hAnsi="Times New Roman" w:cs="Times New Roman"/>
              </w:rPr>
              <w:t>0.75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B5AA" w14:textId="77777777" w:rsidR="004A3C25" w:rsidRPr="00EB561D" w:rsidRDefault="004A3C25" w:rsidP="000A7D78">
            <w:pPr>
              <w:rPr>
                <w:rFonts w:ascii="Times New Roman" w:eastAsia="Times New Roman" w:hAnsi="Times New Roman" w:cs="Times New Roman"/>
              </w:rPr>
            </w:pPr>
            <w:r w:rsidRPr="00EB561D">
              <w:rPr>
                <w:rFonts w:ascii="Times New Roman" w:eastAsia="Times New Roman" w:hAnsi="Times New Roman" w:cs="Times New Roman"/>
              </w:rPr>
              <w:t>0.661</w:t>
            </w:r>
          </w:p>
        </w:tc>
      </w:tr>
      <w:tr w:rsidR="004A3C25" w:rsidRPr="00EB561D" w14:paraId="479D447B" w14:textId="77777777" w:rsidTr="000A7D78">
        <w:trPr>
          <w:trHeight w:val="300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2583" w14:textId="77777777" w:rsidR="004A3C25" w:rsidRPr="00EB561D" w:rsidRDefault="004A3C25" w:rsidP="000A7D78">
            <w:pPr>
              <w:rPr>
                <w:rFonts w:ascii="Times New Roman" w:eastAsia="Times New Roman" w:hAnsi="Times New Roman" w:cs="Times New Roman"/>
              </w:rPr>
            </w:pPr>
            <w:r w:rsidRPr="00EB561D">
              <w:rPr>
                <w:rFonts w:ascii="Times New Roman" w:eastAsia="Times New Roman" w:hAnsi="Times New Roman" w:cs="Times New Roman"/>
              </w:rPr>
              <w:t>Log (Bites+1)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D0DC" w14:textId="77777777" w:rsidR="004A3C25" w:rsidRPr="00EB561D" w:rsidRDefault="004A3C25" w:rsidP="000A7D78">
            <w:pPr>
              <w:rPr>
                <w:rFonts w:ascii="Times New Roman" w:eastAsia="Times New Roman" w:hAnsi="Times New Roman" w:cs="Times New Roman"/>
              </w:rPr>
            </w:pPr>
            <w:r w:rsidRPr="00EB561D">
              <w:rPr>
                <w:rFonts w:ascii="Times New Roman" w:eastAsia="Times New Roman" w:hAnsi="Times New Roman" w:cs="Times New Roman"/>
              </w:rPr>
              <w:t>0.851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393A" w14:textId="77777777" w:rsidR="004A3C25" w:rsidRPr="00EB561D" w:rsidRDefault="004A3C25" w:rsidP="000A7D78">
            <w:pPr>
              <w:rPr>
                <w:rFonts w:ascii="Times New Roman" w:eastAsia="Times New Roman" w:hAnsi="Times New Roman" w:cs="Times New Roman"/>
                <w:color w:val="808080"/>
              </w:rPr>
            </w:pPr>
            <w:r w:rsidRPr="00EB561D">
              <w:rPr>
                <w:rFonts w:ascii="Times New Roman" w:eastAsia="Times New Roman" w:hAnsi="Times New Roman" w:cs="Times New Roman"/>
                <w:color w:val="808080"/>
              </w:rPr>
              <w:t>-0.304</w:t>
            </w:r>
          </w:p>
        </w:tc>
      </w:tr>
      <w:tr w:rsidR="004A3C25" w:rsidRPr="00EB561D" w14:paraId="3A654C2C" w14:textId="77777777" w:rsidTr="000A7D78">
        <w:trPr>
          <w:trHeight w:val="300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8F76D" w14:textId="77777777" w:rsidR="004A3C25" w:rsidRPr="00EB561D" w:rsidRDefault="004A3C25" w:rsidP="000A7D78">
            <w:pPr>
              <w:rPr>
                <w:rFonts w:ascii="Times New Roman" w:eastAsia="Times New Roman" w:hAnsi="Times New Roman" w:cs="Times New Roman"/>
              </w:rPr>
            </w:pPr>
            <w:r w:rsidRPr="00EB561D">
              <w:rPr>
                <w:rFonts w:ascii="Times New Roman" w:eastAsia="Times New Roman" w:hAnsi="Times New Roman" w:cs="Times New Roman"/>
              </w:rPr>
              <w:t>Log (Latency+1)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8FB26" w14:textId="77777777" w:rsidR="004A3C25" w:rsidRPr="00EB561D" w:rsidRDefault="004A3C25" w:rsidP="000A7D78">
            <w:pPr>
              <w:rPr>
                <w:rFonts w:ascii="Times New Roman" w:eastAsia="Times New Roman" w:hAnsi="Times New Roman" w:cs="Times New Roman"/>
                <w:color w:val="808080"/>
              </w:rPr>
            </w:pPr>
            <w:r w:rsidRPr="00EB561D">
              <w:rPr>
                <w:rFonts w:ascii="Times New Roman" w:eastAsia="Times New Roman" w:hAnsi="Times New Roman" w:cs="Times New Roman"/>
                <w:color w:val="808080"/>
              </w:rPr>
              <w:t>-0.855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79FAB" w14:textId="77777777" w:rsidR="004A3C25" w:rsidRPr="00EB561D" w:rsidRDefault="004A3C25" w:rsidP="000A7D78">
            <w:pPr>
              <w:rPr>
                <w:rFonts w:ascii="Times New Roman" w:eastAsia="Times New Roman" w:hAnsi="Times New Roman" w:cs="Times New Roman"/>
              </w:rPr>
            </w:pPr>
            <w:r w:rsidRPr="00EB561D">
              <w:rPr>
                <w:rFonts w:ascii="Times New Roman" w:eastAsia="Times New Roman" w:hAnsi="Times New Roman" w:cs="Times New Roman"/>
              </w:rPr>
              <w:t>0.278</w:t>
            </w:r>
          </w:p>
        </w:tc>
      </w:tr>
      <w:tr w:rsidR="004A3C25" w:rsidRPr="00EB561D" w14:paraId="7A6575D8" w14:textId="77777777" w:rsidTr="000A7D78">
        <w:trPr>
          <w:trHeight w:val="280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00EF" w14:textId="77777777" w:rsidR="004A3C25" w:rsidRPr="00EB561D" w:rsidRDefault="004A3C25" w:rsidP="000A7D78">
            <w:pPr>
              <w:jc w:val="center"/>
              <w:rPr>
                <w:rFonts w:ascii="Helvetica" w:eastAsia="Times New Roman" w:hAnsi="Helvetica" w:cs="Times New Roman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BF92" w14:textId="77777777" w:rsidR="004A3C25" w:rsidRPr="00EB561D" w:rsidRDefault="004A3C25" w:rsidP="000A7D78">
            <w:pPr>
              <w:jc w:val="center"/>
              <w:rPr>
                <w:rFonts w:ascii="Helvetica" w:eastAsia="Times New Roman" w:hAnsi="Helvetica" w:cs="Times New Roman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0959" w14:textId="77777777" w:rsidR="004A3C25" w:rsidRPr="00EB561D" w:rsidRDefault="004A3C25" w:rsidP="000A7D78">
            <w:pPr>
              <w:rPr>
                <w:rFonts w:ascii="Helvetica" w:eastAsia="Times New Roman" w:hAnsi="Helvetica" w:cs="Times New Roman"/>
                <w:sz w:val="26"/>
                <w:szCs w:val="26"/>
              </w:rPr>
            </w:pPr>
          </w:p>
        </w:tc>
      </w:tr>
      <w:tr w:rsidR="004A3C25" w:rsidRPr="00725814" w14:paraId="7F4CC182" w14:textId="77777777" w:rsidTr="000A7D78">
        <w:trPr>
          <w:trHeight w:val="315"/>
        </w:trPr>
        <w:tc>
          <w:tcPr>
            <w:tcW w:w="57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6C97F" w14:textId="77777777" w:rsidR="004A3C25" w:rsidRPr="00725814" w:rsidRDefault="004A3C25" w:rsidP="000A7D78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4A3C25" w:rsidRPr="00EB561D" w14:paraId="64BBA7FB" w14:textId="77777777" w:rsidTr="000A7D78">
        <w:trPr>
          <w:trHeight w:val="280"/>
        </w:trPr>
        <w:tc>
          <w:tcPr>
            <w:tcW w:w="57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89728" w14:textId="77777777" w:rsidR="004A3C25" w:rsidRPr="00EB561D" w:rsidRDefault="004A3C25" w:rsidP="000A7D7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E2828D8" w14:textId="77777777" w:rsidR="00E165D6" w:rsidRDefault="00E165D6"/>
    <w:sectPr w:rsidR="00E165D6" w:rsidSect="000359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AB"/>
    <w:rsid w:val="000359F3"/>
    <w:rsid w:val="004A3C25"/>
    <w:rsid w:val="004C45AB"/>
    <w:rsid w:val="00C87101"/>
    <w:rsid w:val="00D71858"/>
    <w:rsid w:val="00E165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F75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Macintosh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Wright</dc:creator>
  <cp:keywords/>
  <dc:description/>
  <cp:lastModifiedBy>Daniel Wright</cp:lastModifiedBy>
  <cp:revision>3</cp:revision>
  <dcterms:created xsi:type="dcterms:W3CDTF">2015-02-12T11:35:00Z</dcterms:created>
  <dcterms:modified xsi:type="dcterms:W3CDTF">2015-02-12T11:53:00Z</dcterms:modified>
</cp:coreProperties>
</file>