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03" w:rsidRPr="00ED000F" w:rsidRDefault="00ED000F" w:rsidP="00F91AF7">
      <w:pPr>
        <w:pStyle w:val="Caption"/>
        <w:keepNext/>
        <w:spacing w:line="276" w:lineRule="auto"/>
        <w:jc w:val="center"/>
        <w:rPr>
          <w:color w:val="1F497D" w:themeColor="text2"/>
          <w:sz w:val="20"/>
          <w:szCs w:val="20"/>
        </w:rPr>
      </w:pPr>
      <w:r w:rsidRPr="00ED000F">
        <w:rPr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7FC86" wp14:editId="656F9D95">
                <wp:simplePos x="0" y="0"/>
                <wp:positionH relativeFrom="column">
                  <wp:posOffset>1270</wp:posOffset>
                </wp:positionH>
                <wp:positionV relativeFrom="paragraph">
                  <wp:posOffset>209550</wp:posOffset>
                </wp:positionV>
                <wp:extent cx="59436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6.5pt" to="468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" strokecolor="black [3040]" strokeweight="1.5pt"/>
            </w:pict>
          </mc:Fallback>
        </mc:AlternateContent>
      </w:r>
      <w:bookmarkStart w:id="0" w:name="_GoBack"/>
      <w:bookmarkEnd w:id="0"/>
      <w:r w:rsidR="00587C54" w:rsidRPr="00ED000F">
        <w:rPr>
          <w:color w:val="1F497D" w:themeColor="text2"/>
          <w:sz w:val="20"/>
          <w:szCs w:val="20"/>
        </w:rPr>
        <w:t>S1</w:t>
      </w:r>
      <w:r w:rsidR="00AC772B">
        <w:rPr>
          <w:color w:val="1F497D" w:themeColor="text2"/>
          <w:sz w:val="20"/>
          <w:szCs w:val="20"/>
        </w:rPr>
        <w:t xml:space="preserve"> Table</w:t>
      </w:r>
      <w:r w:rsidR="00F91AF7">
        <w:rPr>
          <w:color w:val="1F497D" w:themeColor="text2"/>
          <w:sz w:val="20"/>
          <w:szCs w:val="20"/>
        </w:rPr>
        <w:t>.</w:t>
      </w:r>
      <w:r w:rsidR="00723203" w:rsidRPr="00ED000F">
        <w:rPr>
          <w:noProof/>
          <w:color w:val="1F497D" w:themeColor="text2"/>
          <w:sz w:val="20"/>
          <w:szCs w:val="20"/>
        </w:rPr>
        <w:t xml:space="preserve">  </w:t>
      </w:r>
      <w:r w:rsidR="00F91AF7">
        <w:rPr>
          <w:noProof/>
          <w:color w:val="1F497D" w:themeColor="text2"/>
          <w:sz w:val="20"/>
          <w:szCs w:val="20"/>
        </w:rPr>
        <w:t xml:space="preserve">Summary of </w:t>
      </w:r>
      <w:r w:rsidR="00092E66" w:rsidRPr="00ED000F">
        <w:rPr>
          <w:noProof/>
          <w:color w:val="1F497D" w:themeColor="text2"/>
          <w:sz w:val="20"/>
          <w:szCs w:val="20"/>
        </w:rPr>
        <w:t>GERP++, TD, DAF and ΔDAF scores for the 152 lead noncoding GWAS SNPs.</w:t>
      </w:r>
    </w:p>
    <w:tbl>
      <w:tblPr>
        <w:tblStyle w:val="MediumList1"/>
        <w:tblW w:w="5000" w:type="pct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455"/>
        <w:gridCol w:w="1211"/>
        <w:gridCol w:w="1389"/>
        <w:gridCol w:w="531"/>
        <w:gridCol w:w="482"/>
        <w:gridCol w:w="996"/>
        <w:gridCol w:w="1033"/>
        <w:gridCol w:w="719"/>
        <w:gridCol w:w="994"/>
        <w:gridCol w:w="910"/>
      </w:tblGrid>
      <w:tr w:rsidR="00433ADC" w:rsidRPr="00D64C08" w:rsidTr="00EA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</w:tcPr>
          <w:p w:rsidR="00ED000F" w:rsidRDefault="00ED000F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pct"/>
            <w:noWrap/>
            <w:vAlign w:val="center"/>
          </w:tcPr>
          <w:p w:rsidR="00ED000F" w:rsidRPr="00D64C08" w:rsidRDefault="00ED000F" w:rsidP="00EA15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pct"/>
            <w:noWrap/>
            <w:vAlign w:val="center"/>
          </w:tcPr>
          <w:p w:rsidR="00ED000F" w:rsidRPr="00D64C08" w:rsidRDefault="00ED000F" w:rsidP="00EA15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" w:type="pct"/>
            <w:noWrap/>
            <w:vAlign w:val="center"/>
          </w:tcPr>
          <w:p w:rsidR="00ED000F" w:rsidRPr="00D64C08" w:rsidRDefault="00ED000F" w:rsidP="00EA15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center"/>
          </w:tcPr>
          <w:p w:rsidR="00ED000F" w:rsidRPr="00D64C08" w:rsidRDefault="00ED000F" w:rsidP="00EA15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" w:type="pct"/>
            <w:noWrap/>
            <w:vAlign w:val="center"/>
          </w:tcPr>
          <w:p w:rsidR="00ED000F" w:rsidRPr="00D64C08" w:rsidRDefault="00ED000F" w:rsidP="00EA15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" w:type="pct"/>
            <w:noWrap/>
            <w:vAlign w:val="center"/>
          </w:tcPr>
          <w:p w:rsidR="00ED000F" w:rsidRPr="00D64C08" w:rsidRDefault="00ED000F" w:rsidP="00EA15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" w:type="pct"/>
            <w:noWrap/>
            <w:vAlign w:val="center"/>
          </w:tcPr>
          <w:p w:rsidR="00ED000F" w:rsidRPr="00D64C08" w:rsidRDefault="00ED000F" w:rsidP="00EA15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pct"/>
            <w:noWrap/>
            <w:vAlign w:val="center"/>
          </w:tcPr>
          <w:p w:rsidR="00ED000F" w:rsidRPr="00D64C08" w:rsidRDefault="00ED000F" w:rsidP="00EA15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" w:type="pct"/>
            <w:noWrap/>
            <w:vAlign w:val="center"/>
          </w:tcPr>
          <w:p w:rsidR="00ED000F" w:rsidRPr="00D64C08" w:rsidRDefault="00ED000F" w:rsidP="00EA15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8E66F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SNP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Chr</w:t>
            </w:r>
            <w:r w:rsidR="008E66F6">
              <w:rPr>
                <w:rFonts w:asciiTheme="minorHAnsi" w:hAnsiTheme="minorHAnsi" w:cstheme="minorHAnsi"/>
                <w:sz w:val="20"/>
                <w:szCs w:val="20"/>
              </w:rPr>
              <w:t>omosome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Pos</w:t>
            </w:r>
            <w:r w:rsidR="008E66F6">
              <w:rPr>
                <w:rFonts w:asciiTheme="minorHAnsi" w:hAnsiTheme="minorHAnsi" w:cstheme="minorHAnsi"/>
                <w:sz w:val="20"/>
                <w:szCs w:val="20"/>
              </w:rPr>
              <w:t>ition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Alt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433ADC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GERP++ </w:t>
            </w:r>
            <w:r w:rsidR="00092E66" w:rsidRPr="00D64C08">
              <w:rPr>
                <w:rFonts w:asciiTheme="minorHAnsi" w:hAnsiTheme="minorHAnsi" w:cstheme="minorHAnsi"/>
                <w:sz w:val="20"/>
                <w:szCs w:val="20"/>
              </w:rPr>
              <w:t>RS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433ADC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GERP++ </w:t>
            </w:r>
            <w:r w:rsidR="00092E66" w:rsidRPr="00D64C08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TD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ΔDAF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DAF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rs4656958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160856964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0.45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2.41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3.58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0.0241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0.3412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rs10797432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2501338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-1.22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0.61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2.61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-0.0650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0.4529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rs4845604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151801680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-7.55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3.77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1.89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-0.0189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0.1412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rs670523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155878732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3.75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3.75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1.84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0.3136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0.6706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rs3897478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120451190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0.10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2.61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-0.80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-0.0756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0.0824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rs2816958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200101920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-6.07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3.03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1.92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0.0495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0.9176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rs12568930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22702231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0.48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2.91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1.18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-0.0178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0.1941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rs17391694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78623626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-6.18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3.09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1.93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0.1064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0.1471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rs7554511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200877562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3.45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4.36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2.55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0.1620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0.3176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rs6679677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114303808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-0.34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3.66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0.93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0.0739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0.1118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rs2651244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70995562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-0.26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0.92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1.49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0.1644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0.4059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rs2488389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197631141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-5.20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2.77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1.59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-0.0459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0.1882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rs3024505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206939904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-5.96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2.98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1.22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0.0973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0.1882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rs9286879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172862234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2.92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4.09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2.26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-0.2513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0.2176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rs35675666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8021973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-0.33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2.85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1.46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0.0207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0.1765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rs6426833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20171860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1.51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3.82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2.46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-0.0037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0.5353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rs1517352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191931464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0.08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2.94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0.56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0.2214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0.6529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rs2382817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219151218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-1.00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2.96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3.57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0.0645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0.6765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rs6740462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65667272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0.37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2.91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2.39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0.0798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0.2765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rs7608910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61204856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1.63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2.97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2.53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0.0904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0.3824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rs1016883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198881668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-3.92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4.24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3.23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-0.0691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0.1412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rs2111485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163110536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-0.78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2.55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-1.47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0.2372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0.6059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rs10865331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62551472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-0.45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0.23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3.12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-0.1555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0.2824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rs6545800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25118885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0.50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0.50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2.64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0.0871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0.5765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rs6716753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231097129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1.65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1.65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1.65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-0.0802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0.7882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rs10495903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43806918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-5.64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2.82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3.15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0.0658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0.1588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rs12994997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234173503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-6.12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3.94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3.01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0.1848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0.5706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rs917997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103070568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-1.74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2.57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3.31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-0.0684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0.2059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rs925255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28614794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1.71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4.72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2.27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0.1189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0.4412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rs17229285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199523122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5.77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5.77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3.11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0.2624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0.5882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rs1728918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27635463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-1.82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1.13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2.99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0.0358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0.2647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rs9847710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53062661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0.47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0.47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1.90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0.0072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0.5176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rs4256159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18767404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4.88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5.77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2.58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0.0550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0.1706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rs2472649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74857708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-0.20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2.26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0.31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0.1938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0.8353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rs13126505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102865304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-2.54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2.72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0.81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0.0314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0.0588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rs3774959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103511114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3.16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3.16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1.64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-0.0178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0.3588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rs7657746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123161619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5.20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0.48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-0.0278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0.1824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rs6837335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48363983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-1.72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1.48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2.83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0.1304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0.6647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rs11739663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594083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-1.66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0.83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2.01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-0.0131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0.7588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rs2188962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131770805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-0.56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3.56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3.71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0.1939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0.3824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rs2930047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10695526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-0.29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3.72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1.03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0.1675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0.5882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rs7702331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72551134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-1.54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4.71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3.20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-0.0204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0.6118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rs254560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134443606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1.71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2.59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2.47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0.0935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0.3824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rs1363907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96252803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-2.35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1.18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1.69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0.1225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0.4647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rs6863411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141513204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1.04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3.38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2.51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-0.0573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0.6118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rs6871626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158826792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-3.44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3.08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2.31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0.0230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0.3294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rs17695092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173337853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-3.77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4.52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2.49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-0.1227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0.7235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rs11741861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150277909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-0.88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3.51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-0.77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-0.1071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0.0588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rs4836519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130017287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0.03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0.1069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0.2824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rs10065637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55438851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1.65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4.46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1.73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0.0933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0.2118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rs11742570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40410584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-3.35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3.91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3.30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-0.1479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0.3765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rs12654812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176794191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1.63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2.51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1.70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0.0448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0.3588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rs9491697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127456122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-0.65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3.37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3.37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0.0045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0.4235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rs3851228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111848191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1.92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1.92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-0.0483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0.0353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rs6920220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138006504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2.71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3.58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2.26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0.0377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0.1529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rs1847472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90973159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2.42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4.22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1.68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0.1375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0.3471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rs12199775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143898894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0.92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3.47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4.04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0.0375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0.0824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rs9358372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20812588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0.57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1.47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2.58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0.0635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0.6588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rs17119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14719496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0.09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2.96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1.91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0.0499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0.7706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rs12663356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21430728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-3.99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3.64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3.57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0.1002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0.5824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rs9264942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31274380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0.61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1.51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rs212388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159490436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-0.87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0.44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1.03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0.0992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0.5471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rs1819333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167373547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0.17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1.39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3.42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-0.0718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0.5294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rs6568421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106435025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-0.05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4.35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2.17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0.1472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0.3176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rs6927022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32612397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-2.03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2.14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rs13204742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128245765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1.29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1.29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2.09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0.1058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0.1588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rs1734907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100315517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-0.43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1.55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2.49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0.0438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0.1765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rs38904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116892846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-0.72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0.36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1.90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0.0239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0.5235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rs864745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28180556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-8.42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4.21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1.53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0.1480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0.5118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rs4380874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107480315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-1.18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4.17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2.30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0.1302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0.4176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rs9297145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98759117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-0.24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1.71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1.71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-0.0144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0.6882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rs798502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2789880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-1.06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0.63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0.0308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0.2706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rs4728142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128573967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-0.08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2.82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2.75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0.0851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0.3941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rs10486483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26892440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5.04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5.04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2.78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-0.0430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0.7706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rs4722672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27231762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2.99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4.79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-1.06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0.1576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0.8353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rs1456896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50304461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-2.38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2.58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2.23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-0.0132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0.3706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rs1991866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130624105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-0.01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1.96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2.09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0.0258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0.4706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rs921720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126534671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-5.13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3.43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2.76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0.1533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0.6059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rs7015630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90875918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0.15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0.15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3.09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-0.0572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0.2353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rs6651252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129567181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3.36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5.74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0.31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-0.0551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0.1000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rs10758669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4981602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0.38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2.87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0.07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0.0528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0.3647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rs4743820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93928416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-1.40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1.35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2.16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0.1201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0.7412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rs4246905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117553249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-4.15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3.99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1.27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0.0000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1.0000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rs2227564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75673101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3.07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5.47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0.94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0.0538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0.2529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rs2790216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59997926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-2.79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3.82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1.99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-0.1588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0.2118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rs7911264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94436851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1.79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1.79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1.23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0.0090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0.4412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rs6586030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82254047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-0.43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3.07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2.99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0.1070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0.1824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rs10761659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64445564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-0.69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4.31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1.39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0.0516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0.5353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rs12722515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6081230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0.69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0.69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1.83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0.0333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0.1353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rs1250546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81032532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-1.48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2.61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2.68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-0.0812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0.5765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rs4409764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101284237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1.22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4.97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4.21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0.0266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0.5294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rs11010067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35295431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-1.71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2.17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1.81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0.0220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0.6412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rs559928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64150370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-1.07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0.53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2.10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-0.0096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0.8118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rs2155219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76299194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-2.08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2.30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-0.34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0.0387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0.5294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rs10896794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58339124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-1.68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3.50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1.82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0.0308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0.2353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rs483905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96023427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2.28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4.38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2.03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0.0625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0.3235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rs561722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114386830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-0.48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1.71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1.88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-0.1454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0.2588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rs6592362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87125438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1.50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-0.2152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0.2118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rs4246215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61564299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0.22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3.83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1.85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0.0302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0.3824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rs907611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1874072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-1.50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2.43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3.13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0.0674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0.3118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rs630923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118754353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1.38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4.52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1.48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0.0213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0.1353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rs2231884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65656564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-3.09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2.79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2.18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0.0209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0.2176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rs7134599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68500075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-0.77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3.36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0.1886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0.4059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rs11168249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48208368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1.17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3.00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1.80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-0.1009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0.5118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rs11612508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12657513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-0.25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2.37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3.27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0.1066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0.2824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rs11564258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40792300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-3.97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3.38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0.21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0.0311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0.9765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rs941823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41013977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-1.20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2.07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1.72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-0.0125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0.7706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rs9557195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99956622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-6.10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3.05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1.65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0.1269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0.2529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rs17085007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27531267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-2.41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3.42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2.58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-0.0191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0.1412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rs4899554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75701221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-2.21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2.90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2.37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0.0060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0.1471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rs8005161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88472595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-8.39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4.19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2.70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-0.0756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0.1235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rs194749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69273905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-7.52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3.76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2.91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0.0339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0.7765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rs16967103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38899190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1.56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2.49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1.86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-0.0916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0.7471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rs7495132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91172901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0.89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2.94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0.66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-0.0119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0.1059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rs28374715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41563950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-3.41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2.56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rs17293632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67442596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4.63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4.63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2.64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0.0703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0.1941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rs7404095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23864590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1.43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3.40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2.40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-0.0345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0.3765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rs10521318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86011337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-0.31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1.75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2.33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0.0354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0.0941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rs1728785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68591230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1.48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2.45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1.71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-0.0400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0.1471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rs11150589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30482494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0.46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0.46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1.87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-0.0350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0.5588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rs26528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28517709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-3.51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3.82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2.54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-0.0699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0.5577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rs529866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11373320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0.02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1.11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2.52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0.0409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0.1647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rs3091316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32593974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-0.74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0.39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1.85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-0.0849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0.3235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rs12942547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40527544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-1.88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0.94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3.32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-0.0538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0.5588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rs2945412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25843643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2.67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2.67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2.27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0.0029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0.4118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rs12946510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37912377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0.90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4.32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0.84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0.1316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0.4824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rs7210086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70641698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-4.20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3.36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2.38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0.0369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0.2000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rs1893217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12809340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-0.58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2.06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1.13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0.0085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0.1235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rs727088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67530439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0.39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2.95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2.72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0.0106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0.4882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rs7240004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46395022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1.61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1.61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1.78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0.1371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0.6765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rs11672983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55383051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0.56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0.56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2.11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0.0493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0.3706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rs516246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49206172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-4.82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2.41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4.31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0.1705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0.4941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rs2024092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1124031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-6.25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3.13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2.08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-0.0261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0.2118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rs1126510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47123783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0.85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3.18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2.03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0.0963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0.3412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rs4802307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46849806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-1.85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1.76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0.13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0.0946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0.2706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rs17694108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33731551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-2.85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2.28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1.64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0.0864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0.3176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rs11879191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10512911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-1.23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1.81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2.14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-0.0353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0.1941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rs6017342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43065028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0.23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0.23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2.21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0.1715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0.4647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rs4911259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31376282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0.76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0.76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2.93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-0.1932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0.3529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rs6142618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30725648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-2.78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2.43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rs6062504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62348907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2.42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0.0115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0.6529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rs913678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48955424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C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3.06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4.09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2.11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0.2338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0.6118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rs1569723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44742064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0.84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3.22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1.57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-0.0076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0.7588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rs6088765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33799280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1.38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2.33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1.48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0.0892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0.5941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rs259964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57824309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-4.92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2.46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1.96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-0.0153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0.5706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rs2284553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34776695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-3.95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1.97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0.48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0.0000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1.0000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rs2823286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16817938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-2.77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4.08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3.36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-0.0566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0.7059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rs7282490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45615741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-2.44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1.22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3.22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0.0461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0.6118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rs2836878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40465534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-2.51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1.28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3.88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-0.1126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0.6706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rs2266959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21922904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-0.01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3.37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1.36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-0.0704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0.1588</w:t>
            </w:r>
          </w:p>
        </w:tc>
      </w:tr>
      <w:tr w:rsidR="00433ADC" w:rsidRPr="00D64C08" w:rsidTr="00EA15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rs2412970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30486826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-0.78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0.39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0.99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0.1358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0.6294</w:t>
            </w:r>
          </w:p>
        </w:tc>
      </w:tr>
      <w:tr w:rsidR="00433ADC" w:rsidRPr="00D64C08" w:rsidTr="00EA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  <w:vAlign w:val="center"/>
            <w:hideMark/>
          </w:tcPr>
          <w:p w:rsidR="00092E66" w:rsidRPr="00D64C08" w:rsidRDefault="00092E66" w:rsidP="00EA1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rs2413583</w:t>
            </w:r>
          </w:p>
        </w:tc>
        <w:tc>
          <w:tcPr>
            <w:tcW w:w="348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784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39659773</w:t>
            </w:r>
          </w:p>
        </w:tc>
        <w:tc>
          <w:tcPr>
            <w:tcW w:w="342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1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-0.21</w:t>
            </w:r>
          </w:p>
        </w:tc>
        <w:tc>
          <w:tcPr>
            <w:tcW w:w="396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0.88</w:t>
            </w:r>
          </w:p>
        </w:tc>
        <w:tc>
          <w:tcPr>
            <w:tcW w:w="439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0.12</w:t>
            </w:r>
          </w:p>
        </w:tc>
        <w:tc>
          <w:tcPr>
            <w:tcW w:w="580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-0.0052</w:t>
            </w:r>
          </w:p>
        </w:tc>
        <w:tc>
          <w:tcPr>
            <w:tcW w:w="537" w:type="pct"/>
            <w:noWrap/>
            <w:vAlign w:val="center"/>
            <w:hideMark/>
          </w:tcPr>
          <w:p w:rsidR="00092E66" w:rsidRPr="00D64C08" w:rsidRDefault="00092E66" w:rsidP="00EA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4C08">
              <w:rPr>
                <w:rFonts w:asciiTheme="minorHAnsi" w:hAnsiTheme="minorHAnsi" w:cstheme="minorHAnsi"/>
                <w:sz w:val="20"/>
                <w:szCs w:val="20"/>
              </w:rPr>
              <w:t>0.8294</w:t>
            </w:r>
          </w:p>
        </w:tc>
      </w:tr>
    </w:tbl>
    <w:p w:rsidR="00723203" w:rsidRPr="008E66F6" w:rsidRDefault="009242F5" w:rsidP="009242F5">
      <w:pPr>
        <w:spacing w:after="0"/>
        <w:rPr>
          <w:sz w:val="20"/>
          <w:szCs w:val="20"/>
        </w:rPr>
      </w:pPr>
      <w:r w:rsidRPr="008E66F6">
        <w:rPr>
          <w:sz w:val="20"/>
          <w:szCs w:val="20"/>
        </w:rPr>
        <w:t xml:space="preserve">TD, DAF &amp; ΔDAF </w:t>
      </w:r>
      <w:r w:rsidR="008E66F6">
        <w:rPr>
          <w:sz w:val="20"/>
          <w:szCs w:val="20"/>
        </w:rPr>
        <w:t xml:space="preserve">are </w:t>
      </w:r>
      <w:r w:rsidRPr="008E66F6">
        <w:rPr>
          <w:sz w:val="20"/>
          <w:szCs w:val="20"/>
        </w:rPr>
        <w:t>estimated for CEU population of 1K Genomes project</w:t>
      </w:r>
      <w:r w:rsidR="008E66F6">
        <w:rPr>
          <w:sz w:val="20"/>
          <w:szCs w:val="20"/>
        </w:rPr>
        <w:t>.</w:t>
      </w:r>
    </w:p>
    <w:p w:rsidR="00F20D99" w:rsidRPr="008E66F6" w:rsidRDefault="009242F5" w:rsidP="008E66F6">
      <w:pPr>
        <w:rPr>
          <w:sz w:val="20"/>
          <w:szCs w:val="20"/>
        </w:rPr>
      </w:pPr>
      <w:r w:rsidRPr="008E66F6">
        <w:rPr>
          <w:sz w:val="20"/>
          <w:szCs w:val="20"/>
        </w:rPr>
        <w:t>NA: data not available</w:t>
      </w:r>
      <w:r w:rsidR="008E66F6">
        <w:rPr>
          <w:sz w:val="20"/>
          <w:szCs w:val="20"/>
        </w:rPr>
        <w:t>.</w:t>
      </w:r>
      <w:r w:rsidR="00F20D99" w:rsidRPr="008E66F6">
        <w:rPr>
          <w:sz w:val="20"/>
          <w:szCs w:val="20"/>
        </w:rPr>
        <w:t xml:space="preserve"> </w:t>
      </w:r>
      <w:proofErr w:type="spellStart"/>
      <w:r w:rsidR="00F20D99" w:rsidRPr="008E66F6">
        <w:rPr>
          <w:sz w:val="20"/>
          <w:szCs w:val="20"/>
        </w:rPr>
        <w:t>Chr</w:t>
      </w:r>
      <w:proofErr w:type="spellEnd"/>
      <w:r w:rsidR="00F20D99" w:rsidRPr="008E66F6">
        <w:rPr>
          <w:sz w:val="20"/>
          <w:szCs w:val="20"/>
        </w:rPr>
        <w:t>: Chromosome</w:t>
      </w:r>
      <w:r w:rsidR="008E66F6">
        <w:rPr>
          <w:sz w:val="20"/>
          <w:szCs w:val="20"/>
        </w:rPr>
        <w:t xml:space="preserve">. </w:t>
      </w:r>
      <w:proofErr w:type="spellStart"/>
      <w:r w:rsidR="00F20D99" w:rsidRPr="008E66F6">
        <w:rPr>
          <w:sz w:val="20"/>
          <w:szCs w:val="20"/>
        </w:rPr>
        <w:t>Pos</w:t>
      </w:r>
      <w:proofErr w:type="spellEnd"/>
      <w:r w:rsidR="00F20D99" w:rsidRPr="008E66F6">
        <w:rPr>
          <w:sz w:val="20"/>
          <w:szCs w:val="20"/>
        </w:rPr>
        <w:t xml:space="preserve">: </w:t>
      </w:r>
      <w:r w:rsidR="00D64C08" w:rsidRPr="008E66F6">
        <w:rPr>
          <w:sz w:val="20"/>
          <w:szCs w:val="20"/>
        </w:rPr>
        <w:t>Position (</w:t>
      </w:r>
      <w:r w:rsidR="00F20D99" w:rsidRPr="008E66F6">
        <w:rPr>
          <w:sz w:val="20"/>
          <w:szCs w:val="20"/>
        </w:rPr>
        <w:t>1-based</w:t>
      </w:r>
      <w:r w:rsidR="00D64C08" w:rsidRPr="008E66F6">
        <w:rPr>
          <w:sz w:val="20"/>
          <w:szCs w:val="20"/>
        </w:rPr>
        <w:t>, hg19)</w:t>
      </w:r>
      <w:r w:rsidR="008E66F6">
        <w:rPr>
          <w:sz w:val="20"/>
          <w:szCs w:val="20"/>
        </w:rPr>
        <w:t xml:space="preserve">. </w:t>
      </w:r>
      <w:r w:rsidR="00D64C08" w:rsidRPr="008E66F6">
        <w:rPr>
          <w:sz w:val="20"/>
          <w:szCs w:val="20"/>
        </w:rPr>
        <w:t>Ref: Reference allele</w:t>
      </w:r>
      <w:r w:rsidR="008E66F6">
        <w:rPr>
          <w:sz w:val="20"/>
          <w:szCs w:val="20"/>
        </w:rPr>
        <w:t xml:space="preserve">. </w:t>
      </w:r>
      <w:r w:rsidR="00F20D99" w:rsidRPr="008E66F6">
        <w:rPr>
          <w:sz w:val="20"/>
          <w:szCs w:val="20"/>
        </w:rPr>
        <w:t>Alt: Alternative allele</w:t>
      </w:r>
      <w:r w:rsidR="008E66F6">
        <w:rPr>
          <w:sz w:val="20"/>
          <w:szCs w:val="20"/>
        </w:rPr>
        <w:t>.</w:t>
      </w:r>
      <w:r w:rsidR="00F20D99" w:rsidRPr="008E66F6">
        <w:rPr>
          <w:sz w:val="20"/>
          <w:szCs w:val="20"/>
        </w:rPr>
        <w:t xml:space="preserve"> </w:t>
      </w:r>
      <w:r w:rsidR="00B1698A" w:rsidRPr="008E66F6">
        <w:rPr>
          <w:sz w:val="20"/>
          <w:szCs w:val="20"/>
        </w:rPr>
        <w:t xml:space="preserve">GERP++ </w:t>
      </w:r>
      <w:r w:rsidR="00F20D99" w:rsidRPr="008E66F6">
        <w:rPr>
          <w:sz w:val="20"/>
          <w:szCs w:val="20"/>
        </w:rPr>
        <w:t>RS: GERP</w:t>
      </w:r>
      <w:r w:rsidR="00D64C08" w:rsidRPr="008E66F6">
        <w:rPr>
          <w:sz w:val="20"/>
          <w:szCs w:val="20"/>
        </w:rPr>
        <w:t xml:space="preserve">++ </w:t>
      </w:r>
      <w:r w:rsidR="00F20D99" w:rsidRPr="008E66F6">
        <w:rPr>
          <w:sz w:val="20"/>
          <w:szCs w:val="20"/>
        </w:rPr>
        <w:t>rejected substitution</w:t>
      </w:r>
      <w:r w:rsidR="008E66F6">
        <w:rPr>
          <w:sz w:val="20"/>
          <w:szCs w:val="20"/>
        </w:rPr>
        <w:t>.</w:t>
      </w:r>
      <w:r w:rsidR="00F20D99" w:rsidRPr="008E66F6">
        <w:rPr>
          <w:sz w:val="20"/>
          <w:szCs w:val="20"/>
        </w:rPr>
        <w:t xml:space="preserve"> </w:t>
      </w:r>
      <w:r w:rsidR="00B1698A" w:rsidRPr="008E66F6">
        <w:rPr>
          <w:sz w:val="20"/>
          <w:szCs w:val="20"/>
        </w:rPr>
        <w:t xml:space="preserve">GERP++ </w:t>
      </w:r>
      <w:r w:rsidR="00F20D99" w:rsidRPr="008E66F6">
        <w:rPr>
          <w:sz w:val="20"/>
          <w:szCs w:val="20"/>
        </w:rPr>
        <w:t>NR: GERP</w:t>
      </w:r>
      <w:r w:rsidR="00D64C08" w:rsidRPr="008E66F6">
        <w:rPr>
          <w:sz w:val="20"/>
          <w:szCs w:val="20"/>
        </w:rPr>
        <w:t xml:space="preserve">++ </w:t>
      </w:r>
      <w:r w:rsidR="00F20D99" w:rsidRPr="008E66F6">
        <w:rPr>
          <w:sz w:val="20"/>
          <w:szCs w:val="20"/>
        </w:rPr>
        <w:t>neutral rate</w:t>
      </w:r>
      <w:r w:rsidR="008E66F6">
        <w:rPr>
          <w:sz w:val="20"/>
          <w:szCs w:val="20"/>
        </w:rPr>
        <w:t>.</w:t>
      </w:r>
      <w:r w:rsidR="00F20D99" w:rsidRPr="008E66F6">
        <w:rPr>
          <w:sz w:val="20"/>
          <w:szCs w:val="20"/>
        </w:rPr>
        <w:t xml:space="preserve"> TD: Tajima’s D</w:t>
      </w:r>
      <w:r w:rsidR="008E66F6">
        <w:rPr>
          <w:sz w:val="20"/>
          <w:szCs w:val="20"/>
        </w:rPr>
        <w:t>.</w:t>
      </w:r>
      <w:r w:rsidR="00F20D99" w:rsidRPr="008E66F6">
        <w:rPr>
          <w:sz w:val="20"/>
          <w:szCs w:val="20"/>
        </w:rPr>
        <w:t xml:space="preserve"> DAF: Derived allele frequency</w:t>
      </w:r>
      <w:r w:rsidR="008E66F6">
        <w:rPr>
          <w:sz w:val="20"/>
          <w:szCs w:val="20"/>
        </w:rPr>
        <w:t>.</w:t>
      </w:r>
      <w:r w:rsidR="00F20D99" w:rsidRPr="008E66F6">
        <w:rPr>
          <w:sz w:val="20"/>
          <w:szCs w:val="20"/>
        </w:rPr>
        <w:t xml:space="preserve"> ΔDAF: difference in DAF</w:t>
      </w:r>
      <w:r w:rsidR="00D64C08" w:rsidRPr="008E66F6">
        <w:rPr>
          <w:sz w:val="20"/>
          <w:szCs w:val="20"/>
        </w:rPr>
        <w:t>.</w:t>
      </w:r>
    </w:p>
    <w:p w:rsidR="00723203" w:rsidRDefault="00723203"/>
    <w:p w:rsidR="00723203" w:rsidRDefault="00723203"/>
    <w:p w:rsidR="00723203" w:rsidRDefault="00723203"/>
    <w:p w:rsidR="004F733A" w:rsidRDefault="004F733A"/>
    <w:p w:rsidR="004F733A" w:rsidRDefault="004F733A"/>
    <w:p w:rsidR="004F733A" w:rsidRDefault="004F733A"/>
    <w:p w:rsidR="004F733A" w:rsidRDefault="004F733A"/>
    <w:p w:rsidR="004F733A" w:rsidRDefault="004F733A"/>
    <w:p w:rsidR="004F733A" w:rsidRDefault="004F733A"/>
    <w:p w:rsidR="004F733A" w:rsidRDefault="004F733A"/>
    <w:p w:rsidR="004F733A" w:rsidRDefault="004F733A"/>
    <w:sectPr w:rsidR="004F733A" w:rsidSect="0053475F">
      <w:pgSz w:w="11909" w:h="16834" w:code="9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23DE"/>
    <w:multiLevelType w:val="hybridMultilevel"/>
    <w:tmpl w:val="78945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r5a5zzaupf9r9etaauxwff2zexs2dfeas92&quot;&gt;In-Silico IMD&lt;record-ids&gt;&lt;item&gt;3649&lt;/item&gt;&lt;/record-ids&gt;&lt;/item&gt;&lt;/Libraries&gt;"/>
  </w:docVars>
  <w:rsids>
    <w:rsidRoot w:val="00723203"/>
    <w:rsid w:val="00092E66"/>
    <w:rsid w:val="00107F95"/>
    <w:rsid w:val="00310F77"/>
    <w:rsid w:val="003228CE"/>
    <w:rsid w:val="00323ABB"/>
    <w:rsid w:val="00342E9A"/>
    <w:rsid w:val="00350AD5"/>
    <w:rsid w:val="00433ADC"/>
    <w:rsid w:val="004F733A"/>
    <w:rsid w:val="0053475F"/>
    <w:rsid w:val="005756A8"/>
    <w:rsid w:val="00587C54"/>
    <w:rsid w:val="00622B89"/>
    <w:rsid w:val="006E6828"/>
    <w:rsid w:val="00723203"/>
    <w:rsid w:val="008519C9"/>
    <w:rsid w:val="00876C82"/>
    <w:rsid w:val="008C5B60"/>
    <w:rsid w:val="008E66F6"/>
    <w:rsid w:val="009242F5"/>
    <w:rsid w:val="00AA6CEC"/>
    <w:rsid w:val="00AC772B"/>
    <w:rsid w:val="00AD2B71"/>
    <w:rsid w:val="00AE0094"/>
    <w:rsid w:val="00B1698A"/>
    <w:rsid w:val="00B72C0F"/>
    <w:rsid w:val="00BD753A"/>
    <w:rsid w:val="00C15DD7"/>
    <w:rsid w:val="00C32D89"/>
    <w:rsid w:val="00D64C08"/>
    <w:rsid w:val="00DD3E57"/>
    <w:rsid w:val="00DD4DAC"/>
    <w:rsid w:val="00E63178"/>
    <w:rsid w:val="00EA1578"/>
    <w:rsid w:val="00ED000F"/>
    <w:rsid w:val="00F20D99"/>
    <w:rsid w:val="00F35773"/>
    <w:rsid w:val="00F91AF7"/>
    <w:rsid w:val="00F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232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2320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B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828"/>
    <w:pPr>
      <w:ind w:left="720"/>
      <w:contextualSpacing/>
    </w:pPr>
  </w:style>
  <w:style w:type="table" w:styleId="LightShading">
    <w:name w:val="Light Shading"/>
    <w:basedOn w:val="TableNormal"/>
    <w:uiPriority w:val="60"/>
    <w:rsid w:val="00622B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ED00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232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2320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B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828"/>
    <w:pPr>
      <w:ind w:left="720"/>
      <w:contextualSpacing/>
    </w:pPr>
  </w:style>
  <w:style w:type="table" w:styleId="LightShading">
    <w:name w:val="Light Shading"/>
    <w:basedOn w:val="TableNormal"/>
    <w:uiPriority w:val="60"/>
    <w:rsid w:val="00622B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ED00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AlMahmud</dc:creator>
  <cp:lastModifiedBy>AlMahmud</cp:lastModifiedBy>
  <cp:revision>14</cp:revision>
  <dcterms:created xsi:type="dcterms:W3CDTF">2014-05-24T09:51:00Z</dcterms:created>
  <dcterms:modified xsi:type="dcterms:W3CDTF">2015-01-12T17:09:00Z</dcterms:modified>
</cp:coreProperties>
</file>