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E9" w:rsidRPr="00CA24C7" w:rsidRDefault="00011CE9" w:rsidP="00011CE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 w:rsidRPr="00CA24C7">
        <w:rPr>
          <w:rFonts w:ascii="Times New Roman" w:eastAsiaTheme="minorEastAsia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Pr="00CA24C7">
        <w:rPr>
          <w:rFonts w:ascii="Times New Roman" w:eastAsiaTheme="minorEastAsia" w:hAnsi="Times New Roman" w:cs="Times New Roman"/>
          <w:b/>
          <w:sz w:val="24"/>
          <w:szCs w:val="24"/>
        </w:rPr>
        <w:t xml:space="preserve">1: Literature review search strategy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4857"/>
      </w:tblGrid>
      <w:tr w:rsidR="00011CE9" w:rsidRPr="00CA24C7" w:rsidTr="00FD2CA1">
        <w:trPr>
          <w:trHeight w:val="449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CE9" w:rsidRPr="00CA24C7" w:rsidRDefault="00011CE9" w:rsidP="00FD2C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CE9" w:rsidRPr="00CA24C7" w:rsidRDefault="00011CE9" w:rsidP="00FD2C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4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Group of keywords used </w:t>
            </w:r>
          </w:p>
        </w:tc>
      </w:tr>
      <w:tr w:rsidR="00011CE9" w:rsidRPr="00CA24C7" w:rsidTr="00FD2CA1">
        <w:trPr>
          <w:trHeight w:val="2121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CE9" w:rsidRPr="00CA24C7" w:rsidRDefault="00011CE9" w:rsidP="00FD2CA1">
            <w:pPr>
              <w:rPr>
                <w:rFonts w:ascii="Times New Roman" w:eastAsiaTheme="minorEastAsia" w:hAnsi="Times New Roman" w:cs="Times New Roman"/>
              </w:rPr>
            </w:pPr>
          </w:p>
          <w:p w:rsidR="00011CE9" w:rsidRPr="00CA24C7" w:rsidRDefault="00011CE9" w:rsidP="00FD2CA1">
            <w:pPr>
              <w:rPr>
                <w:rFonts w:ascii="Times New Roman" w:eastAsiaTheme="minorEastAsia" w:hAnsi="Times New Roman" w:cs="Times New Roman"/>
              </w:rPr>
            </w:pPr>
          </w:p>
          <w:p w:rsidR="00011CE9" w:rsidRPr="00CA24C7" w:rsidRDefault="00011CE9" w:rsidP="00FD2CA1">
            <w:pPr>
              <w:rPr>
                <w:rFonts w:ascii="Times New Roman" w:eastAsiaTheme="minorEastAsia" w:hAnsi="Times New Roman" w:cs="Times New Roman"/>
              </w:rPr>
            </w:pPr>
            <w:r w:rsidRPr="00CA24C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CE9" w:rsidRPr="00CA24C7" w:rsidRDefault="00011CE9" w:rsidP="00FD2CA1">
            <w:pPr>
              <w:rPr>
                <w:rFonts w:ascii="Times New Roman" w:eastAsiaTheme="minorEastAsia" w:hAnsi="Times New Roman" w:cs="Times New Roman"/>
              </w:rPr>
            </w:pPr>
            <w:r w:rsidRPr="00CA24C7">
              <w:rPr>
                <w:rFonts w:ascii="Times New Roman" w:eastAsiaTheme="minorEastAsia" w:hAnsi="Times New Roman" w:cs="Times New Roman"/>
              </w:rPr>
              <w:t xml:space="preserve">adherence, patient adherence, medication adherence, therapy adherence, treatment adherence, medication intake adherence, medication compliance, patient compliance, persistence, concordance </w:t>
            </w:r>
          </w:p>
          <w:p w:rsidR="00011CE9" w:rsidRPr="00CA24C7" w:rsidRDefault="00011CE9" w:rsidP="00FD2CA1">
            <w:pPr>
              <w:rPr>
                <w:rFonts w:ascii="Times New Roman" w:eastAsiaTheme="minorEastAsia" w:hAnsi="Times New Roman" w:cs="Times New Roman"/>
              </w:rPr>
            </w:pPr>
            <w:r w:rsidRPr="00CA24C7">
              <w:rPr>
                <w:rFonts w:ascii="Times New Roman" w:eastAsiaTheme="minorEastAsia" w:hAnsi="Times New Roman" w:cs="Times New Roman"/>
              </w:rPr>
              <w:t xml:space="preserve">drug therapy, initiation, execution, cessation,  medication therapy management, patient care/ patient </w:t>
            </w:r>
            <w:proofErr w:type="spellStart"/>
            <w:r w:rsidRPr="00CA24C7">
              <w:rPr>
                <w:rFonts w:ascii="Times New Roman" w:eastAsiaTheme="minorEastAsia" w:hAnsi="Times New Roman" w:cs="Times New Roman"/>
              </w:rPr>
              <w:t>centered</w:t>
            </w:r>
            <w:proofErr w:type="spellEnd"/>
            <w:r w:rsidRPr="00CA24C7">
              <w:rPr>
                <w:rFonts w:ascii="Times New Roman" w:eastAsiaTheme="minorEastAsia" w:hAnsi="Times New Roman" w:cs="Times New Roman"/>
              </w:rPr>
              <w:t xml:space="preserve"> care</w:t>
            </w:r>
          </w:p>
        </w:tc>
      </w:tr>
      <w:tr w:rsidR="00011CE9" w:rsidRPr="00CA24C7" w:rsidTr="00FD2CA1">
        <w:trPr>
          <w:trHeight w:val="1491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CE9" w:rsidRPr="00CA24C7" w:rsidRDefault="00011CE9" w:rsidP="00FD2CA1">
            <w:pPr>
              <w:rPr>
                <w:rFonts w:ascii="Times New Roman" w:eastAsiaTheme="minorEastAsia" w:hAnsi="Times New Roman" w:cs="Times New Roman"/>
              </w:rPr>
            </w:pPr>
          </w:p>
          <w:p w:rsidR="00011CE9" w:rsidRPr="00CA24C7" w:rsidRDefault="00011CE9" w:rsidP="00FD2CA1">
            <w:pPr>
              <w:rPr>
                <w:rFonts w:ascii="Times New Roman" w:eastAsiaTheme="minorEastAsia" w:hAnsi="Times New Roman" w:cs="Times New Roman"/>
              </w:rPr>
            </w:pPr>
            <w:r w:rsidRPr="00CA24C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CE9" w:rsidRPr="00CA24C7" w:rsidRDefault="00011CE9" w:rsidP="00FD2CA1">
            <w:pPr>
              <w:rPr>
                <w:rFonts w:ascii="Times New Roman" w:eastAsiaTheme="minorEastAsia" w:hAnsi="Times New Roman" w:cs="Times New Roman"/>
              </w:rPr>
            </w:pPr>
            <w:r w:rsidRPr="00CA24C7">
              <w:rPr>
                <w:rFonts w:ascii="Times New Roman" w:eastAsiaTheme="minorEastAsia" w:hAnsi="Times New Roman" w:cs="Times New Roman"/>
              </w:rPr>
              <w:t xml:space="preserve">diabetes mellitus, type 2 diabetes mellitus, non- insulin dependent diabetes </w:t>
            </w:r>
          </w:p>
          <w:p w:rsidR="00011CE9" w:rsidRPr="00CA24C7" w:rsidRDefault="00011CE9" w:rsidP="00FD2CA1">
            <w:pPr>
              <w:rPr>
                <w:rFonts w:ascii="Times New Roman" w:eastAsiaTheme="minorEastAsia" w:hAnsi="Times New Roman" w:cs="Times New Roman"/>
              </w:rPr>
            </w:pPr>
            <w:r w:rsidRPr="00CA24C7">
              <w:rPr>
                <w:rFonts w:ascii="Times New Roman" w:eastAsiaTheme="minorEastAsia" w:hAnsi="Times New Roman" w:cs="Times New Roman"/>
              </w:rPr>
              <w:t xml:space="preserve">anti-diabetic agent, </w:t>
            </w:r>
            <w:proofErr w:type="spellStart"/>
            <w:r w:rsidRPr="00CA24C7">
              <w:rPr>
                <w:rFonts w:ascii="Times New Roman" w:eastAsiaTheme="minorEastAsia" w:hAnsi="Times New Roman" w:cs="Times New Roman"/>
              </w:rPr>
              <w:t>hypoglyce</w:t>
            </w:r>
            <w:proofErr w:type="spellEnd"/>
            <w:r w:rsidRPr="00CA24C7">
              <w:rPr>
                <w:rFonts w:ascii="Times New Roman" w:eastAsiaTheme="minorEastAsia" w:hAnsi="Times New Roman" w:cs="Times New Roman"/>
              </w:rPr>
              <w:t>*</w:t>
            </w:r>
            <w:proofErr w:type="spellStart"/>
            <w:r w:rsidRPr="00CA24C7">
              <w:rPr>
                <w:rFonts w:ascii="Times New Roman" w:eastAsiaTheme="minorEastAsia" w:hAnsi="Times New Roman" w:cs="Times New Roman"/>
              </w:rPr>
              <w:t>mic</w:t>
            </w:r>
            <w:proofErr w:type="spellEnd"/>
            <w:r w:rsidRPr="00CA24C7">
              <w:rPr>
                <w:rFonts w:ascii="Times New Roman" w:eastAsiaTheme="minorEastAsia" w:hAnsi="Times New Roman" w:cs="Times New Roman"/>
              </w:rPr>
              <w:t xml:space="preserve"> agent, </w:t>
            </w:r>
            <w:proofErr w:type="spellStart"/>
            <w:r w:rsidRPr="00CA24C7">
              <w:rPr>
                <w:rFonts w:ascii="Times New Roman" w:eastAsiaTheme="minorEastAsia" w:hAnsi="Times New Roman" w:cs="Times New Roman"/>
              </w:rPr>
              <w:t>hypoglyce</w:t>
            </w:r>
            <w:proofErr w:type="spellEnd"/>
            <w:r w:rsidRPr="00CA24C7">
              <w:rPr>
                <w:rFonts w:ascii="Times New Roman" w:eastAsiaTheme="minorEastAsia" w:hAnsi="Times New Roman" w:cs="Times New Roman"/>
              </w:rPr>
              <w:t>*</w:t>
            </w:r>
            <w:proofErr w:type="spellStart"/>
            <w:r w:rsidRPr="00CA24C7">
              <w:rPr>
                <w:rFonts w:ascii="Times New Roman" w:eastAsiaTheme="minorEastAsia" w:hAnsi="Times New Roman" w:cs="Times New Roman"/>
              </w:rPr>
              <w:t>mic</w:t>
            </w:r>
            <w:proofErr w:type="spellEnd"/>
          </w:p>
        </w:tc>
      </w:tr>
      <w:tr w:rsidR="00011CE9" w:rsidRPr="00CA24C7" w:rsidTr="00FD2CA1">
        <w:trPr>
          <w:trHeight w:val="171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CE9" w:rsidRPr="00CA24C7" w:rsidRDefault="00011CE9" w:rsidP="00FD2CA1">
            <w:pPr>
              <w:rPr>
                <w:rFonts w:ascii="Times New Roman" w:eastAsiaTheme="minorEastAsia" w:hAnsi="Times New Roman" w:cs="Times New Roman"/>
              </w:rPr>
            </w:pPr>
          </w:p>
          <w:p w:rsidR="00011CE9" w:rsidRPr="00CA24C7" w:rsidRDefault="00011CE9" w:rsidP="00FD2CA1">
            <w:pPr>
              <w:rPr>
                <w:rFonts w:ascii="Times New Roman" w:eastAsiaTheme="minorEastAsia" w:hAnsi="Times New Roman" w:cs="Times New Roman"/>
              </w:rPr>
            </w:pPr>
            <w:r w:rsidRPr="00CA24C7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CE9" w:rsidRPr="00CA24C7" w:rsidRDefault="00011CE9" w:rsidP="00FD2CA1">
            <w:pPr>
              <w:rPr>
                <w:rFonts w:ascii="Times New Roman" w:eastAsiaTheme="minorEastAsia" w:hAnsi="Times New Roman" w:cs="Times New Roman"/>
              </w:rPr>
            </w:pPr>
            <w:r w:rsidRPr="00CA24C7">
              <w:rPr>
                <w:rFonts w:ascii="Times New Roman" w:eastAsiaTheme="minorEastAsia" w:hAnsi="Times New Roman" w:cs="Times New Roman"/>
              </w:rPr>
              <w:t>Intervention study, develop intervention, evaluate intervention, implement intervention,  intervention model, complex intervention, intervention assessment</w:t>
            </w:r>
          </w:p>
          <w:p w:rsidR="00011CE9" w:rsidRPr="00CA24C7" w:rsidRDefault="00011CE9" w:rsidP="00FD2CA1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CA24C7">
              <w:rPr>
                <w:rFonts w:ascii="Times New Roman" w:eastAsiaTheme="minorEastAsia" w:hAnsi="Times New Roman" w:cs="Times New Roman"/>
              </w:rPr>
              <w:t>Behavio</w:t>
            </w:r>
            <w:proofErr w:type="spellEnd"/>
            <w:r w:rsidRPr="00CA24C7">
              <w:rPr>
                <w:rFonts w:ascii="Times New Roman" w:eastAsiaTheme="minorEastAsia" w:hAnsi="Times New Roman" w:cs="Times New Roman"/>
              </w:rPr>
              <w:t xml:space="preserve">*r/ </w:t>
            </w:r>
            <w:proofErr w:type="spellStart"/>
            <w:r w:rsidRPr="00CA24C7">
              <w:rPr>
                <w:rFonts w:ascii="Times New Roman" w:eastAsiaTheme="minorEastAsia" w:hAnsi="Times New Roman" w:cs="Times New Roman"/>
              </w:rPr>
              <w:t>behavio</w:t>
            </w:r>
            <w:proofErr w:type="spellEnd"/>
            <w:r w:rsidRPr="00CA24C7">
              <w:rPr>
                <w:rFonts w:ascii="Times New Roman" w:eastAsiaTheme="minorEastAsia" w:hAnsi="Times New Roman" w:cs="Times New Roman"/>
              </w:rPr>
              <w:t>*r therapy, patient education as topic</w:t>
            </w:r>
          </w:p>
        </w:tc>
      </w:tr>
      <w:tr w:rsidR="00011CE9" w:rsidRPr="00CA24C7" w:rsidTr="00FD2CA1">
        <w:trPr>
          <w:trHeight w:val="449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CE9" w:rsidRPr="00CA24C7" w:rsidRDefault="00011CE9" w:rsidP="00FD2CA1">
            <w:pPr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011CE9" w:rsidRPr="00CA24C7" w:rsidRDefault="00011CE9" w:rsidP="00011CE9">
      <w:pPr>
        <w:spacing w:after="0" w:line="360" w:lineRule="auto"/>
        <w:ind w:left="7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A24C7">
        <w:rPr>
          <w:rFonts w:ascii="Times New Roman" w:eastAsiaTheme="minorEastAsia" w:hAnsi="Times New Roman" w:cs="Times New Roman"/>
          <w:sz w:val="24"/>
          <w:szCs w:val="24"/>
        </w:rPr>
        <w:t>Concept</w:t>
      </w:r>
      <w:r w:rsidR="002D1924" w:rsidRPr="002D1924">
        <w:rPr>
          <w:rFonts w:ascii="Times New Roman" w:eastAsiaTheme="minorEastAsia" w:hAnsi="Times New Roman" w:cs="Times New Roman"/>
          <w:noProof/>
          <w:lang w:val="en-US"/>
        </w:rPr>
        <w:pict>
          <v:line id="Straight Connector 25" o:spid="_x0000_s1026" style="position:absolute;left:0;text-align:left;z-index:251652096;visibility:visible;mso-wrap-distance-left:3.17481mm;mso-wrap-distance-right:3.17481mm;mso-position-horizontal-relative:text;mso-position-vertical-relative:text;mso-height-relative:margin" from="79.6pt,201.05pt" to="79.6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" strokecolor="#4a7ebb">
            <o:lock v:ext="edit" shapetype="f"/>
          </v:line>
        </w:pict>
      </w:r>
      <w:r w:rsidR="002D1924" w:rsidRPr="002D1924">
        <w:rPr>
          <w:rFonts w:ascii="Times New Roman" w:eastAsiaTheme="minorEastAsia" w:hAnsi="Times New Roman" w:cs="Times New Roman"/>
          <w:noProof/>
          <w:lang w:val="en-US"/>
        </w:rPr>
        <w:pict>
          <v:oval id="Oval 24" o:spid="_x0000_s1037" style="position:absolute;left:0;text-align:left;margin-left:52.55pt;margin-top:214.9pt;width:51.75pt;height:25.9pt;z-index: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" fillcolor="window" strokecolor="windowText" strokeweight="2pt">
            <v:path arrowok="t"/>
            <v:textbox>
              <w:txbxContent>
                <w:p w:rsidR="00011CE9" w:rsidRPr="00DF65BE" w:rsidRDefault="00011CE9" w:rsidP="00011CE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proofErr w:type="gramStart"/>
                  <w:r w:rsidRPr="00DF65BE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>and</w:t>
                  </w:r>
                  <w:proofErr w:type="gramEnd"/>
                </w:p>
              </w:txbxContent>
            </v:textbox>
          </v:oval>
        </w:pict>
      </w:r>
      <w:r w:rsidR="002D1924" w:rsidRPr="002D1924">
        <w:rPr>
          <w:rFonts w:ascii="Times New Roman" w:eastAsiaTheme="minorEastAsia" w:hAnsi="Times New Roman" w:cs="Times New Roman"/>
          <w:noProof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3" o:spid="_x0000_s1036" type="#_x0000_t88" style="position:absolute;left:0;text-align:left;margin-left:-2.5pt;margin-top:220.35pt;width:17.25pt;height:87.75pt;z-index:251654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" adj="354" strokecolor="#4a7ebb"/>
        </w:pict>
      </w:r>
      <w:r w:rsidR="002D1924" w:rsidRPr="002D1924">
        <w:rPr>
          <w:rFonts w:ascii="Times New Roman" w:eastAsiaTheme="minorEastAsia" w:hAnsi="Times New Roman" w:cs="Times New Roman"/>
          <w:noProof/>
          <w:lang w:val="en-US"/>
        </w:rPr>
        <w:pict>
          <v:line id="Straight Connector 21" o:spid="_x0000_s1035" style="position:absolute;left:0;text-align:left;z-index:251655168;visibility:visible;mso-wrap-distance-left:3.17481mm;mso-wrap-distance-right:3.17481mm;mso-position-horizontal-relative:text;mso-position-vertical-relative:text;mso-width-relative:margin;mso-height-relative:margin" from="79.5pt,240.95pt" to="79.5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" strokecolor="#4a7ebb">
            <o:lock v:ext="edit" shapetype="f"/>
          </v:line>
        </w:pict>
      </w:r>
      <w:r w:rsidR="002D1924" w:rsidRPr="002D1924">
        <w:rPr>
          <w:rFonts w:ascii="Times New Roman" w:eastAsiaTheme="minorEastAsia" w:hAnsi="Times New Roman" w:cs="Times New Roman"/>
          <w:noProof/>
          <w:lang w:val="en-US"/>
        </w:rPr>
        <w:pict>
          <v:rect id="Rectangle 20" o:spid="_x0000_s1027" style="position:absolute;left:0;text-align:left;margin-left:35.2pt;margin-top:248.45pt;width:96.75pt;height:23.2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" fillcolor="window" strokecolor="windowText" strokeweight="2pt">
            <v:path arrowok="t"/>
            <v:textbox>
              <w:txbxContent>
                <w:p w:rsidR="00011CE9" w:rsidRPr="00DF65BE" w:rsidRDefault="00011CE9" w:rsidP="00011CE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DF65BE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 xml:space="preserve">3. Intervention </w:t>
                  </w:r>
                </w:p>
                <w:p w:rsidR="00011CE9" w:rsidRDefault="00011CE9" w:rsidP="00011CE9">
                  <w:pPr>
                    <w:jc w:val="center"/>
                  </w:pPr>
                </w:p>
              </w:txbxContent>
            </v:textbox>
          </v:rect>
        </w:pict>
      </w:r>
      <w:r w:rsidR="002D1924" w:rsidRPr="002D1924">
        <w:rPr>
          <w:rFonts w:ascii="Times New Roman" w:eastAsiaTheme="minorEastAsia" w:hAnsi="Times New Roman" w:cs="Times New Roman"/>
          <w:noProof/>
          <w:lang w:val="en-US"/>
        </w:rPr>
        <w:pict>
          <v:rect id="Rectangle 12" o:spid="_x0000_s1028" style="position:absolute;left:0;text-align:left;margin-left:20.25pt;margin-top:167.45pt;width:127.5pt;height:33.7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" fillcolor="window" strokecolor="windowText" strokeweight="2pt">
            <v:path arrowok="t"/>
            <v:textbox>
              <w:txbxContent>
                <w:p w:rsidR="00011CE9" w:rsidRPr="00DF65BE" w:rsidRDefault="00011CE9" w:rsidP="00011CE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DF65BE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>2. Diabetes, type 2 and/ or anti-diabetic drugs</w:t>
                  </w:r>
                </w:p>
              </w:txbxContent>
            </v:textbox>
          </v:rect>
        </w:pict>
      </w:r>
      <w:r w:rsidR="002D1924" w:rsidRPr="002D1924">
        <w:rPr>
          <w:rFonts w:ascii="Times New Roman" w:eastAsiaTheme="minorEastAsia" w:hAnsi="Times New Roman" w:cs="Times New Roman"/>
          <w:noProof/>
          <w:lang w:val="en-US"/>
        </w:rPr>
        <w:pict>
          <v:rect id="Rectangle 11" o:spid="_x0000_s1029" style="position:absolute;left:0;text-align:left;margin-left:31.5pt;margin-top:60.2pt;width:86.25pt;height:21.75pt;z-index:251658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" fillcolor="window" strokecolor="windowText" strokeweight="2pt">
            <v:path arrowok="t"/>
            <v:textbox>
              <w:txbxContent>
                <w:p w:rsidR="00011CE9" w:rsidRPr="00DF65BE" w:rsidRDefault="00011CE9" w:rsidP="00011CE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DF65BE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>1. Adherence</w:t>
                  </w:r>
                </w:p>
                <w:p w:rsidR="00011CE9" w:rsidRDefault="00011CE9" w:rsidP="00011CE9">
                  <w:pPr>
                    <w:jc w:val="center"/>
                  </w:pPr>
                  <w:r>
                    <w:t xml:space="preserve">Category 1: </w:t>
                  </w:r>
                </w:p>
                <w:p w:rsidR="00011CE9" w:rsidRDefault="00011CE9" w:rsidP="00011CE9">
                  <w:pPr>
                    <w:jc w:val="center"/>
                  </w:pPr>
                  <w:r>
                    <w:t>Issue</w:t>
                  </w:r>
                  <w:r>
                    <w:tab/>
                    <w:t>Adherence</w:t>
                  </w:r>
                  <w:r>
                    <w:tab/>
                    <w:t xml:space="preserve">adherence, patient adherence, medication adherence, therapy adherence, treatment adherence, medication intake adherence, medication compliance, patient compliance, persistence, concordance </w:t>
                  </w:r>
                </w:p>
                <w:p w:rsidR="00011CE9" w:rsidRDefault="00011CE9" w:rsidP="00011CE9">
                  <w:pPr>
                    <w:jc w:val="center"/>
                  </w:pPr>
                  <w:r>
                    <w:tab/>
                  </w:r>
                  <w:r>
                    <w:tab/>
                  </w:r>
                  <w:proofErr w:type="gramStart"/>
                  <w:r>
                    <w:t>drug</w:t>
                  </w:r>
                  <w:proofErr w:type="gramEnd"/>
                  <w:r>
                    <w:t xml:space="preserve"> therapy, initiation, execution, cessation,  medication therapy management, patient care/ patient </w:t>
                  </w:r>
                  <w:proofErr w:type="spellStart"/>
                  <w:r>
                    <w:t>centered</w:t>
                  </w:r>
                  <w:proofErr w:type="spellEnd"/>
                  <w:r>
                    <w:t xml:space="preserve"> care</w:t>
                  </w:r>
                </w:p>
                <w:p w:rsidR="00011CE9" w:rsidRDefault="00011CE9" w:rsidP="00011CE9">
                  <w:pPr>
                    <w:jc w:val="center"/>
                  </w:pPr>
                  <w:r>
                    <w:t xml:space="preserve">Category 2: </w:t>
                  </w:r>
                </w:p>
                <w:p w:rsidR="00011CE9" w:rsidRDefault="00011CE9" w:rsidP="00011CE9">
                  <w:pPr>
                    <w:jc w:val="center"/>
                  </w:pPr>
                  <w:r>
                    <w:t>Disease/ Drugs</w:t>
                  </w:r>
                  <w:r>
                    <w:tab/>
                    <w:t>Diabetes</w:t>
                  </w:r>
                  <w:r>
                    <w:tab/>
                    <w:t xml:space="preserve">diabetes mellitus, type 2 diabetes mellitus, non- insulin dependent diabetes </w:t>
                  </w:r>
                </w:p>
                <w:p w:rsidR="00011CE9" w:rsidRDefault="00011CE9" w:rsidP="00011CE9">
                  <w:pPr>
                    <w:jc w:val="center"/>
                  </w:pPr>
                  <w:r>
                    <w:tab/>
                  </w:r>
                  <w:proofErr w:type="spellStart"/>
                  <w:r>
                    <w:t>Antidiabetic</w:t>
                  </w:r>
                  <w:proofErr w:type="spellEnd"/>
                  <w:r>
                    <w:t xml:space="preserve"> agents</w:t>
                  </w:r>
                  <w:r>
                    <w:tab/>
                  </w:r>
                  <w:proofErr w:type="spellStart"/>
                  <w:r>
                    <w:t>antidaibetic</w:t>
                  </w:r>
                  <w:proofErr w:type="spellEnd"/>
                  <w:r>
                    <w:t xml:space="preserve"> agent, </w:t>
                  </w:r>
                  <w:proofErr w:type="spellStart"/>
                  <w:r>
                    <w:t>hypoglyce</w:t>
                  </w:r>
                  <w:proofErr w:type="spellEnd"/>
                  <w:r>
                    <w:t>*</w:t>
                  </w:r>
                  <w:proofErr w:type="spellStart"/>
                  <w:r>
                    <w:t>mic</w:t>
                  </w:r>
                  <w:proofErr w:type="spellEnd"/>
                  <w:r>
                    <w:t xml:space="preserve"> agent, </w:t>
                  </w:r>
                  <w:proofErr w:type="spellStart"/>
                  <w:r>
                    <w:t>hypoglyce</w:t>
                  </w:r>
                  <w:proofErr w:type="spellEnd"/>
                  <w:r>
                    <w:t>*</w:t>
                  </w:r>
                  <w:proofErr w:type="spellStart"/>
                  <w:r>
                    <w:t>mic</w:t>
                  </w:r>
                  <w:proofErr w:type="spellEnd"/>
                </w:p>
                <w:p w:rsidR="00011CE9" w:rsidRDefault="00011CE9" w:rsidP="00011CE9">
                  <w:pPr>
                    <w:jc w:val="center"/>
                  </w:pPr>
                  <w:r>
                    <w:t>Category 3:</w:t>
                  </w:r>
                </w:p>
                <w:p w:rsidR="00011CE9" w:rsidRDefault="00011CE9" w:rsidP="00011CE9">
                  <w:pPr>
                    <w:jc w:val="center"/>
                  </w:pPr>
                  <w:r>
                    <w:t xml:space="preserve">Focus </w:t>
                  </w:r>
                  <w:r>
                    <w:tab/>
                    <w:t>Intervention</w:t>
                  </w:r>
                  <w:r>
                    <w:tab/>
                    <w:t>Intervention study, develop intervention, evaluate intervention, implement intervention</w:t>
                  </w:r>
                  <w:proofErr w:type="gramStart"/>
                  <w:r>
                    <w:t>,  intervention</w:t>
                  </w:r>
                  <w:proofErr w:type="gramEnd"/>
                  <w:r>
                    <w:t xml:space="preserve"> model, complex intervention, intervention assessment</w:t>
                  </w:r>
                </w:p>
                <w:p w:rsidR="00011CE9" w:rsidRDefault="00011CE9" w:rsidP="00011CE9">
                  <w:pPr>
                    <w:jc w:val="center"/>
                  </w:pPr>
                  <w:r>
                    <w:tab/>
                  </w:r>
                  <w:r>
                    <w:tab/>
                  </w:r>
                  <w:proofErr w:type="gramStart"/>
                  <w:r>
                    <w:t>behaviour</w:t>
                  </w:r>
                  <w:proofErr w:type="gramEnd"/>
                  <w:r>
                    <w:t xml:space="preserve">/ </w:t>
                  </w:r>
                  <w:proofErr w:type="spellStart"/>
                  <w:r>
                    <w:t>behavior</w:t>
                  </w:r>
                  <w:proofErr w:type="spellEnd"/>
                  <w:r>
                    <w:t xml:space="preserve"> therapy, patient education as topic</w:t>
                  </w:r>
                </w:p>
                <w:p w:rsidR="00011CE9" w:rsidRDefault="00011CE9" w:rsidP="00011CE9">
                  <w:pPr>
                    <w:jc w:val="center"/>
                  </w:pPr>
                  <w:r>
                    <w:t>LIMIT</w:t>
                  </w:r>
                  <w:r>
                    <w:tab/>
                    <w:t>Human</w:t>
                  </w:r>
                </w:p>
                <w:p w:rsidR="00011CE9" w:rsidRDefault="00011CE9" w:rsidP="00011CE9">
                  <w:pPr>
                    <w:jc w:val="center"/>
                  </w:pPr>
                  <w:r>
                    <w:t>Year: 2000 to 2013/ current, English</w:t>
                  </w:r>
                </w:p>
              </w:txbxContent>
            </v:textbox>
          </v:rect>
        </w:pict>
      </w:r>
      <w:r w:rsidR="002D1924" w:rsidRPr="002D1924">
        <w:rPr>
          <w:rFonts w:ascii="Times New Roman" w:eastAsiaTheme="minorEastAsia" w:hAnsi="Times New Roman" w:cs="Times New Roman"/>
          <w:noProof/>
          <w:lang w:val="en-US"/>
        </w:rPr>
        <w:pict>
          <v:line id="Straight Connector 10" o:spid="_x0000_s1034" style="position:absolute;left:0;text-align:left;z-index:251659264;visibility:visible;mso-wrap-distance-left:3.17481mm;mso-wrap-distance-right:3.17481mm;mso-position-horizontal-relative:text;mso-position-vertical-relative:text;mso-height-relative:margin" from="79.5pt,136.55pt" to="79.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" strokecolor="#4a7ebb">
            <o:lock v:ext="edit" shapetype="f"/>
          </v:line>
        </w:pict>
      </w:r>
      <w:r w:rsidR="002D1924" w:rsidRPr="002D1924">
        <w:rPr>
          <w:rFonts w:ascii="Times New Roman" w:eastAsiaTheme="minorEastAsia" w:hAnsi="Times New Roman" w:cs="Times New Roman"/>
          <w:noProof/>
          <w:lang w:val="en-US"/>
        </w:rPr>
        <w:pict>
          <v:oval id="Oval 8" o:spid="_x0000_s1030" style="position:absolute;left:0;text-align:left;margin-left:52.65pt;margin-top:106.6pt;width:57pt;height:30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" fillcolor="window" strokecolor="windowText" strokeweight="2pt">
            <v:path arrowok="t"/>
            <v:textbox>
              <w:txbxContent>
                <w:p w:rsidR="00011CE9" w:rsidRPr="00DF65BE" w:rsidRDefault="00011CE9" w:rsidP="00011CE9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proofErr w:type="gramStart"/>
                  <w:r w:rsidRPr="00DF65BE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0"/>
                      <w:szCs w:val="20"/>
                    </w:rPr>
                    <w:t>and</w:t>
                  </w:r>
                  <w:proofErr w:type="gramEnd"/>
                </w:p>
              </w:txbxContent>
            </v:textbox>
          </v:oval>
        </w:pict>
      </w:r>
      <w:r w:rsidR="002D1924" w:rsidRPr="002D1924">
        <w:rPr>
          <w:rFonts w:ascii="Times New Roman" w:eastAsiaTheme="minorEastAsia" w:hAnsi="Times New Roman" w:cs="Times New Roman"/>
          <w:noProof/>
          <w:lang w:val="en-US"/>
        </w:rPr>
        <w:pict>
          <v:line id="Straight Connector 9" o:spid="_x0000_s1033" style="position:absolute;left:0;text-align:left;z-index:251661312;visibility:visible;mso-wrap-distance-left:3.17481mm;mso-wrap-distance-right:3.17481mm;mso-position-horizontal-relative:text;mso-position-vertical-relative:text;mso-width-relative:margin;mso-height-relative:margin" from="79.25pt,81.8pt" to="79.2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" strokecolor="#4a7ebb">
            <o:lock v:ext="edit" shapetype="f"/>
          </v:line>
        </w:pict>
      </w:r>
      <w:r w:rsidR="002D1924" w:rsidRPr="002D1924">
        <w:rPr>
          <w:rFonts w:ascii="Times New Roman" w:eastAsiaTheme="minorEastAsia" w:hAnsi="Times New Roman" w:cs="Times New Roman"/>
          <w:noProof/>
          <w:lang w:val="en-US"/>
        </w:rPr>
        <w:pict>
          <v:shape id="Right Brace 7" o:spid="_x0000_s1032" type="#_x0000_t88" style="position:absolute;left:0;text-align:left;margin-left:3pt;margin-top:144.05pt;width:6.75pt;height:66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" adj="184" strokecolor="#4a7ebb"/>
        </w:pict>
      </w:r>
      <w:r w:rsidR="002D1924" w:rsidRPr="002D1924">
        <w:rPr>
          <w:rFonts w:ascii="Times New Roman" w:eastAsiaTheme="minorEastAsia" w:hAnsi="Times New Roman" w:cs="Times New Roman"/>
          <w:noProof/>
          <w:lang w:val="en-US"/>
        </w:rPr>
        <w:pict>
          <v:shape id="Right Brace 6" o:spid="_x0000_s1031" type="#_x0000_t88" style="position:absolute;left:0;text-align:left;margin-left:6.75pt;margin-top:22.55pt;width:8.25pt;height:98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" adj="151" strokecolor="#4a7ebb"/>
        </w:pict>
      </w:r>
      <w:r w:rsidRPr="00CA24C7">
        <w:rPr>
          <w:rFonts w:ascii="Times New Roman" w:eastAsiaTheme="minorEastAsia" w:hAnsi="Times New Roman" w:cs="Times New Roman"/>
        </w:rPr>
        <w:br w:type="textWrapping" w:clear="all"/>
      </w:r>
    </w:p>
    <w:p w:rsidR="00011CE9" w:rsidRDefault="00011CE9" w:rsidP="00011CE9"/>
    <w:p w:rsidR="00DD3446" w:rsidRDefault="002A7F69"/>
    <w:sectPr w:rsidR="00DD3446" w:rsidSect="002D1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17EE4"/>
    <w:rsid w:val="00011CE9"/>
    <w:rsid w:val="001E0B3E"/>
    <w:rsid w:val="002A7F69"/>
    <w:rsid w:val="002D1924"/>
    <w:rsid w:val="002E4EBD"/>
    <w:rsid w:val="003F26DF"/>
    <w:rsid w:val="00563E8B"/>
    <w:rsid w:val="006B51D9"/>
    <w:rsid w:val="007D04A6"/>
    <w:rsid w:val="00917EE4"/>
    <w:rsid w:val="009D145C"/>
    <w:rsid w:val="00B26C1F"/>
    <w:rsid w:val="00DF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E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E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>University of Sydney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Sujata Sapkota</dc:creator>
  <cp:keywords/>
  <dc:description/>
  <cp:lastModifiedBy>Parisa Aslani</cp:lastModifiedBy>
  <cp:revision>4</cp:revision>
  <dcterms:created xsi:type="dcterms:W3CDTF">2014-12-24T01:58:00Z</dcterms:created>
  <dcterms:modified xsi:type="dcterms:W3CDTF">2015-01-17T01:07:00Z</dcterms:modified>
</cp:coreProperties>
</file>