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66" w:rsidRPr="00EB1E66" w:rsidRDefault="00EB1E66" w:rsidP="00E94F17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B1E66">
        <w:rPr>
          <w:rFonts w:ascii="Arial" w:hAnsi="Arial" w:cs="Arial"/>
          <w:b/>
          <w:sz w:val="22"/>
          <w:szCs w:val="22"/>
          <w:lang w:val="en-GB"/>
        </w:rPr>
        <w:t>Supporting information</w:t>
      </w:r>
    </w:p>
    <w:p w:rsidR="00E94F17" w:rsidRPr="00315C88" w:rsidRDefault="00B23541" w:rsidP="00EB1E6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04FBE">
        <w:rPr>
          <w:rFonts w:ascii="Arial" w:hAnsi="Arial" w:cs="Arial"/>
          <w:b/>
          <w:sz w:val="22"/>
          <w:szCs w:val="22"/>
          <w:lang w:val="en-GB"/>
        </w:rPr>
        <w:t>Table S</w:t>
      </w:r>
      <w:r w:rsidR="00E94F17" w:rsidRPr="00B04FBE">
        <w:rPr>
          <w:rFonts w:ascii="Arial" w:hAnsi="Arial" w:cs="Arial"/>
          <w:b/>
          <w:sz w:val="22"/>
          <w:szCs w:val="22"/>
          <w:lang w:val="en-GB"/>
        </w:rPr>
        <w:t>1</w:t>
      </w:r>
      <w:r w:rsidR="00E94F17" w:rsidRPr="00D360C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B42CCA">
        <w:rPr>
          <w:rFonts w:ascii="Arial" w:hAnsi="Arial" w:cs="Arial"/>
          <w:b/>
          <w:sz w:val="22"/>
          <w:szCs w:val="22"/>
          <w:lang w:val="en-GB"/>
        </w:rPr>
        <w:t>R</w:t>
      </w:r>
      <w:r w:rsidR="00B42CCA" w:rsidRPr="00B42CCA">
        <w:rPr>
          <w:rFonts w:ascii="Arial" w:hAnsi="Arial" w:cs="Arial"/>
          <w:b/>
          <w:sz w:val="22"/>
          <w:szCs w:val="22"/>
          <w:lang w:val="en-GB"/>
        </w:rPr>
        <w:t>esults of abundance models.</w:t>
      </w:r>
      <w:proofErr w:type="gramEnd"/>
      <w:r w:rsidR="00B42CCA">
        <w:rPr>
          <w:rFonts w:ascii="Arial" w:hAnsi="Arial" w:cs="Arial"/>
          <w:sz w:val="22"/>
          <w:szCs w:val="22"/>
          <w:lang w:val="en-GB"/>
        </w:rPr>
        <w:t xml:space="preserve"> </w:t>
      </w:r>
      <w:r w:rsidR="00E94F17" w:rsidRPr="00D360CD">
        <w:rPr>
          <w:rFonts w:ascii="Arial" w:hAnsi="Arial" w:cs="Arial"/>
          <w:sz w:val="22"/>
          <w:szCs w:val="22"/>
          <w:lang w:val="en-GB"/>
        </w:rPr>
        <w:t>Results of the generali</w:t>
      </w:r>
      <w:r w:rsidR="00E94F17">
        <w:rPr>
          <w:rFonts w:ascii="Arial" w:hAnsi="Arial" w:cs="Arial"/>
          <w:sz w:val="22"/>
          <w:szCs w:val="22"/>
          <w:lang w:val="en-GB"/>
        </w:rPr>
        <w:t>s</w:t>
      </w:r>
      <w:r w:rsidR="00E94F17" w:rsidRPr="00D360CD">
        <w:rPr>
          <w:rFonts w:ascii="Arial" w:hAnsi="Arial" w:cs="Arial"/>
          <w:sz w:val="22"/>
          <w:szCs w:val="22"/>
          <w:lang w:val="en-GB"/>
        </w:rPr>
        <w:t xml:space="preserve">ed lineal models </w:t>
      </w:r>
      <w:r w:rsidR="00E94F17" w:rsidRPr="00315C88">
        <w:rPr>
          <w:rFonts w:ascii="Arial" w:hAnsi="Arial" w:cs="Arial"/>
          <w:sz w:val="22"/>
          <w:szCs w:val="22"/>
          <w:lang w:val="en-GB"/>
        </w:rPr>
        <w:t xml:space="preserve">(negative binomial error distribution and logarithmic link function) used </w:t>
      </w:r>
      <w:r w:rsidR="00E94F17">
        <w:rPr>
          <w:rFonts w:ascii="Arial" w:hAnsi="Arial" w:cs="Arial"/>
          <w:sz w:val="22"/>
          <w:szCs w:val="22"/>
          <w:lang w:val="en-GB"/>
        </w:rPr>
        <w:t>to</w:t>
      </w:r>
      <w:r w:rsidR="00E94F17" w:rsidRPr="00315C88">
        <w:rPr>
          <w:rFonts w:ascii="Arial" w:hAnsi="Arial" w:cs="Arial"/>
          <w:sz w:val="22"/>
          <w:szCs w:val="22"/>
          <w:lang w:val="en-GB"/>
        </w:rPr>
        <w:t xml:space="preserve"> predict</w:t>
      </w:r>
      <w:r w:rsidR="00E94F17">
        <w:rPr>
          <w:rFonts w:ascii="Arial" w:hAnsi="Arial" w:cs="Arial"/>
          <w:sz w:val="22"/>
          <w:szCs w:val="22"/>
          <w:lang w:val="en-GB"/>
        </w:rPr>
        <w:t xml:space="preserve"> </w:t>
      </w:r>
      <w:r w:rsidR="00E94F17" w:rsidRPr="00D360CD">
        <w:rPr>
          <w:rFonts w:ascii="Arial" w:hAnsi="Arial" w:cs="Arial"/>
          <w:sz w:val="22"/>
          <w:szCs w:val="22"/>
          <w:lang w:val="en-GB"/>
        </w:rPr>
        <w:t>red deer, fallow deer</w:t>
      </w:r>
      <w:r w:rsidR="00E94F17">
        <w:rPr>
          <w:rFonts w:ascii="Arial" w:hAnsi="Arial" w:cs="Arial"/>
          <w:sz w:val="22"/>
          <w:szCs w:val="22"/>
          <w:lang w:val="en-GB"/>
        </w:rPr>
        <w:t xml:space="preserve"> </w:t>
      </w:r>
      <w:r w:rsidR="00E94F17" w:rsidRPr="00D360CD">
        <w:rPr>
          <w:rFonts w:ascii="Arial" w:hAnsi="Arial" w:cs="Arial"/>
          <w:sz w:val="22"/>
          <w:szCs w:val="22"/>
          <w:lang w:val="en-GB"/>
        </w:rPr>
        <w:t xml:space="preserve">and cattle abundance </w:t>
      </w:r>
      <w:r w:rsidR="00E94F17">
        <w:rPr>
          <w:rFonts w:ascii="Arial" w:hAnsi="Arial" w:cs="Arial"/>
          <w:sz w:val="22"/>
          <w:szCs w:val="22"/>
          <w:lang w:val="en-GB"/>
        </w:rPr>
        <w:t>on a</w:t>
      </w:r>
      <w:r w:rsidR="00E94F17" w:rsidRPr="00D360CD">
        <w:rPr>
          <w:rFonts w:ascii="Arial" w:hAnsi="Arial" w:cs="Arial"/>
          <w:sz w:val="22"/>
          <w:szCs w:val="22"/>
          <w:lang w:val="en-GB"/>
        </w:rPr>
        <w:t xml:space="preserve"> spatial scale in </w:t>
      </w:r>
      <w:proofErr w:type="spellStart"/>
      <w:r w:rsidR="00E94F17" w:rsidRPr="00D360CD">
        <w:rPr>
          <w:rFonts w:ascii="Arial" w:hAnsi="Arial" w:cs="Arial"/>
          <w:sz w:val="22"/>
          <w:szCs w:val="22"/>
          <w:lang w:val="en-GB"/>
        </w:rPr>
        <w:t>Doñana</w:t>
      </w:r>
      <w:proofErr w:type="spellEnd"/>
      <w:r w:rsidR="00E94F17" w:rsidRPr="00D360CD">
        <w:rPr>
          <w:rFonts w:ascii="Arial" w:hAnsi="Arial" w:cs="Arial"/>
          <w:sz w:val="22"/>
          <w:szCs w:val="22"/>
          <w:lang w:val="en-GB"/>
        </w:rPr>
        <w:t xml:space="preserve"> National Park. </w:t>
      </w:r>
      <w:r w:rsidR="00E94F17" w:rsidRPr="00315C88">
        <w:rPr>
          <w:rFonts w:ascii="Arial" w:hAnsi="Arial" w:cs="Arial"/>
          <w:sz w:val="22"/>
          <w:szCs w:val="22"/>
          <w:lang w:val="en-GB"/>
        </w:rPr>
        <w:t>Statistical parameters, coefficient</w:t>
      </w:r>
      <w:r w:rsidR="008042B3">
        <w:rPr>
          <w:rFonts w:ascii="Arial" w:hAnsi="Arial" w:cs="Arial"/>
          <w:sz w:val="22"/>
          <w:szCs w:val="22"/>
          <w:lang w:val="en-GB"/>
        </w:rPr>
        <w:t>s</w:t>
      </w:r>
      <w:r w:rsidR="00E94F17" w:rsidRPr="00315C88">
        <w:rPr>
          <w:rFonts w:ascii="Arial" w:hAnsi="Arial" w:cs="Arial"/>
          <w:sz w:val="22"/>
          <w:szCs w:val="22"/>
          <w:lang w:val="en-GB"/>
        </w:rPr>
        <w:t xml:space="preserve"> (test-value), are shown for the best-fitting models (in bold). Variable codes are described in Table 1. </w:t>
      </w:r>
      <w:r w:rsidR="00E94F17" w:rsidRPr="00D360CD">
        <w:rPr>
          <w:rFonts w:ascii="Arial" w:hAnsi="Arial" w:cs="Arial"/>
          <w:sz w:val="22"/>
          <w:szCs w:val="22"/>
          <w:lang w:val="en-GB"/>
        </w:rPr>
        <w:t>Measures for model support (</w:t>
      </w:r>
      <w:proofErr w:type="spellStart"/>
      <w:r w:rsidR="00E94F17" w:rsidRPr="00D360CD">
        <w:rPr>
          <w:rFonts w:ascii="Arial" w:hAnsi="Arial" w:cs="Arial"/>
          <w:sz w:val="22"/>
          <w:szCs w:val="22"/>
          <w:lang w:val="en-GB"/>
        </w:rPr>
        <w:t>Akaike’s</w:t>
      </w:r>
      <w:proofErr w:type="spellEnd"/>
      <w:r w:rsidR="00E94F17" w:rsidRPr="00D360CD">
        <w:rPr>
          <w:rFonts w:ascii="Arial" w:hAnsi="Arial" w:cs="Arial"/>
          <w:sz w:val="22"/>
          <w:szCs w:val="22"/>
          <w:lang w:val="en-GB"/>
        </w:rPr>
        <w:t xml:space="preserve"> information criter</w:t>
      </w:r>
      <w:r w:rsidR="00E94F17">
        <w:rPr>
          <w:rFonts w:ascii="Arial" w:hAnsi="Arial" w:cs="Arial"/>
          <w:sz w:val="22"/>
          <w:szCs w:val="22"/>
          <w:lang w:val="en-GB"/>
        </w:rPr>
        <w:t>ion; AIC and ΔAIC) are included</w:t>
      </w:r>
      <w:r w:rsidR="00B42CCA"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W w:w="0" w:type="auto"/>
        <w:tblLook w:val="00A0"/>
      </w:tblPr>
      <w:tblGrid>
        <w:gridCol w:w="1567"/>
        <w:gridCol w:w="912"/>
        <w:gridCol w:w="4805"/>
        <w:gridCol w:w="706"/>
        <w:gridCol w:w="730"/>
      </w:tblGrid>
      <w:tr w:rsidR="00D32CF7" w:rsidRPr="00315C88" w:rsidTr="008D35ED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Response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Coefficients (t-value)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ΔAIC</w:t>
            </w:r>
          </w:p>
        </w:tc>
      </w:tr>
      <w:tr w:rsidR="00D32CF7" w:rsidRPr="00315C88" w:rsidTr="008D35E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Red deer abundance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Best-</w:t>
            </w:r>
            <w:proofErr w:type="spellStart"/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ﬁtting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42B3" w:rsidRPr="00206572" w:rsidRDefault="008042B3" w:rsidP="008D35ED">
            <w:pPr>
              <w:spacing w:line="48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~ -0.001 · DE (-4.89***) -2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.96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1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LT1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(-3.03**)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0.78 · LT3 (1.71ns)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+0.44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MA2 (0.88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+2.15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(4.8***)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1.1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(2.06*)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0.4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MA5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(0.7 </w:t>
            </w:r>
            <w:proofErr w:type="spellStart"/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ns</w:t>
            </w:r>
            <w:proofErr w:type="spellEnd"/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1463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0</w:t>
            </w:r>
          </w:p>
        </w:tc>
      </w:tr>
      <w:tr w:rsidR="00D32CF7" w:rsidRPr="00315C88" w:rsidTr="008D35ED">
        <w:tc>
          <w:tcPr>
            <w:tcW w:w="0" w:type="auto"/>
            <w:vMerge/>
            <w:vAlign w:val="center"/>
          </w:tcPr>
          <w:p w:rsidR="008042B3" w:rsidRPr="00315C88" w:rsidRDefault="008042B3" w:rsidP="008D35ED">
            <w:pPr>
              <w:spacing w:line="480" w:lineRule="auto"/>
              <w:jc w:val="center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Initial</w:t>
            </w:r>
          </w:p>
        </w:tc>
        <w:tc>
          <w:tcPr>
            <w:tcW w:w="0" w:type="auto"/>
          </w:tcPr>
          <w:p w:rsidR="008042B3" w:rsidRPr="00315C88" w:rsidRDefault="008042B3" w:rsidP="00D32CF7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~ DW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DE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GA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US"/>
              </w:rPr>
              <w:t>1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LT1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LT2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LT3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LT4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LT5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LT6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+</w:t>
            </w:r>
            <w:r w:rsidR="00D32CF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MA (noted as Global)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1538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75</w:t>
            </w:r>
          </w:p>
        </w:tc>
      </w:tr>
      <w:tr w:rsidR="00D32CF7" w:rsidRPr="00315C88" w:rsidTr="008D35ED"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Fallow deer abundance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Best-</w:t>
            </w:r>
            <w:proofErr w:type="spellStart"/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ﬁtting</w:t>
            </w:r>
            <w:proofErr w:type="spellEnd"/>
          </w:p>
        </w:tc>
        <w:tc>
          <w:tcPr>
            <w:tcW w:w="0" w:type="auto"/>
          </w:tcPr>
          <w:p w:rsidR="008042B3" w:rsidRPr="00206572" w:rsidRDefault="008042B3" w:rsidP="00D32CF7">
            <w:pPr>
              <w:spacing w:line="48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~ -2.17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(-3.85***)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-2.25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LT1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(-3.04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**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+ 2.9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LT3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(3.55***)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7.22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LT4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(2.25*)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1.42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MA2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-1.31ns)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+2.73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(3.1**)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3.6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(3.82***) –1.34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MA5</w:t>
            </w:r>
            <w:r w:rsidR="00D3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(-1.26</w:t>
            </w:r>
            <w:r w:rsidRPr="002065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ns)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560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0</w:t>
            </w:r>
          </w:p>
        </w:tc>
      </w:tr>
      <w:tr w:rsidR="00D32CF7" w:rsidRPr="00315C88" w:rsidTr="008D35ED">
        <w:tc>
          <w:tcPr>
            <w:tcW w:w="0" w:type="auto"/>
            <w:vMerge w:val="restart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Initial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Global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653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93</w:t>
            </w:r>
          </w:p>
        </w:tc>
      </w:tr>
      <w:tr w:rsidR="00D32CF7" w:rsidRPr="00315C88" w:rsidTr="008D35ED">
        <w:trPr>
          <w:trHeight w:val="671"/>
        </w:trPr>
        <w:tc>
          <w:tcPr>
            <w:tcW w:w="0" w:type="auto"/>
            <w:vMerge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</w:tr>
      <w:tr w:rsidR="00D32CF7" w:rsidRPr="00315C88" w:rsidTr="008D35ED"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Cattle abundance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Best-</w:t>
            </w:r>
            <w:proofErr w:type="spellStart"/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ﬁtting</w:t>
            </w:r>
            <w:proofErr w:type="spellEnd"/>
          </w:p>
        </w:tc>
        <w:tc>
          <w:tcPr>
            <w:tcW w:w="0" w:type="auto"/>
          </w:tcPr>
          <w:p w:rsidR="008042B3" w:rsidRPr="00315C88" w:rsidRDefault="008042B3" w:rsidP="00D32CF7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~ -1.19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LT1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(-2.67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**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+2.93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LT3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(3.9***)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+3.36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MA2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(4.14***)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6.6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MA3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(0.78ns)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+9.17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MA4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(1.1 ns)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3.41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·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MA5</w:t>
            </w:r>
            <w:r w:rsidR="00D32CF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(0.1</w:t>
            </w: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ns)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552</w:t>
            </w:r>
          </w:p>
        </w:tc>
        <w:tc>
          <w:tcPr>
            <w:tcW w:w="0" w:type="auto"/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0</w:t>
            </w:r>
          </w:p>
        </w:tc>
      </w:tr>
      <w:tr w:rsidR="00D32CF7" w:rsidRPr="00315C88" w:rsidTr="008D35ED">
        <w:tc>
          <w:tcPr>
            <w:tcW w:w="0" w:type="auto"/>
            <w:tcBorders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Initial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Global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609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2B3" w:rsidRPr="00315C88" w:rsidRDefault="008042B3" w:rsidP="008D35ED">
            <w:pPr>
              <w:spacing w:line="480" w:lineRule="auto"/>
              <w:rPr>
                <w:rFonts w:ascii="Arial" w:hAnsi="Arial" w:cs="Arial"/>
                <w:b/>
                <w:lang w:val="en-GB" w:eastAsia="en-US"/>
              </w:rPr>
            </w:pPr>
            <w:r w:rsidRPr="00D360CD">
              <w:rPr>
                <w:rFonts w:ascii="Arial" w:hAnsi="Arial" w:cs="Arial"/>
                <w:sz w:val="22"/>
                <w:szCs w:val="22"/>
                <w:lang w:val="en-GB" w:eastAsia="en-US"/>
              </w:rPr>
              <w:t>57</w:t>
            </w:r>
          </w:p>
        </w:tc>
      </w:tr>
    </w:tbl>
    <w:p w:rsidR="008042B3" w:rsidRDefault="008042B3" w:rsidP="00EB1E66">
      <w:pPr>
        <w:spacing w:line="360" w:lineRule="auto"/>
        <w:rPr>
          <w:rFonts w:ascii="AdvTTaf7f9f4f.B" w:hAnsi="AdvTTaf7f9f4f.B" w:cs="AdvTTaf7f9f4f.B"/>
          <w:sz w:val="22"/>
          <w:szCs w:val="22"/>
          <w:lang w:val="en-GB"/>
        </w:rPr>
      </w:pPr>
      <w:r w:rsidRPr="00D360CD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315C88">
        <w:rPr>
          <w:rFonts w:ascii="Arial" w:hAnsi="Arial" w:cs="Arial"/>
          <w:sz w:val="22"/>
          <w:szCs w:val="22"/>
          <w:lang w:val="en-GB"/>
        </w:rPr>
        <w:t>LT1 and LT4 were corrected by detection coefficients, 0.538 and 0.359, respectively.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360CD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D360CD">
        <w:rPr>
          <w:rFonts w:ascii="Arial" w:hAnsi="Arial" w:cs="Arial"/>
          <w:sz w:val="22"/>
          <w:szCs w:val="22"/>
          <w:lang w:val="en-GB"/>
        </w:rPr>
        <w:t>R</w:t>
      </w:r>
      <w:r w:rsidRPr="00315C88">
        <w:rPr>
          <w:rFonts w:ascii="Arial" w:hAnsi="Arial" w:cs="Arial"/>
          <w:sz w:val="22"/>
          <w:szCs w:val="22"/>
          <w:lang w:val="en-GB"/>
        </w:rPr>
        <w:t>eference value of the parameter estimator was 0 for “</w:t>
      </w:r>
      <w:r w:rsidRPr="00D360CD">
        <w:rPr>
          <w:rFonts w:ascii="Arial" w:hAnsi="Arial" w:cs="Arial"/>
          <w:sz w:val="22"/>
          <w:szCs w:val="22"/>
          <w:lang w:val="en-GB"/>
        </w:rPr>
        <w:t>cattle management area 1 (MA1)”</w:t>
      </w:r>
      <w:r w:rsidRPr="00315C88">
        <w:rPr>
          <w:rFonts w:ascii="AdvTTaf7f9f4f.B" w:hAnsi="AdvTTaf7f9f4f.B" w:cs="AdvTTaf7f9f4f.B"/>
          <w:sz w:val="22"/>
          <w:szCs w:val="22"/>
          <w:lang w:val="en-GB"/>
        </w:rPr>
        <w:t>.</w:t>
      </w:r>
    </w:p>
    <w:p w:rsidR="008042B3" w:rsidRDefault="008042B3" w:rsidP="00EB1E6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042B3">
        <w:rPr>
          <w:rFonts w:ascii="Arial" w:hAnsi="Arial" w:cs="Arial"/>
          <w:i/>
          <w:sz w:val="22"/>
          <w:szCs w:val="22"/>
          <w:lang w:val="en-GB"/>
        </w:rPr>
        <w:t>P</w:t>
      </w:r>
      <w:r w:rsidRPr="00D360CD">
        <w:rPr>
          <w:rFonts w:ascii="Arial" w:hAnsi="Arial" w:cs="Arial"/>
          <w:sz w:val="22"/>
          <w:szCs w:val="22"/>
          <w:lang w:val="en-GB"/>
        </w:rPr>
        <w:t xml:space="preserve"> values are shown: ns </w:t>
      </w:r>
      <w:r w:rsidRPr="00D360CD">
        <w:rPr>
          <w:rFonts w:ascii="Arial" w:hAnsi="Arial" w:cs="Arial"/>
          <w:i/>
          <w:sz w:val="22"/>
          <w:szCs w:val="22"/>
          <w:lang w:val="en-GB"/>
        </w:rPr>
        <w:t>p</w:t>
      </w:r>
      <w:r w:rsidRPr="00D360CD">
        <w:rPr>
          <w:rFonts w:ascii="Arial" w:hAnsi="Arial" w:cs="Arial"/>
          <w:sz w:val="22"/>
          <w:szCs w:val="22"/>
          <w:lang w:val="en-GB"/>
        </w:rPr>
        <w:t xml:space="preserve">&gt; 0.05, * </w:t>
      </w:r>
      <w:r w:rsidRPr="00D360CD">
        <w:rPr>
          <w:rFonts w:ascii="Arial" w:hAnsi="Arial" w:cs="Arial"/>
          <w:i/>
          <w:sz w:val="22"/>
          <w:szCs w:val="22"/>
          <w:lang w:val="en-GB"/>
        </w:rPr>
        <w:t>p</w:t>
      </w:r>
      <w:r w:rsidRPr="00D360CD">
        <w:rPr>
          <w:rFonts w:ascii="Arial" w:hAnsi="Arial" w:cs="Arial"/>
          <w:sz w:val="22"/>
          <w:szCs w:val="22"/>
          <w:lang w:val="en-GB"/>
        </w:rPr>
        <w:t xml:space="preserve">&lt; 0.05, ** </w:t>
      </w:r>
      <w:r w:rsidRPr="00D360CD">
        <w:rPr>
          <w:rFonts w:ascii="Arial" w:hAnsi="Arial" w:cs="Arial"/>
          <w:i/>
          <w:sz w:val="22"/>
          <w:szCs w:val="22"/>
          <w:lang w:val="en-GB"/>
        </w:rPr>
        <w:t>p</w:t>
      </w:r>
      <w:r w:rsidRPr="00D360CD">
        <w:rPr>
          <w:rFonts w:ascii="Arial" w:hAnsi="Arial" w:cs="Arial"/>
          <w:sz w:val="22"/>
          <w:szCs w:val="22"/>
          <w:lang w:val="en-GB"/>
        </w:rPr>
        <w:t xml:space="preserve">&lt; 0.01 and *** </w:t>
      </w:r>
      <w:r w:rsidRPr="00D360CD">
        <w:rPr>
          <w:rFonts w:ascii="Arial" w:hAnsi="Arial" w:cs="Arial"/>
          <w:i/>
          <w:sz w:val="22"/>
          <w:szCs w:val="22"/>
          <w:lang w:val="en-GB"/>
        </w:rPr>
        <w:t>p</w:t>
      </w:r>
      <w:r w:rsidRPr="00D360CD">
        <w:rPr>
          <w:rFonts w:ascii="Arial" w:hAnsi="Arial" w:cs="Arial"/>
          <w:sz w:val="22"/>
          <w:szCs w:val="22"/>
          <w:lang w:val="en-GB"/>
        </w:rPr>
        <w:t>&lt; 0.001.</w:t>
      </w:r>
    </w:p>
    <w:p w:rsidR="00EB1E66" w:rsidRPr="00315C88" w:rsidRDefault="00EB1E66" w:rsidP="00EB1E6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EB1E66" w:rsidRPr="00315C88" w:rsidSect="00140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TTaf7f9f4f.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F17"/>
    <w:rsid w:val="000A4D24"/>
    <w:rsid w:val="00140F58"/>
    <w:rsid w:val="00160086"/>
    <w:rsid w:val="00167433"/>
    <w:rsid w:val="002F4BDA"/>
    <w:rsid w:val="00302E13"/>
    <w:rsid w:val="00382A6E"/>
    <w:rsid w:val="00432629"/>
    <w:rsid w:val="005069AE"/>
    <w:rsid w:val="00756821"/>
    <w:rsid w:val="008042B3"/>
    <w:rsid w:val="00860CED"/>
    <w:rsid w:val="0087446A"/>
    <w:rsid w:val="008F100D"/>
    <w:rsid w:val="00B04FBE"/>
    <w:rsid w:val="00B23541"/>
    <w:rsid w:val="00B42CCA"/>
    <w:rsid w:val="00D32CF7"/>
    <w:rsid w:val="00E94F17"/>
    <w:rsid w:val="00EB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6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JB</cp:lastModifiedBy>
  <cp:revision>2</cp:revision>
  <dcterms:created xsi:type="dcterms:W3CDTF">2014-11-10T09:08:00Z</dcterms:created>
  <dcterms:modified xsi:type="dcterms:W3CDTF">2014-11-10T09:08:00Z</dcterms:modified>
</cp:coreProperties>
</file>