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22" w:rsidRPr="005C0B22" w:rsidRDefault="005C0B22" w:rsidP="005C0B22">
      <w:pPr>
        <w:spacing w:line="480" w:lineRule="auto"/>
        <w:rPr>
          <w:b/>
          <w:lang w:val="en-US"/>
        </w:rPr>
      </w:pPr>
      <w:r w:rsidRPr="005C0B22">
        <w:rPr>
          <w:b/>
          <w:lang w:val="en-US"/>
        </w:rPr>
        <w:t>Supporting  Information</w:t>
      </w:r>
    </w:p>
    <w:p w:rsidR="005C0B22" w:rsidRPr="005C0B22" w:rsidRDefault="005C0B22" w:rsidP="005C0B22">
      <w:pPr>
        <w:spacing w:line="480" w:lineRule="auto"/>
        <w:rPr>
          <w:b/>
          <w:lang w:val="en-US"/>
        </w:rPr>
      </w:pPr>
      <w:r w:rsidRPr="005C0B22">
        <w:rPr>
          <w:lang w:val="en-US"/>
        </w:rPr>
        <w:t xml:space="preserve">Table S1. </w:t>
      </w:r>
      <w:r w:rsidRPr="005C0B22">
        <w:rPr>
          <w:b/>
          <w:lang w:val="en-US"/>
        </w:rPr>
        <w:t>Donor information related to individual experiments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59"/>
        <w:gridCol w:w="1087"/>
        <w:gridCol w:w="1984"/>
        <w:gridCol w:w="1984"/>
        <w:gridCol w:w="2374"/>
      </w:tblGrid>
      <w:tr w:rsidR="005C0B22" w:rsidRPr="005C0B22" w:rsidTr="00653C44">
        <w:trPr>
          <w:trHeight w:val="624"/>
        </w:trPr>
        <w:tc>
          <w:tcPr>
            <w:tcW w:w="1000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b/>
                <w:sz w:val="22"/>
                <w:szCs w:val="22"/>
                <w:lang w:val="en-US"/>
              </w:rPr>
              <w:t>Experiment</w:t>
            </w:r>
          </w:p>
        </w:tc>
        <w:tc>
          <w:tcPr>
            <w:tcW w:w="585" w:type="pct"/>
          </w:tcPr>
          <w:p w:rsidR="005C0B22" w:rsidRPr="005C0B22" w:rsidRDefault="005C0B22" w:rsidP="00653C4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b/>
                <w:sz w:val="22"/>
                <w:szCs w:val="22"/>
                <w:lang w:val="en-US"/>
              </w:rPr>
              <w:t>No. of donors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Gender 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b/>
                <w:sz w:val="22"/>
                <w:szCs w:val="22"/>
                <w:lang w:val="en-US"/>
              </w:rPr>
              <w:t>Age (years)</w:t>
            </w:r>
          </w:p>
        </w:tc>
        <w:tc>
          <w:tcPr>
            <w:tcW w:w="127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b/>
                <w:sz w:val="22"/>
                <w:szCs w:val="22"/>
                <w:lang w:val="en-US"/>
              </w:rPr>
              <w:t>Disease</w:t>
            </w:r>
          </w:p>
        </w:tc>
      </w:tr>
      <w:tr w:rsidR="005C0B22" w:rsidRPr="005C0B22" w:rsidTr="00653C44">
        <w:tc>
          <w:tcPr>
            <w:tcW w:w="1000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 xml:space="preserve">Fig. 1A, 1B, 1C </w:t>
            </w:r>
          </w:p>
        </w:tc>
        <w:tc>
          <w:tcPr>
            <w:tcW w:w="585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66</w:t>
            </w:r>
          </w:p>
        </w:tc>
        <w:tc>
          <w:tcPr>
            <w:tcW w:w="127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Triple vessel disease</w:t>
            </w:r>
          </w:p>
        </w:tc>
      </w:tr>
      <w:tr w:rsidR="005C0B22" w:rsidRPr="005C0B22" w:rsidTr="00653C44">
        <w:tc>
          <w:tcPr>
            <w:tcW w:w="1000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Fig. 1F, 1G</w:t>
            </w:r>
          </w:p>
        </w:tc>
        <w:tc>
          <w:tcPr>
            <w:tcW w:w="585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80</w:t>
            </w:r>
          </w:p>
        </w:tc>
        <w:tc>
          <w:tcPr>
            <w:tcW w:w="127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Triple vessel disease</w:t>
            </w:r>
          </w:p>
        </w:tc>
      </w:tr>
      <w:tr w:rsidR="005C0B22" w:rsidRPr="005C0B22" w:rsidTr="00653C44">
        <w:tc>
          <w:tcPr>
            <w:tcW w:w="1000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Fig. 1H</w:t>
            </w:r>
          </w:p>
        </w:tc>
        <w:tc>
          <w:tcPr>
            <w:tcW w:w="585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2 male, 5 female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15-44 (mean 32)</w:t>
            </w:r>
          </w:p>
        </w:tc>
        <w:tc>
          <w:tcPr>
            <w:tcW w:w="127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Triple osteotomy</w:t>
            </w:r>
          </w:p>
        </w:tc>
      </w:tr>
      <w:tr w:rsidR="005C0B22" w:rsidRPr="005C0B22" w:rsidTr="00653C44">
        <w:tc>
          <w:tcPr>
            <w:tcW w:w="1000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Fig. 3</w:t>
            </w:r>
          </w:p>
        </w:tc>
        <w:tc>
          <w:tcPr>
            <w:tcW w:w="585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69</w:t>
            </w:r>
          </w:p>
        </w:tc>
        <w:tc>
          <w:tcPr>
            <w:tcW w:w="127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Triple vessel disease</w:t>
            </w:r>
          </w:p>
        </w:tc>
      </w:tr>
      <w:tr w:rsidR="005C0B22" w:rsidRPr="005C0B22" w:rsidTr="00653C44">
        <w:tc>
          <w:tcPr>
            <w:tcW w:w="1000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Fig. 4, Fig. 5A-D</w:t>
            </w:r>
          </w:p>
        </w:tc>
        <w:tc>
          <w:tcPr>
            <w:tcW w:w="585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55</w:t>
            </w:r>
          </w:p>
        </w:tc>
        <w:tc>
          <w:tcPr>
            <w:tcW w:w="127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Triple vessel disease</w:t>
            </w:r>
          </w:p>
        </w:tc>
      </w:tr>
      <w:tr w:rsidR="005C0B22" w:rsidRPr="005C0B22" w:rsidTr="00653C44">
        <w:tc>
          <w:tcPr>
            <w:tcW w:w="1000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Fig. 6D-E</w:t>
            </w:r>
          </w:p>
        </w:tc>
        <w:tc>
          <w:tcPr>
            <w:tcW w:w="585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male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52</w:t>
            </w:r>
          </w:p>
        </w:tc>
        <w:tc>
          <w:tcPr>
            <w:tcW w:w="127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Triple vessel disease</w:t>
            </w:r>
          </w:p>
        </w:tc>
      </w:tr>
      <w:tr w:rsidR="005C0B22" w:rsidRPr="005C0B22" w:rsidTr="00653C44">
        <w:tc>
          <w:tcPr>
            <w:tcW w:w="1000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Fig. 7C</w:t>
            </w:r>
          </w:p>
        </w:tc>
        <w:tc>
          <w:tcPr>
            <w:tcW w:w="585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1 male, 7 female</w:t>
            </w:r>
          </w:p>
        </w:tc>
        <w:tc>
          <w:tcPr>
            <w:tcW w:w="106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23-42 (mean 29)</w:t>
            </w:r>
          </w:p>
        </w:tc>
        <w:tc>
          <w:tcPr>
            <w:tcW w:w="1278" w:type="pct"/>
          </w:tcPr>
          <w:p w:rsidR="005C0B22" w:rsidRPr="005C0B22" w:rsidRDefault="005C0B22" w:rsidP="00653C4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C0B22">
              <w:rPr>
                <w:rFonts w:ascii="Arial" w:hAnsi="Arial" w:cs="Arial"/>
                <w:sz w:val="22"/>
                <w:szCs w:val="22"/>
                <w:lang w:val="en-US"/>
              </w:rPr>
              <w:t>Triple osteotomy</w:t>
            </w:r>
          </w:p>
        </w:tc>
      </w:tr>
    </w:tbl>
    <w:p w:rsidR="005C0B22" w:rsidRPr="005C0B22" w:rsidRDefault="005C0B22" w:rsidP="005C0B22">
      <w:pPr>
        <w:spacing w:line="480" w:lineRule="auto"/>
        <w:rPr>
          <w:lang w:val="en-US"/>
        </w:rPr>
      </w:pPr>
      <w:bookmarkStart w:id="0" w:name="_GoBack"/>
      <w:bookmarkEnd w:id="0"/>
    </w:p>
    <w:p w:rsidR="005A75CE" w:rsidRPr="005C0B22" w:rsidRDefault="005A75CE"/>
    <w:p w:rsidR="005C0B22" w:rsidRPr="005C0B22" w:rsidRDefault="005C0B22"/>
    <w:sectPr w:rsidR="005C0B22" w:rsidRPr="005C0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22"/>
    <w:rsid w:val="00451393"/>
    <w:rsid w:val="005A75CE"/>
    <w:rsid w:val="005C0B22"/>
    <w:rsid w:val="00725F0B"/>
    <w:rsid w:val="00775617"/>
    <w:rsid w:val="00C64BC2"/>
    <w:rsid w:val="00D55063"/>
    <w:rsid w:val="00E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B22"/>
    <w:pPr>
      <w:spacing w:line="240" w:lineRule="auto"/>
      <w:jc w:val="left"/>
    </w:pPr>
    <w:rPr>
      <w:rFonts w:eastAsia="Times New Roman"/>
      <w:noProof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4BC2"/>
    <w:pPr>
      <w:spacing w:line="240" w:lineRule="auto"/>
    </w:pPr>
  </w:style>
  <w:style w:type="table" w:styleId="Tabellenraster">
    <w:name w:val="Table Grid"/>
    <w:basedOn w:val="NormaleTabelle"/>
    <w:uiPriority w:val="59"/>
    <w:rsid w:val="005C0B2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B22"/>
    <w:pPr>
      <w:spacing w:line="240" w:lineRule="auto"/>
      <w:jc w:val="left"/>
    </w:pPr>
    <w:rPr>
      <w:rFonts w:eastAsia="Times New Roman"/>
      <w:noProof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64BC2"/>
    <w:pPr>
      <w:spacing w:line="240" w:lineRule="auto"/>
    </w:pPr>
  </w:style>
  <w:style w:type="table" w:styleId="Tabellenraster">
    <w:name w:val="Table Grid"/>
    <w:basedOn w:val="NormaleTabelle"/>
    <w:uiPriority w:val="59"/>
    <w:rsid w:val="005C0B2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ukr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Rychly</dc:creator>
  <cp:lastModifiedBy>Prof. Rychly</cp:lastModifiedBy>
  <cp:revision>1</cp:revision>
  <dcterms:created xsi:type="dcterms:W3CDTF">2014-08-26T14:00:00Z</dcterms:created>
  <dcterms:modified xsi:type="dcterms:W3CDTF">2014-08-26T14:02:00Z</dcterms:modified>
</cp:coreProperties>
</file>