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8B1A1" w14:textId="65D25239" w:rsidR="008C453A" w:rsidRPr="008C453A" w:rsidRDefault="008C453A" w:rsidP="00592E36">
      <w:pPr>
        <w:spacing w:line="360" w:lineRule="auto"/>
        <w:outlineLvl w:val="0"/>
        <w:rPr>
          <w:rFonts w:ascii="Times New Roman" w:hAnsi="Times New Roman" w:cs="Times New Roman"/>
          <w:b/>
        </w:rPr>
      </w:pPr>
      <w:r>
        <w:rPr>
          <w:rFonts w:ascii="Times New Roman" w:hAnsi="Times New Roman" w:cs="Times New Roman"/>
          <w:b/>
        </w:rPr>
        <w:t>Range test experiment</w:t>
      </w:r>
    </w:p>
    <w:p w14:paraId="33733558" w14:textId="77777777" w:rsidR="008C453A" w:rsidRDefault="008C453A" w:rsidP="00592E36">
      <w:pPr>
        <w:spacing w:line="360" w:lineRule="auto"/>
        <w:outlineLvl w:val="0"/>
        <w:rPr>
          <w:rFonts w:ascii="Times New Roman" w:hAnsi="Times New Roman" w:cs="Times New Roman"/>
          <w:i/>
        </w:rPr>
      </w:pPr>
    </w:p>
    <w:p w14:paraId="798C0B41" w14:textId="1C32BE72" w:rsidR="00076484" w:rsidRDefault="00042630" w:rsidP="00592E36">
      <w:pPr>
        <w:spacing w:line="360" w:lineRule="auto"/>
        <w:outlineLvl w:val="0"/>
        <w:rPr>
          <w:rFonts w:ascii="Times New Roman" w:hAnsi="Times New Roman" w:cs="Times New Roman"/>
          <w:i/>
        </w:rPr>
      </w:pPr>
      <w:r w:rsidRPr="00067619">
        <w:rPr>
          <w:rFonts w:ascii="Times New Roman" w:hAnsi="Times New Roman" w:cs="Times New Roman"/>
          <w:i/>
        </w:rPr>
        <w:t xml:space="preserve">Range test methods </w:t>
      </w:r>
    </w:p>
    <w:p w14:paraId="61FB8A45" w14:textId="77777777" w:rsidR="00DB41C9" w:rsidRDefault="00DB41C9" w:rsidP="00DB41C9">
      <w:pPr>
        <w:spacing w:line="360" w:lineRule="auto"/>
        <w:rPr>
          <w:rFonts w:ascii="Times New Roman" w:hAnsi="Times New Roman" w:cs="Times New Roman"/>
        </w:rPr>
      </w:pPr>
    </w:p>
    <w:p w14:paraId="286E8A96" w14:textId="60CF5EE5" w:rsidR="00F610E9" w:rsidRDefault="00DB41C9" w:rsidP="00F610E9">
      <w:pPr>
        <w:widowControl w:val="0"/>
        <w:autoSpaceDE w:val="0"/>
        <w:autoSpaceDN w:val="0"/>
        <w:adjustRightInd w:val="0"/>
        <w:spacing w:after="240" w:line="360" w:lineRule="auto"/>
        <w:rPr>
          <w:rFonts w:ascii="Times New Roman" w:hAnsi="Times New Roman" w:cs="Times New Roman"/>
        </w:rPr>
      </w:pPr>
      <w:r w:rsidRPr="00067619">
        <w:rPr>
          <w:rFonts w:ascii="Times New Roman" w:hAnsi="Times New Roman" w:cs="Times New Roman"/>
        </w:rPr>
        <w:t>Range tests were conducted by positioning an acoustic transmitter (</w:t>
      </w:r>
      <w:r w:rsidR="00F610E9">
        <w:rPr>
          <w:rFonts w:ascii="Times New Roman" w:hAnsi="Times New Roman" w:cs="Times New Roman"/>
        </w:rPr>
        <w:t>VEMCO V16-6L</w:t>
      </w:r>
      <w:r w:rsidRPr="00067619">
        <w:rPr>
          <w:rFonts w:ascii="Times New Roman" w:hAnsi="Times New Roman" w:cs="Times New Roman"/>
        </w:rPr>
        <w:t>) at various distances from a receiver (5m, 100m, 200m, 300m, 400m) and depths (bottom = 25m deep, surface =10m deep) for a period of four days per interval and depth.</w:t>
      </w:r>
      <w:r w:rsidR="002801FB">
        <w:rPr>
          <w:rFonts w:ascii="Times New Roman" w:hAnsi="Times New Roman" w:cs="Times New Roman"/>
        </w:rPr>
        <w:t xml:space="preserve">  </w:t>
      </w:r>
      <w:r w:rsidR="00F610E9">
        <w:rPr>
          <w:rFonts w:ascii="Times New Roman" w:hAnsi="Times New Roman" w:cs="Times New Roman"/>
        </w:rPr>
        <w:t xml:space="preserve">When possible, environmental conditions (wind direction and strength, swell height, sea surface temperature, current direction and strength) at the study site were </w:t>
      </w:r>
      <w:r w:rsidR="002801FB">
        <w:rPr>
          <w:rFonts w:ascii="Times New Roman" w:hAnsi="Times New Roman" w:cs="Times New Roman"/>
        </w:rPr>
        <w:t>recorded during the range test.</w:t>
      </w:r>
      <w:r w:rsidRPr="00067619">
        <w:rPr>
          <w:rFonts w:ascii="Times New Roman" w:hAnsi="Times New Roman" w:cs="Times New Roman"/>
        </w:rPr>
        <w:t xml:space="preserve">  Detections recorded by each receiver were grouped into bins representing “day” and “night” hours</w:t>
      </w:r>
      <w:r w:rsidR="00180432">
        <w:rPr>
          <w:rFonts w:ascii="Times New Roman" w:hAnsi="Times New Roman" w:cs="Times New Roman"/>
        </w:rPr>
        <w:t xml:space="preserve">.  </w:t>
      </w:r>
      <w:r w:rsidRPr="00067619">
        <w:rPr>
          <w:rFonts w:ascii="Times New Roman" w:hAnsi="Times New Roman" w:cs="Times New Roman"/>
        </w:rPr>
        <w:t>Individual detection probabilities were then calculated for each period (day and night)</w:t>
      </w:r>
      <w:r w:rsidR="00180432">
        <w:rPr>
          <w:rFonts w:ascii="Times New Roman" w:hAnsi="Times New Roman" w:cs="Times New Roman"/>
        </w:rPr>
        <w:t xml:space="preserve"> at each position (surface and bottom) from each distance (5m, 100m, 200m, 300m, 400m)</w:t>
      </w:r>
      <w:r w:rsidRPr="00067619">
        <w:rPr>
          <w:rFonts w:ascii="Times New Roman" w:hAnsi="Times New Roman" w:cs="Times New Roman"/>
        </w:rPr>
        <w:t xml:space="preserve"> based on the total number of recorded detections expressed as a percentage (0-100%) of the known number of transmissions from the tag.</w:t>
      </w:r>
      <w:r w:rsidR="00180432">
        <w:rPr>
          <w:rFonts w:ascii="Times New Roman" w:hAnsi="Times New Roman" w:cs="Times New Roman"/>
        </w:rPr>
        <w:t xml:space="preserve">  The mean detection rates at each time of day, depth and distance were compared using a one-way ANOVA. </w:t>
      </w:r>
    </w:p>
    <w:p w14:paraId="40DA6DB8" w14:textId="77777777" w:rsidR="008C453A" w:rsidRPr="00067619" w:rsidRDefault="008C453A" w:rsidP="00F610E9">
      <w:pPr>
        <w:widowControl w:val="0"/>
        <w:autoSpaceDE w:val="0"/>
        <w:autoSpaceDN w:val="0"/>
        <w:adjustRightInd w:val="0"/>
        <w:spacing w:after="240" w:line="360" w:lineRule="auto"/>
        <w:rPr>
          <w:rFonts w:ascii="Times New Roman" w:hAnsi="Times New Roman" w:cs="Times New Roman"/>
        </w:rPr>
      </w:pPr>
    </w:p>
    <w:p w14:paraId="1149EF94" w14:textId="02D56AD4" w:rsidR="00592E36" w:rsidRPr="00592E36" w:rsidRDefault="00791E07" w:rsidP="00791E07">
      <w:pPr>
        <w:spacing w:line="360" w:lineRule="auto"/>
        <w:rPr>
          <w:rFonts w:ascii="Times New Roman" w:hAnsi="Times New Roman" w:cs="Times New Roman"/>
          <w:i/>
        </w:rPr>
      </w:pPr>
      <w:r w:rsidRPr="00791E07">
        <w:rPr>
          <w:rFonts w:ascii="Times New Roman" w:hAnsi="Times New Roman" w:cs="Times New Roman"/>
          <w:i/>
        </w:rPr>
        <w:t>Range test results</w:t>
      </w:r>
    </w:p>
    <w:p w14:paraId="626273EB" w14:textId="77777777" w:rsidR="00DB41C9" w:rsidRDefault="00DB41C9" w:rsidP="00A6163C">
      <w:pPr>
        <w:widowControl w:val="0"/>
        <w:autoSpaceDE w:val="0"/>
        <w:autoSpaceDN w:val="0"/>
        <w:adjustRightInd w:val="0"/>
        <w:spacing w:after="240" w:line="360" w:lineRule="auto"/>
        <w:rPr>
          <w:rFonts w:ascii="Times New Roman" w:hAnsi="Times New Roman" w:cs="Times New Roman"/>
        </w:rPr>
      </w:pPr>
    </w:p>
    <w:p w14:paraId="69A37AA9" w14:textId="2D40B918" w:rsidR="00791E07" w:rsidRDefault="000A0E98" w:rsidP="00A6163C">
      <w:pPr>
        <w:widowControl w:val="0"/>
        <w:autoSpaceDE w:val="0"/>
        <w:autoSpaceDN w:val="0"/>
        <w:adjustRightInd w:val="0"/>
        <w:spacing w:after="240" w:line="360" w:lineRule="auto"/>
        <w:rPr>
          <w:rFonts w:ascii="Times New Roman" w:hAnsi="Times New Roman" w:cs="Times New Roman"/>
        </w:rPr>
      </w:pPr>
      <w:r>
        <w:rPr>
          <w:rFonts w:ascii="Times New Roman" w:hAnsi="Times New Roman" w:cs="Times New Roman"/>
        </w:rPr>
        <w:t>Summary results from the range test experiment are presented in Table S1 and Figure S1.</w:t>
      </w:r>
      <w:r w:rsidR="005E3A82">
        <w:rPr>
          <w:rFonts w:ascii="Times New Roman" w:hAnsi="Times New Roman" w:cs="Times New Roman"/>
        </w:rPr>
        <w:t xml:space="preserve">  Combined mean detection rates at 5m were 79.5% (SD=14.0), at 100m were 15.4% (SD=8.7) and at 200m no detections were recorded.</w:t>
      </w:r>
      <w:r>
        <w:rPr>
          <w:rFonts w:ascii="Times New Roman" w:hAnsi="Times New Roman" w:cs="Times New Roman"/>
        </w:rPr>
        <w:t xml:space="preserve">  </w:t>
      </w:r>
      <w:r w:rsidR="00791E07">
        <w:rPr>
          <w:rFonts w:ascii="Times New Roman" w:hAnsi="Times New Roman" w:cs="Times New Roman"/>
        </w:rPr>
        <w:t>Detection rates were significantly higher (</w:t>
      </w:r>
      <w:r w:rsidR="008C453A">
        <w:rPr>
          <w:rFonts w:ascii="Times New Roman" w:hAnsi="Times New Roman" w:cs="Times New Roman"/>
        </w:rPr>
        <w:t xml:space="preserve">ANOVA, DF=5, </w:t>
      </w:r>
      <w:r w:rsidR="00791E07">
        <w:rPr>
          <w:rFonts w:ascii="Times New Roman" w:hAnsi="Times New Roman" w:cs="Times New Roman"/>
        </w:rPr>
        <w:t>p&lt;0.05) during the day than at night when the tag transmitted from the bottom position (25m deep) at 5m and 100m distance from the receivers.  The detection rate was also significantly</w:t>
      </w:r>
      <w:r w:rsidR="008C453A">
        <w:rPr>
          <w:rFonts w:ascii="Times New Roman" w:hAnsi="Times New Roman" w:cs="Times New Roman"/>
        </w:rPr>
        <w:t xml:space="preserve"> higher (ANOVA, DF=5, p&lt;0.05)</w:t>
      </w:r>
      <w:r w:rsidR="00791E07">
        <w:rPr>
          <w:rFonts w:ascii="Times New Roman" w:hAnsi="Times New Roman" w:cs="Times New Roman"/>
        </w:rPr>
        <w:t xml:space="preserve"> during the day compared to night when the tag transmitted from the surface (10m deep) at 100m from the receiver but there was no significant difference </w:t>
      </w:r>
      <w:r w:rsidR="008C453A">
        <w:rPr>
          <w:rFonts w:ascii="Times New Roman" w:hAnsi="Times New Roman" w:cs="Times New Roman"/>
        </w:rPr>
        <w:t xml:space="preserve">(ANOVA, DF=5, p&lt;0.05) </w:t>
      </w:r>
      <w:r w:rsidR="00791E07">
        <w:rPr>
          <w:rFonts w:ascii="Times New Roman" w:hAnsi="Times New Roman" w:cs="Times New Roman"/>
        </w:rPr>
        <w:t xml:space="preserve">between day and night when the tag transmitted from a distance of 5m.  Bottom (25m deep) tag detection rates were significantly higher </w:t>
      </w:r>
      <w:r w:rsidR="008C453A">
        <w:rPr>
          <w:rFonts w:ascii="Times New Roman" w:hAnsi="Times New Roman" w:cs="Times New Roman"/>
        </w:rPr>
        <w:t xml:space="preserve">(ANOVA, DF=5, p&lt;0.05) </w:t>
      </w:r>
      <w:r w:rsidR="00791E07">
        <w:rPr>
          <w:rFonts w:ascii="Times New Roman" w:hAnsi="Times New Roman" w:cs="Times New Roman"/>
        </w:rPr>
        <w:t xml:space="preserve">than surface detection </w:t>
      </w:r>
      <w:r w:rsidR="00791E07">
        <w:rPr>
          <w:rFonts w:ascii="Times New Roman" w:hAnsi="Times New Roman" w:cs="Times New Roman"/>
        </w:rPr>
        <w:lastRenderedPageBreak/>
        <w:t xml:space="preserve">rates (10m deep) during the day and night when the tag transmitted from a distance of 5m but there was no significant difference </w:t>
      </w:r>
      <w:r w:rsidR="008C453A">
        <w:rPr>
          <w:rFonts w:ascii="Times New Roman" w:hAnsi="Times New Roman" w:cs="Times New Roman"/>
        </w:rPr>
        <w:t xml:space="preserve">(ANOVA, DF=5, p&lt;0.05) </w:t>
      </w:r>
      <w:r w:rsidR="00791E07">
        <w:rPr>
          <w:rFonts w:ascii="Times New Roman" w:hAnsi="Times New Roman" w:cs="Times New Roman"/>
        </w:rPr>
        <w:t xml:space="preserve">in detection rates when the tag transmitted from 100m distance during day or night.  In all cases there was a significantly higher </w:t>
      </w:r>
      <w:r>
        <w:rPr>
          <w:rFonts w:ascii="Times New Roman" w:hAnsi="Times New Roman" w:cs="Times New Roman"/>
        </w:rPr>
        <w:t xml:space="preserve">(ANOVA, DF=5, p&lt;0.05) </w:t>
      </w:r>
      <w:r w:rsidR="00791E07">
        <w:rPr>
          <w:rFonts w:ascii="Times New Roman" w:hAnsi="Times New Roman" w:cs="Times New Roman"/>
        </w:rPr>
        <w:t xml:space="preserve">detection rate for all tags transmitting from 5m compared to 100m.  </w:t>
      </w:r>
    </w:p>
    <w:p w14:paraId="28C644D2" w14:textId="77777777" w:rsidR="00F2597B" w:rsidRDefault="00F2597B" w:rsidP="00F610E9">
      <w:pPr>
        <w:spacing w:line="360" w:lineRule="auto"/>
        <w:rPr>
          <w:rFonts w:ascii="Times New Roman" w:hAnsi="Times New Roman" w:cs="Times New Roman"/>
        </w:rPr>
      </w:pPr>
    </w:p>
    <w:p w14:paraId="38056DC6" w14:textId="56B89F6B" w:rsidR="00F610E9" w:rsidRDefault="00F610E9" w:rsidP="00F610E9">
      <w:pPr>
        <w:spacing w:line="360" w:lineRule="auto"/>
        <w:rPr>
          <w:rFonts w:ascii="Times New Roman" w:hAnsi="Times New Roman" w:cs="Times New Roman"/>
        </w:rPr>
      </w:pPr>
      <w:r w:rsidRPr="00067619">
        <w:rPr>
          <w:rFonts w:ascii="Times New Roman" w:hAnsi="Times New Roman" w:cs="Times New Roman"/>
        </w:rPr>
        <w:t>Environmental conditions recorded during the range test varied widely with wind direction (north, northeast, east, south and southwest), wind strength (5-25 knots), swell height (1.5-3m), current direction (north,</w:t>
      </w:r>
      <w:r>
        <w:rPr>
          <w:rFonts w:ascii="Times New Roman" w:hAnsi="Times New Roman" w:cs="Times New Roman"/>
        </w:rPr>
        <w:t xml:space="preserve"> south) and current strength (0 to &gt;2 knots) all typical for the study sit</w:t>
      </w:r>
      <w:r w:rsidR="00A41786">
        <w:rPr>
          <w:rFonts w:ascii="Times New Roman" w:hAnsi="Times New Roman" w:cs="Times New Roman"/>
        </w:rPr>
        <w:t>e</w:t>
      </w:r>
      <w:r>
        <w:rPr>
          <w:rFonts w:ascii="Times New Roman" w:hAnsi="Times New Roman" w:cs="Times New Roman"/>
        </w:rPr>
        <w:t>.</w:t>
      </w:r>
    </w:p>
    <w:p w14:paraId="6709D9A8" w14:textId="77777777" w:rsidR="00791E07" w:rsidRDefault="00791E07" w:rsidP="00A6163C">
      <w:pPr>
        <w:widowControl w:val="0"/>
        <w:autoSpaceDE w:val="0"/>
        <w:autoSpaceDN w:val="0"/>
        <w:adjustRightInd w:val="0"/>
        <w:spacing w:after="240" w:line="360" w:lineRule="auto"/>
        <w:rPr>
          <w:rFonts w:ascii="Times New Roman" w:hAnsi="Times New Roman" w:cs="Times New Roman"/>
          <w:i/>
        </w:rPr>
      </w:pPr>
    </w:p>
    <w:p w14:paraId="7E624D0C" w14:textId="506FFB51" w:rsidR="00791E07" w:rsidRPr="00791E07" w:rsidRDefault="00791E07" w:rsidP="00A6163C">
      <w:pPr>
        <w:widowControl w:val="0"/>
        <w:autoSpaceDE w:val="0"/>
        <w:autoSpaceDN w:val="0"/>
        <w:adjustRightInd w:val="0"/>
        <w:spacing w:after="240" w:line="360" w:lineRule="auto"/>
        <w:rPr>
          <w:rFonts w:ascii="Times New Roman" w:hAnsi="Times New Roman" w:cs="Times New Roman"/>
          <w:i/>
        </w:rPr>
      </w:pPr>
      <w:r w:rsidRPr="00791E07">
        <w:rPr>
          <w:rFonts w:ascii="Times New Roman" w:hAnsi="Times New Roman" w:cs="Times New Roman"/>
          <w:i/>
        </w:rPr>
        <w:t>Range test discussion</w:t>
      </w:r>
    </w:p>
    <w:p w14:paraId="063DB19A" w14:textId="548B9184" w:rsidR="003E18C1" w:rsidRDefault="00E639EF" w:rsidP="00A6163C">
      <w:pPr>
        <w:widowControl w:val="0"/>
        <w:autoSpaceDE w:val="0"/>
        <w:autoSpaceDN w:val="0"/>
        <w:adjustRightInd w:val="0"/>
        <w:spacing w:after="240" w:line="360" w:lineRule="auto"/>
        <w:rPr>
          <w:rFonts w:ascii="Times New Roman" w:hAnsi="Times New Roman" w:cs="Times New Roman"/>
        </w:rPr>
      </w:pPr>
      <w:r w:rsidRPr="00E639EF">
        <w:rPr>
          <w:color w:val="000000" w:themeColor="text1"/>
        </w:rPr>
        <w:t>Receiver range testing was conducted at the Pinnacle reef to help interpret the detection data at the study site [</w:t>
      </w:r>
      <w:r>
        <w:rPr>
          <w:color w:val="000000" w:themeColor="text1"/>
        </w:rPr>
        <w:t>1,2</w:t>
      </w:r>
      <w:r w:rsidRPr="00E639EF">
        <w:rPr>
          <w:color w:val="000000" w:themeColor="text1"/>
        </w:rPr>
        <w:t>].</w:t>
      </w:r>
      <w:r w:rsidRPr="00E639EF">
        <w:rPr>
          <w:rFonts w:ascii="Times New Roman" w:hAnsi="Times New Roman" w:cs="Times New Roman"/>
        </w:rPr>
        <w:t xml:space="preserve">  </w:t>
      </w:r>
      <w:r w:rsidR="00791E07">
        <w:rPr>
          <w:rFonts w:ascii="Times New Roman" w:hAnsi="Times New Roman" w:cs="Times New Roman"/>
        </w:rPr>
        <w:t>Results</w:t>
      </w:r>
      <w:r w:rsidR="00DB41C9">
        <w:rPr>
          <w:rFonts w:ascii="Times New Roman" w:hAnsi="Times New Roman" w:cs="Times New Roman"/>
        </w:rPr>
        <w:t xml:space="preserve"> from the range test experiment suggested that the detection range of receivers in this </w:t>
      </w:r>
      <w:r w:rsidR="00F610E9">
        <w:rPr>
          <w:rFonts w:ascii="Times New Roman" w:hAnsi="Times New Roman" w:cs="Times New Roman"/>
        </w:rPr>
        <w:t xml:space="preserve">study </w:t>
      </w:r>
      <w:r>
        <w:rPr>
          <w:rFonts w:ascii="Times New Roman" w:hAnsi="Times New Roman" w:cs="Times New Roman"/>
        </w:rPr>
        <w:t>was relatively poor [2,3</w:t>
      </w:r>
      <w:r w:rsidR="002C2D86">
        <w:rPr>
          <w:rFonts w:ascii="Times New Roman" w:hAnsi="Times New Roman" w:cs="Times New Roman"/>
        </w:rPr>
        <w:t>] although within the same range as previously reported.</w:t>
      </w:r>
      <w:r>
        <w:rPr>
          <w:rFonts w:ascii="Times New Roman" w:hAnsi="Times New Roman" w:cs="Times New Roman"/>
        </w:rPr>
        <w:t xml:space="preserve">  Previous studies</w:t>
      </w:r>
      <w:r w:rsidR="002C2D86">
        <w:rPr>
          <w:rFonts w:ascii="Times New Roman" w:hAnsi="Times New Roman" w:cs="Times New Roman"/>
        </w:rPr>
        <w:t xml:space="preserve"> [</w:t>
      </w:r>
      <w:r>
        <w:rPr>
          <w:rFonts w:ascii="Times New Roman" w:hAnsi="Times New Roman" w:cs="Times New Roman"/>
        </w:rPr>
        <w:t>2,4</w:t>
      </w:r>
      <w:r w:rsidR="002C2D86">
        <w:rPr>
          <w:rFonts w:ascii="Times New Roman" w:hAnsi="Times New Roman" w:cs="Times New Roman"/>
        </w:rPr>
        <w:t xml:space="preserve">] using the same tag specifications (VEMCO V16-6L) in similar depths to our study reported </w:t>
      </w:r>
      <w:r w:rsidR="005E3A82">
        <w:rPr>
          <w:rFonts w:ascii="Times New Roman" w:hAnsi="Times New Roman" w:cs="Times New Roman"/>
        </w:rPr>
        <w:t xml:space="preserve">mean </w:t>
      </w:r>
      <w:r w:rsidR="002C2D86">
        <w:rPr>
          <w:rFonts w:ascii="Times New Roman" w:hAnsi="Times New Roman" w:cs="Times New Roman"/>
        </w:rPr>
        <w:t>detections rates</w:t>
      </w:r>
      <w:r>
        <w:rPr>
          <w:rFonts w:ascii="Times New Roman" w:hAnsi="Times New Roman" w:cs="Times New Roman"/>
        </w:rPr>
        <w:t xml:space="preserve"> of less than 60m [4] and</w:t>
      </w:r>
      <w:r w:rsidR="002C2D86">
        <w:rPr>
          <w:rFonts w:ascii="Times New Roman" w:hAnsi="Times New Roman" w:cs="Times New Roman"/>
        </w:rPr>
        <w:t xml:space="preserve"> </w:t>
      </w:r>
      <w:r w:rsidR="00A342B1">
        <w:rPr>
          <w:rFonts w:ascii="Times New Roman" w:hAnsi="Times New Roman" w:cs="Times New Roman"/>
        </w:rPr>
        <w:t>80%</w:t>
      </w:r>
      <w:r>
        <w:rPr>
          <w:rFonts w:ascii="Times New Roman" w:hAnsi="Times New Roman" w:cs="Times New Roman"/>
        </w:rPr>
        <w:t xml:space="preserve"> detection rates at 0m</w:t>
      </w:r>
      <w:r w:rsidR="00A342B1">
        <w:rPr>
          <w:rFonts w:ascii="Times New Roman" w:hAnsi="Times New Roman" w:cs="Times New Roman"/>
        </w:rPr>
        <w:t xml:space="preserve"> which were reduced </w:t>
      </w:r>
      <w:r w:rsidR="002C2D86">
        <w:rPr>
          <w:rFonts w:ascii="Times New Roman" w:hAnsi="Times New Roman" w:cs="Times New Roman"/>
        </w:rPr>
        <w:t>to</w:t>
      </w:r>
      <w:r w:rsidR="00A342B1">
        <w:rPr>
          <w:rFonts w:ascii="Times New Roman" w:hAnsi="Times New Roman" w:cs="Times New Roman"/>
        </w:rPr>
        <w:t xml:space="preserve"> approximately 35% at 100m and 10% at 200m </w:t>
      </w:r>
      <w:r>
        <w:rPr>
          <w:rFonts w:ascii="Times New Roman" w:hAnsi="Times New Roman" w:cs="Times New Roman"/>
        </w:rPr>
        <w:t>[2]</w:t>
      </w:r>
      <w:r w:rsidR="00A342B1">
        <w:rPr>
          <w:rFonts w:ascii="Times New Roman" w:hAnsi="Times New Roman" w:cs="Times New Roman"/>
        </w:rPr>
        <w:t xml:space="preserve">.  In comparison, we found that at 5m from the receiver we had combined mean detection </w:t>
      </w:r>
      <w:r w:rsidR="005E3A82">
        <w:rPr>
          <w:rFonts w:ascii="Times New Roman" w:hAnsi="Times New Roman" w:cs="Times New Roman"/>
        </w:rPr>
        <w:t>rates of 79.5% and at 100m the mean detection rate was</w:t>
      </w:r>
      <w:r w:rsidR="00A342B1">
        <w:rPr>
          <w:rFonts w:ascii="Times New Roman" w:hAnsi="Times New Roman" w:cs="Times New Roman"/>
        </w:rPr>
        <w:t xml:space="preserve"> reduced to 15.4% and at </w:t>
      </w:r>
      <w:r w:rsidR="00321C99">
        <w:rPr>
          <w:rFonts w:ascii="Times New Roman" w:hAnsi="Times New Roman" w:cs="Times New Roman"/>
        </w:rPr>
        <w:t>200m we received no detections.  A</w:t>
      </w:r>
      <w:r w:rsidR="00723D2E">
        <w:rPr>
          <w:rFonts w:ascii="Times New Roman" w:hAnsi="Times New Roman" w:cs="Times New Roman"/>
        </w:rPr>
        <w:t xml:space="preserve">lthough due to the scale of our experiment it is not possible to determine </w:t>
      </w:r>
      <w:r w:rsidR="00AD19BD">
        <w:rPr>
          <w:rFonts w:ascii="Times New Roman" w:hAnsi="Times New Roman" w:cs="Times New Roman"/>
        </w:rPr>
        <w:t xml:space="preserve">the actual detection threshold and </w:t>
      </w:r>
      <w:r w:rsidR="00723D2E">
        <w:rPr>
          <w:rFonts w:ascii="Times New Roman" w:hAnsi="Times New Roman" w:cs="Times New Roman"/>
        </w:rPr>
        <w:t xml:space="preserve">caution needs to be taken </w:t>
      </w:r>
      <w:r w:rsidR="00321C99">
        <w:rPr>
          <w:rFonts w:ascii="Times New Roman" w:hAnsi="Times New Roman" w:cs="Times New Roman"/>
        </w:rPr>
        <w:t xml:space="preserve">when interpreting our results.  </w:t>
      </w:r>
      <w:r w:rsidR="00723D2E">
        <w:rPr>
          <w:rFonts w:ascii="Times New Roman" w:hAnsi="Times New Roman" w:cs="Times New Roman"/>
        </w:rPr>
        <w:t>Our range test experiment did suggest</w:t>
      </w:r>
      <w:r w:rsidR="003E18C1">
        <w:rPr>
          <w:rFonts w:ascii="Times New Roman" w:hAnsi="Times New Roman" w:cs="Times New Roman"/>
        </w:rPr>
        <w:t xml:space="preserve"> that increased biological noise from the Pinnacle reef at night may have negatively impacted the detection range of transmitters, especially when the tag transmitted from a position near to the reef.  This was expected as nocturnal biological reef noise has been known to lower detection rates, specifically in tropical environments due to increas</w:t>
      </w:r>
      <w:r w:rsidR="00A41786">
        <w:rPr>
          <w:rFonts w:ascii="Times New Roman" w:hAnsi="Times New Roman" w:cs="Times New Roman"/>
        </w:rPr>
        <w:t>ed acoustic interference [3</w:t>
      </w:r>
      <w:r w:rsidR="003E18C1">
        <w:rPr>
          <w:rFonts w:ascii="Times New Roman" w:hAnsi="Times New Roman" w:cs="Times New Roman"/>
        </w:rPr>
        <w:t xml:space="preserve">].  Reef rugosity and profile at the study site may have further compounded detection interference when tags transmitted close to the reef as acoustic signals may have been reflected or refracted by the reef [3].  </w:t>
      </w:r>
      <w:r w:rsidR="00285C33">
        <w:rPr>
          <w:rFonts w:ascii="Times New Roman" w:hAnsi="Times New Roman" w:cs="Times New Roman"/>
        </w:rPr>
        <w:t>Surface wave and wind action may also negatively impact det</w:t>
      </w:r>
      <w:r w:rsidR="00FA23A9">
        <w:rPr>
          <w:rFonts w:ascii="Times New Roman" w:hAnsi="Times New Roman" w:cs="Times New Roman"/>
        </w:rPr>
        <w:t>ection rates due to increased</w:t>
      </w:r>
      <w:r w:rsidR="00DB41C9">
        <w:rPr>
          <w:rFonts w:ascii="Times New Roman" w:hAnsi="Times New Roman" w:cs="Times New Roman"/>
        </w:rPr>
        <w:t xml:space="preserve"> acoustic</w:t>
      </w:r>
      <w:r w:rsidR="00FA23A9">
        <w:rPr>
          <w:rFonts w:ascii="Times New Roman" w:hAnsi="Times New Roman" w:cs="Times New Roman"/>
        </w:rPr>
        <w:t xml:space="preserve"> interference</w:t>
      </w:r>
      <w:r w:rsidR="00DB41C9">
        <w:rPr>
          <w:rFonts w:ascii="Times New Roman" w:hAnsi="Times New Roman" w:cs="Times New Roman"/>
        </w:rPr>
        <w:t xml:space="preserve"> but the range test </w:t>
      </w:r>
      <w:r w:rsidR="00A41786">
        <w:rPr>
          <w:rFonts w:ascii="Times New Roman" w:hAnsi="Times New Roman" w:cs="Times New Roman"/>
        </w:rPr>
        <w:t>experiment did not adequately control for</w:t>
      </w:r>
      <w:r w:rsidR="00DB41C9">
        <w:rPr>
          <w:rFonts w:ascii="Times New Roman" w:hAnsi="Times New Roman" w:cs="Times New Roman"/>
        </w:rPr>
        <w:t xml:space="preserve"> the potential interference of absolute transmitter and receiver distance f</w:t>
      </w:r>
      <w:r w:rsidR="003E18C1">
        <w:rPr>
          <w:rFonts w:ascii="Times New Roman" w:hAnsi="Times New Roman" w:cs="Times New Roman"/>
        </w:rPr>
        <w:t>rom surface interference</w:t>
      </w:r>
      <w:r w:rsidR="00DB41C9">
        <w:rPr>
          <w:rFonts w:ascii="Times New Roman" w:hAnsi="Times New Roman" w:cs="Times New Roman"/>
        </w:rPr>
        <w:t xml:space="preserve">. </w:t>
      </w:r>
    </w:p>
    <w:p w14:paraId="49DD8DA3" w14:textId="0F2CDCE5" w:rsidR="00285C33" w:rsidRDefault="003E18C1" w:rsidP="00A6163C">
      <w:pPr>
        <w:widowControl w:val="0"/>
        <w:autoSpaceDE w:val="0"/>
        <w:autoSpaceDN w:val="0"/>
        <w:adjustRightInd w:val="0"/>
        <w:spacing w:after="240" w:line="360" w:lineRule="auto"/>
        <w:rPr>
          <w:rFonts w:ascii="Times New Roman" w:hAnsi="Times New Roman" w:cs="Times New Roman"/>
        </w:rPr>
      </w:pPr>
      <w:r>
        <w:rPr>
          <w:rFonts w:ascii="Times New Roman" w:hAnsi="Times New Roman" w:cs="Times New Roman"/>
        </w:rPr>
        <w:t>Although the ra</w:t>
      </w:r>
      <w:r w:rsidR="00FA7596">
        <w:rPr>
          <w:rFonts w:ascii="Times New Roman" w:hAnsi="Times New Roman" w:cs="Times New Roman"/>
        </w:rPr>
        <w:t>n</w:t>
      </w:r>
      <w:r>
        <w:rPr>
          <w:rFonts w:ascii="Times New Roman" w:hAnsi="Times New Roman" w:cs="Times New Roman"/>
        </w:rPr>
        <w:t>ge test experiment showed that the detectio</w:t>
      </w:r>
      <w:r w:rsidR="00FA7596">
        <w:rPr>
          <w:rFonts w:ascii="Times New Roman" w:hAnsi="Times New Roman" w:cs="Times New Roman"/>
        </w:rPr>
        <w:t>n range at the study site was</w:t>
      </w:r>
      <w:r>
        <w:rPr>
          <w:rFonts w:ascii="Times New Roman" w:hAnsi="Times New Roman" w:cs="Times New Roman"/>
        </w:rPr>
        <w:t xml:space="preserve"> poor, the actual detection range and performance of the acoustic receiver array at the study site </w:t>
      </w:r>
      <w:r w:rsidR="00602266">
        <w:rPr>
          <w:rFonts w:ascii="Times New Roman" w:hAnsi="Times New Roman" w:cs="Times New Roman"/>
        </w:rPr>
        <w:t xml:space="preserve">appeared to be </w:t>
      </w:r>
      <w:r>
        <w:rPr>
          <w:rFonts w:ascii="Times New Roman" w:hAnsi="Times New Roman" w:cs="Times New Roman"/>
        </w:rPr>
        <w:t>adequate for the study subject.  This is apparent when investigating the actual detecti</w:t>
      </w:r>
      <w:r w:rsidR="006C56C6">
        <w:rPr>
          <w:rFonts w:ascii="Times New Roman" w:hAnsi="Times New Roman" w:cs="Times New Roman"/>
        </w:rPr>
        <w:t>on data from tagged sharks that</w:t>
      </w:r>
      <w:r>
        <w:rPr>
          <w:rFonts w:ascii="Times New Roman" w:hAnsi="Times New Roman" w:cs="Times New Roman"/>
        </w:rPr>
        <w:t xml:space="preserve"> showed some sharks (44%) were detected by the receiver array at the Pinnacle reef for continuous periods of between 46 and 158 days.  Periods of shark absence are further confirmed by detections from locations other than the study site for 10 out of 18 tagged sharks.  Based on</w:t>
      </w:r>
      <w:r w:rsidR="004F6C71">
        <w:rPr>
          <w:rFonts w:ascii="Times New Roman" w:hAnsi="Times New Roman" w:cs="Times New Roman"/>
        </w:rPr>
        <w:t xml:space="preserve"> 111 observations at our st</w:t>
      </w:r>
      <w:r w:rsidR="006C56C6">
        <w:rPr>
          <w:rFonts w:ascii="Times New Roman" w:hAnsi="Times New Roman" w:cs="Times New Roman"/>
        </w:rPr>
        <w:t>udy site of bull shark behavior</w:t>
      </w:r>
      <w:r w:rsidR="004F6C71">
        <w:rPr>
          <w:rFonts w:ascii="Times New Roman" w:hAnsi="Times New Roman" w:cs="Times New Roman"/>
        </w:rPr>
        <w:t xml:space="preserve"> it was </w:t>
      </w:r>
      <w:r w:rsidR="00602266">
        <w:rPr>
          <w:rFonts w:ascii="Times New Roman" w:hAnsi="Times New Roman" w:cs="Times New Roman"/>
        </w:rPr>
        <w:t>evident</w:t>
      </w:r>
      <w:r w:rsidR="004F6C71">
        <w:rPr>
          <w:rFonts w:ascii="Times New Roman" w:hAnsi="Times New Roman" w:cs="Times New Roman"/>
        </w:rPr>
        <w:t xml:space="preserve"> that sharks swam slow</w:t>
      </w:r>
      <w:r w:rsidR="006C56C6">
        <w:rPr>
          <w:rFonts w:ascii="Times New Roman" w:hAnsi="Times New Roman" w:cs="Times New Roman"/>
        </w:rPr>
        <w:t>ly relatively close the reef and</w:t>
      </w:r>
      <w:r w:rsidR="004F6C71">
        <w:rPr>
          <w:rFonts w:ascii="Times New Roman" w:hAnsi="Times New Roman" w:cs="Times New Roman"/>
        </w:rPr>
        <w:t xml:space="preserve"> had a preference for shallow reef areas.  This suggests that the most import</w:t>
      </w:r>
      <w:r w:rsidR="006C56C6">
        <w:rPr>
          <w:rFonts w:ascii="Times New Roman" w:hAnsi="Times New Roman" w:cs="Times New Roman"/>
        </w:rPr>
        <w:t>ant detection interference may</w:t>
      </w:r>
      <w:r w:rsidR="004F6C71">
        <w:rPr>
          <w:rFonts w:ascii="Times New Roman" w:hAnsi="Times New Roman" w:cs="Times New Roman"/>
        </w:rPr>
        <w:t xml:space="preserve"> come from reef noise and profile but the sharks slow swimming speed and preference for shallow areas where receivers were located are important considerations that may have improved detection rates.  In our study the range test ex</w:t>
      </w:r>
      <w:r w:rsidR="00AF0D0F">
        <w:rPr>
          <w:rFonts w:ascii="Times New Roman" w:hAnsi="Times New Roman" w:cs="Times New Roman"/>
        </w:rPr>
        <w:t xml:space="preserve">periment gave us a proxy for receiver </w:t>
      </w:r>
      <w:r w:rsidR="004F6C71">
        <w:rPr>
          <w:rFonts w:ascii="Times New Roman" w:hAnsi="Times New Roman" w:cs="Times New Roman"/>
        </w:rPr>
        <w:t>performance but</w:t>
      </w:r>
      <w:r w:rsidR="00AF0D0F">
        <w:rPr>
          <w:rFonts w:ascii="Times New Roman" w:hAnsi="Times New Roman" w:cs="Times New Roman"/>
        </w:rPr>
        <w:t xml:space="preserve"> the actual receiver performance is still largely dependent on the study subject and asso</w:t>
      </w:r>
      <w:r>
        <w:rPr>
          <w:rFonts w:ascii="Times New Roman" w:hAnsi="Times New Roman" w:cs="Times New Roman"/>
        </w:rPr>
        <w:t xml:space="preserve">ciated behavior relative to the site-specific acoustic receiver array.  </w:t>
      </w:r>
    </w:p>
    <w:p w14:paraId="49340734" w14:textId="77777777" w:rsidR="00A41786" w:rsidRDefault="00A41786" w:rsidP="00A6163C">
      <w:pPr>
        <w:spacing w:line="360" w:lineRule="auto"/>
        <w:rPr>
          <w:rFonts w:ascii="Times New Roman" w:hAnsi="Times New Roman" w:cs="Times New Roman"/>
          <w:b/>
        </w:rPr>
      </w:pPr>
    </w:p>
    <w:p w14:paraId="6CEE5D53" w14:textId="09DA61D0" w:rsidR="00D05B6B" w:rsidRDefault="00A41786" w:rsidP="00A6163C">
      <w:pPr>
        <w:spacing w:line="360" w:lineRule="auto"/>
        <w:rPr>
          <w:rFonts w:ascii="Times New Roman" w:hAnsi="Times New Roman" w:cs="Times New Roman"/>
          <w:b/>
        </w:rPr>
      </w:pPr>
      <w:r>
        <w:rPr>
          <w:rFonts w:ascii="Times New Roman" w:hAnsi="Times New Roman" w:cs="Times New Roman"/>
          <w:b/>
        </w:rPr>
        <w:t>References</w:t>
      </w:r>
    </w:p>
    <w:p w14:paraId="12F2DB79" w14:textId="77777777" w:rsidR="00A41786" w:rsidRPr="00A41786" w:rsidRDefault="00A41786" w:rsidP="00A6163C">
      <w:pPr>
        <w:spacing w:line="360" w:lineRule="auto"/>
        <w:rPr>
          <w:rFonts w:ascii="Times New Roman" w:hAnsi="Times New Roman" w:cs="Times New Roman"/>
          <w:b/>
        </w:rPr>
      </w:pPr>
    </w:p>
    <w:p w14:paraId="3398FE72" w14:textId="5F0F5D2E" w:rsidR="00E639EF" w:rsidRDefault="00E639EF" w:rsidP="00E639EF">
      <w:pPr>
        <w:spacing w:line="360" w:lineRule="auto"/>
        <w:rPr>
          <w:rFonts w:ascii="Times New Roman" w:hAnsi="Times New Roman" w:cs="Times New Roman"/>
        </w:rPr>
      </w:pPr>
      <w:r>
        <w:rPr>
          <w:rFonts w:ascii="Times New Roman" w:hAnsi="Times New Roman" w:cs="Times New Roman"/>
        </w:rPr>
        <w:t>1</w:t>
      </w:r>
      <w:r w:rsidRPr="00A339D7">
        <w:rPr>
          <w:rFonts w:ascii="Times New Roman" w:hAnsi="Times New Roman" w:cs="Times New Roman"/>
        </w:rPr>
        <w:t>. Kessel ST, Cooke SJ, Heupel MR, Hussey NE, Simpfendorfer CA, et al. (2013) A review of detection range testing in aquatic passive acoustic telemetry studies. Reviews in Fi</w:t>
      </w:r>
      <w:r>
        <w:rPr>
          <w:rFonts w:ascii="Times New Roman" w:hAnsi="Times New Roman" w:cs="Times New Roman"/>
        </w:rPr>
        <w:t>sh Biology and Fisheries: 1-20.</w:t>
      </w:r>
    </w:p>
    <w:p w14:paraId="749A42F0" w14:textId="77777777" w:rsidR="00E639EF" w:rsidRDefault="00E639EF" w:rsidP="00E639EF">
      <w:pPr>
        <w:spacing w:line="360" w:lineRule="auto"/>
        <w:rPr>
          <w:rFonts w:ascii="Times New Roman" w:hAnsi="Times New Roman" w:cs="Times New Roman"/>
        </w:rPr>
      </w:pPr>
    </w:p>
    <w:p w14:paraId="78A0C1AE" w14:textId="05038F39" w:rsidR="00E639EF" w:rsidRDefault="00E639EF" w:rsidP="00E639EF">
      <w:pPr>
        <w:spacing w:line="360" w:lineRule="auto"/>
        <w:rPr>
          <w:rFonts w:ascii="Times New Roman" w:hAnsi="Times New Roman" w:cs="Times New Roman"/>
        </w:rPr>
      </w:pPr>
      <w:r>
        <w:rPr>
          <w:rFonts w:ascii="Times New Roman" w:hAnsi="Times New Roman" w:cs="Times New Roman"/>
        </w:rPr>
        <w:t>2</w:t>
      </w:r>
      <w:r w:rsidRPr="00414DC5">
        <w:rPr>
          <w:rFonts w:ascii="Times New Roman" w:hAnsi="Times New Roman" w:cs="Times New Roman"/>
        </w:rPr>
        <w:t>. How JR, de Lestang (2012) Acoustic tracking: issues affecting design, analysis and interpretation of data from movement studies.  Marine and Freshwater Research 63: 312-324.</w:t>
      </w:r>
    </w:p>
    <w:p w14:paraId="7EB18256" w14:textId="4722F35D" w:rsidR="00097529" w:rsidRPr="00067619" w:rsidRDefault="00097529" w:rsidP="00A6163C">
      <w:pPr>
        <w:spacing w:line="360" w:lineRule="auto"/>
        <w:rPr>
          <w:rFonts w:ascii="Times New Roman" w:hAnsi="Times New Roman" w:cs="Times New Roman"/>
        </w:rPr>
      </w:pPr>
    </w:p>
    <w:p w14:paraId="15D4D2DE" w14:textId="449B196E" w:rsidR="00E639EF" w:rsidRDefault="00E639EF" w:rsidP="00E639EF">
      <w:pPr>
        <w:spacing w:line="360" w:lineRule="auto"/>
        <w:rPr>
          <w:rFonts w:ascii="Times New Roman" w:hAnsi="Times New Roman" w:cs="Times New Roman"/>
        </w:rPr>
      </w:pPr>
      <w:r>
        <w:rPr>
          <w:rFonts w:ascii="Times New Roman" w:hAnsi="Times New Roman" w:cs="Times New Roman"/>
        </w:rPr>
        <w:t>3</w:t>
      </w:r>
      <w:r w:rsidRPr="00A339D7">
        <w:rPr>
          <w:rFonts w:ascii="Times New Roman" w:hAnsi="Times New Roman" w:cs="Times New Roman"/>
        </w:rPr>
        <w:t>. Welsh JQ, Fox RJ, Webber DM, Bellwood DR (2012) Performance of remote acoustic receivers within a coral reef habitat: implications for array design. Coral Reefs 31: 693-702.</w:t>
      </w:r>
    </w:p>
    <w:p w14:paraId="0862B5D7" w14:textId="77777777" w:rsidR="00E639EF" w:rsidRDefault="00E639EF" w:rsidP="00E639EF">
      <w:pPr>
        <w:spacing w:line="360" w:lineRule="auto"/>
        <w:rPr>
          <w:rFonts w:ascii="Times New Roman" w:hAnsi="Times New Roman" w:cs="Times New Roman"/>
        </w:rPr>
      </w:pPr>
    </w:p>
    <w:p w14:paraId="17D90513" w14:textId="596E402A" w:rsidR="00E639EF" w:rsidRPr="00A339D7" w:rsidRDefault="00E639EF" w:rsidP="00E639EF">
      <w:pPr>
        <w:spacing w:line="360" w:lineRule="auto"/>
        <w:rPr>
          <w:rFonts w:ascii="Times New Roman" w:hAnsi="Times New Roman" w:cs="Times New Roman"/>
        </w:rPr>
      </w:pPr>
      <w:r>
        <w:rPr>
          <w:rFonts w:ascii="Times New Roman" w:hAnsi="Times New Roman" w:cs="Times New Roman"/>
        </w:rPr>
        <w:t>4</w:t>
      </w:r>
      <w:r w:rsidRPr="00A339D7">
        <w:rPr>
          <w:rFonts w:ascii="Times New Roman" w:hAnsi="Times New Roman" w:cs="Times New Roman"/>
        </w:rPr>
        <w:t>. Brunnschweiler JM, Barnett A (2013) Opportunistic Visitors: Long-Term Behavioural Response of Bull Sharks to Food Provisioning in Fiji. PLoS ONE 8: e58522.</w:t>
      </w:r>
    </w:p>
    <w:p w14:paraId="33B252E6" w14:textId="77777777" w:rsidR="00E639EF" w:rsidRDefault="00E639EF" w:rsidP="00E639EF">
      <w:pPr>
        <w:spacing w:line="360" w:lineRule="auto"/>
        <w:rPr>
          <w:rFonts w:ascii="Times New Roman" w:hAnsi="Times New Roman" w:cs="Times New Roman"/>
        </w:rPr>
      </w:pPr>
    </w:p>
    <w:p w14:paraId="41F0A049" w14:textId="77777777" w:rsidR="00097529" w:rsidRPr="00067619" w:rsidRDefault="00097529" w:rsidP="00A6163C">
      <w:pPr>
        <w:spacing w:line="360" w:lineRule="auto"/>
        <w:rPr>
          <w:rFonts w:ascii="Times New Roman" w:hAnsi="Times New Roman" w:cs="Times New Roman"/>
        </w:rPr>
      </w:pPr>
      <w:bookmarkStart w:id="0" w:name="_GoBack"/>
      <w:bookmarkEnd w:id="0"/>
    </w:p>
    <w:p w14:paraId="4741EC4E" w14:textId="77777777" w:rsidR="00042630" w:rsidRPr="00067619" w:rsidRDefault="00042630" w:rsidP="00A6163C">
      <w:pPr>
        <w:spacing w:line="360" w:lineRule="auto"/>
        <w:rPr>
          <w:rFonts w:ascii="Times New Roman" w:hAnsi="Times New Roman" w:cs="Times New Roman"/>
        </w:rPr>
      </w:pPr>
    </w:p>
    <w:p w14:paraId="471359BB" w14:textId="77777777" w:rsidR="00042630" w:rsidRPr="00067619" w:rsidRDefault="00042630" w:rsidP="00A6163C">
      <w:pPr>
        <w:spacing w:line="360" w:lineRule="auto"/>
        <w:rPr>
          <w:rFonts w:ascii="Times New Roman" w:hAnsi="Times New Roman" w:cs="Times New Roman"/>
        </w:rPr>
      </w:pPr>
    </w:p>
    <w:p w14:paraId="4C663C44" w14:textId="77777777" w:rsidR="0058196D" w:rsidRDefault="0058196D" w:rsidP="00602266">
      <w:pPr>
        <w:spacing w:line="360" w:lineRule="auto"/>
        <w:ind w:left="-270" w:right="-540"/>
        <w:rPr>
          <w:rFonts w:ascii="Times New Roman" w:hAnsi="Times New Roman" w:cs="Times New Roman"/>
        </w:rPr>
      </w:pPr>
    </w:p>
    <w:p w14:paraId="19719FE1" w14:textId="77777777" w:rsidR="00602266" w:rsidRDefault="00602266" w:rsidP="00602266">
      <w:pPr>
        <w:spacing w:line="360" w:lineRule="auto"/>
        <w:ind w:left="-270" w:right="-540"/>
        <w:rPr>
          <w:rFonts w:ascii="Times New Roman" w:hAnsi="Times New Roman" w:cs="Times New Roman"/>
        </w:rPr>
      </w:pPr>
    </w:p>
    <w:p w14:paraId="370F2A05" w14:textId="77777777" w:rsidR="00602266" w:rsidRDefault="00602266" w:rsidP="00602266">
      <w:pPr>
        <w:spacing w:line="360" w:lineRule="auto"/>
        <w:ind w:left="-270" w:right="-540"/>
        <w:rPr>
          <w:rFonts w:ascii="Times New Roman" w:hAnsi="Times New Roman" w:cs="Times New Roman"/>
        </w:rPr>
      </w:pPr>
    </w:p>
    <w:p w14:paraId="5BCBCCE5" w14:textId="77777777" w:rsidR="00602266" w:rsidRDefault="00602266" w:rsidP="00602266">
      <w:pPr>
        <w:spacing w:line="360" w:lineRule="auto"/>
        <w:ind w:left="-270" w:right="-540"/>
        <w:rPr>
          <w:rFonts w:ascii="Times New Roman" w:hAnsi="Times New Roman" w:cs="Times New Roman"/>
        </w:rPr>
      </w:pPr>
    </w:p>
    <w:p w14:paraId="3480472E" w14:textId="77777777" w:rsidR="00602266" w:rsidRDefault="00602266" w:rsidP="00602266">
      <w:pPr>
        <w:spacing w:line="360" w:lineRule="auto"/>
        <w:ind w:left="-270" w:right="-540"/>
        <w:rPr>
          <w:rFonts w:ascii="Times New Roman" w:hAnsi="Times New Roman" w:cs="Times New Roman"/>
        </w:rPr>
      </w:pPr>
    </w:p>
    <w:p w14:paraId="38378F52" w14:textId="77777777" w:rsidR="00602266" w:rsidRDefault="00602266" w:rsidP="00602266">
      <w:pPr>
        <w:spacing w:line="360" w:lineRule="auto"/>
        <w:ind w:left="-270" w:right="-540"/>
        <w:rPr>
          <w:rFonts w:ascii="Times New Roman" w:hAnsi="Times New Roman" w:cs="Times New Roman"/>
        </w:rPr>
      </w:pPr>
    </w:p>
    <w:p w14:paraId="46820DF0" w14:textId="77777777" w:rsidR="00602266" w:rsidRDefault="00602266" w:rsidP="00602266">
      <w:pPr>
        <w:spacing w:line="360" w:lineRule="auto"/>
        <w:ind w:left="-270" w:right="-540"/>
        <w:rPr>
          <w:rFonts w:ascii="Times New Roman" w:hAnsi="Times New Roman" w:cs="Times New Roman"/>
        </w:rPr>
      </w:pPr>
    </w:p>
    <w:p w14:paraId="065D7F2A" w14:textId="77777777" w:rsidR="00602266" w:rsidRDefault="00602266" w:rsidP="00602266">
      <w:pPr>
        <w:spacing w:line="360" w:lineRule="auto"/>
        <w:ind w:left="-270" w:right="-540"/>
        <w:rPr>
          <w:rFonts w:ascii="Times New Roman" w:hAnsi="Times New Roman" w:cs="Times New Roman"/>
        </w:rPr>
      </w:pPr>
    </w:p>
    <w:p w14:paraId="4BE432F7" w14:textId="77777777" w:rsidR="00602266" w:rsidRDefault="00602266" w:rsidP="00602266">
      <w:pPr>
        <w:spacing w:line="360" w:lineRule="auto"/>
        <w:ind w:left="-270" w:right="-540"/>
        <w:rPr>
          <w:rFonts w:ascii="Times New Roman" w:hAnsi="Times New Roman" w:cs="Times New Roman"/>
        </w:rPr>
      </w:pPr>
    </w:p>
    <w:p w14:paraId="0C841D3A" w14:textId="77777777" w:rsidR="00602266" w:rsidRDefault="00602266" w:rsidP="00602266">
      <w:pPr>
        <w:spacing w:line="360" w:lineRule="auto"/>
        <w:ind w:left="-270" w:right="-540"/>
        <w:rPr>
          <w:rFonts w:ascii="Times New Roman" w:hAnsi="Times New Roman" w:cs="Times New Roman"/>
        </w:rPr>
      </w:pPr>
    </w:p>
    <w:p w14:paraId="4361F856" w14:textId="77777777" w:rsidR="00602266" w:rsidRDefault="00602266" w:rsidP="00602266">
      <w:pPr>
        <w:spacing w:line="360" w:lineRule="auto"/>
        <w:ind w:left="-270" w:right="-540"/>
        <w:rPr>
          <w:rFonts w:ascii="Times New Roman" w:hAnsi="Times New Roman" w:cs="Times New Roman"/>
        </w:rPr>
      </w:pPr>
    </w:p>
    <w:p w14:paraId="2080D2E9" w14:textId="77777777" w:rsidR="00602266" w:rsidRDefault="00602266" w:rsidP="00602266">
      <w:pPr>
        <w:spacing w:line="360" w:lineRule="auto"/>
        <w:ind w:left="-270" w:right="-540"/>
        <w:rPr>
          <w:rFonts w:ascii="Times New Roman" w:hAnsi="Times New Roman" w:cs="Times New Roman"/>
        </w:rPr>
      </w:pPr>
    </w:p>
    <w:p w14:paraId="0927FC0E" w14:textId="77777777" w:rsidR="00602266" w:rsidRDefault="00602266" w:rsidP="00602266">
      <w:pPr>
        <w:spacing w:line="360" w:lineRule="auto"/>
        <w:ind w:left="-270" w:right="-540"/>
        <w:rPr>
          <w:rFonts w:ascii="Times New Roman" w:hAnsi="Times New Roman" w:cs="Times New Roman"/>
        </w:rPr>
      </w:pPr>
    </w:p>
    <w:p w14:paraId="5DFD5C88" w14:textId="77777777" w:rsidR="00602266" w:rsidRDefault="00602266" w:rsidP="00602266">
      <w:pPr>
        <w:spacing w:line="360" w:lineRule="auto"/>
        <w:ind w:left="-270" w:right="-540"/>
        <w:rPr>
          <w:rFonts w:ascii="Times New Roman" w:hAnsi="Times New Roman" w:cs="Times New Roman"/>
        </w:rPr>
      </w:pPr>
    </w:p>
    <w:p w14:paraId="5BD3B721" w14:textId="77777777" w:rsidR="00602266" w:rsidRDefault="00602266" w:rsidP="00602266">
      <w:pPr>
        <w:spacing w:line="360" w:lineRule="auto"/>
        <w:ind w:left="-270" w:right="-540"/>
        <w:rPr>
          <w:rFonts w:ascii="Times New Roman" w:hAnsi="Times New Roman" w:cs="Times New Roman"/>
        </w:rPr>
      </w:pPr>
    </w:p>
    <w:p w14:paraId="64255224" w14:textId="77777777" w:rsidR="00602266" w:rsidRPr="00067619" w:rsidRDefault="00602266" w:rsidP="00602266">
      <w:pPr>
        <w:spacing w:line="360" w:lineRule="auto"/>
        <w:ind w:left="-270" w:right="-540"/>
        <w:rPr>
          <w:rFonts w:ascii="Times New Roman" w:hAnsi="Times New Roman" w:cs="Times New Roman"/>
        </w:rPr>
      </w:pPr>
    </w:p>
    <w:sectPr w:rsidR="00602266" w:rsidRPr="00067619" w:rsidSect="008C453A">
      <w:footerReference w:type="even" r:id="rId7"/>
      <w:footerReference w:type="default" r:id="rId8"/>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4E15B" w14:textId="77777777" w:rsidR="00EA2215" w:rsidRDefault="00EA2215" w:rsidP="008C453A">
      <w:r>
        <w:separator/>
      </w:r>
    </w:p>
  </w:endnote>
  <w:endnote w:type="continuationSeparator" w:id="0">
    <w:p w14:paraId="58A0B653" w14:textId="77777777" w:rsidR="00EA2215" w:rsidRDefault="00EA2215" w:rsidP="008C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2291C" w14:textId="77777777" w:rsidR="00EA2215" w:rsidRDefault="00EA2215" w:rsidP="008C45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D99CC" w14:textId="77777777" w:rsidR="00EA2215" w:rsidRDefault="00EA2215" w:rsidP="008C45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6EEB" w14:textId="77777777" w:rsidR="00EA2215" w:rsidRDefault="00EA2215" w:rsidP="008C45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65D">
      <w:rPr>
        <w:rStyle w:val="PageNumber"/>
        <w:noProof/>
      </w:rPr>
      <w:t>1</w:t>
    </w:r>
    <w:r>
      <w:rPr>
        <w:rStyle w:val="PageNumber"/>
      </w:rPr>
      <w:fldChar w:fldCharType="end"/>
    </w:r>
  </w:p>
  <w:p w14:paraId="195847F0" w14:textId="77777777" w:rsidR="00EA2215" w:rsidRDefault="00EA2215" w:rsidP="008C45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AE4CE" w14:textId="77777777" w:rsidR="00EA2215" w:rsidRDefault="00EA2215" w:rsidP="008C453A">
      <w:r>
        <w:separator/>
      </w:r>
    </w:p>
  </w:footnote>
  <w:footnote w:type="continuationSeparator" w:id="0">
    <w:p w14:paraId="0F282A27" w14:textId="77777777" w:rsidR="00EA2215" w:rsidRDefault="00EA2215" w:rsidP="008C4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26"/>
    <w:rsid w:val="00042630"/>
    <w:rsid w:val="00067619"/>
    <w:rsid w:val="00076484"/>
    <w:rsid w:val="00097529"/>
    <w:rsid w:val="000A0E98"/>
    <w:rsid w:val="000A3544"/>
    <w:rsid w:val="00180432"/>
    <w:rsid w:val="00235E26"/>
    <w:rsid w:val="002479F9"/>
    <w:rsid w:val="00266FDA"/>
    <w:rsid w:val="002801FB"/>
    <w:rsid w:val="00285C33"/>
    <w:rsid w:val="002C2D86"/>
    <w:rsid w:val="00321C99"/>
    <w:rsid w:val="003E18C1"/>
    <w:rsid w:val="0041668A"/>
    <w:rsid w:val="00420E3F"/>
    <w:rsid w:val="004273A7"/>
    <w:rsid w:val="004F6C71"/>
    <w:rsid w:val="005643C4"/>
    <w:rsid w:val="0058196D"/>
    <w:rsid w:val="00592E36"/>
    <w:rsid w:val="005E3A82"/>
    <w:rsid w:val="00602266"/>
    <w:rsid w:val="006C56C6"/>
    <w:rsid w:val="00723D2E"/>
    <w:rsid w:val="00742062"/>
    <w:rsid w:val="007751BD"/>
    <w:rsid w:val="00791E07"/>
    <w:rsid w:val="0081065D"/>
    <w:rsid w:val="00821890"/>
    <w:rsid w:val="008576E8"/>
    <w:rsid w:val="00885C8B"/>
    <w:rsid w:val="008A26C0"/>
    <w:rsid w:val="008C453A"/>
    <w:rsid w:val="008E2206"/>
    <w:rsid w:val="00924934"/>
    <w:rsid w:val="009B6CDA"/>
    <w:rsid w:val="009D4CF7"/>
    <w:rsid w:val="00A342B1"/>
    <w:rsid w:val="00A41786"/>
    <w:rsid w:val="00A53299"/>
    <w:rsid w:val="00A6163C"/>
    <w:rsid w:val="00A84837"/>
    <w:rsid w:val="00AD19BD"/>
    <w:rsid w:val="00AD5A72"/>
    <w:rsid w:val="00AF0D0F"/>
    <w:rsid w:val="00B85266"/>
    <w:rsid w:val="00B87292"/>
    <w:rsid w:val="00BE4967"/>
    <w:rsid w:val="00C363DB"/>
    <w:rsid w:val="00D05B6B"/>
    <w:rsid w:val="00D56F0C"/>
    <w:rsid w:val="00D61E1A"/>
    <w:rsid w:val="00DB41C9"/>
    <w:rsid w:val="00E340F7"/>
    <w:rsid w:val="00E639EF"/>
    <w:rsid w:val="00EA2215"/>
    <w:rsid w:val="00F2597B"/>
    <w:rsid w:val="00F610E9"/>
    <w:rsid w:val="00F66991"/>
    <w:rsid w:val="00FA23A9"/>
    <w:rsid w:val="00FA7596"/>
    <w:rsid w:val="00FD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4587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E07"/>
    <w:rPr>
      <w:rFonts w:ascii="Lucida Grande" w:hAnsi="Lucida Grande" w:cs="Lucida Grande"/>
      <w:sz w:val="18"/>
      <w:szCs w:val="18"/>
    </w:rPr>
  </w:style>
  <w:style w:type="character" w:styleId="LineNumber">
    <w:name w:val="line number"/>
    <w:basedOn w:val="DefaultParagraphFont"/>
    <w:uiPriority w:val="99"/>
    <w:semiHidden/>
    <w:unhideWhenUsed/>
    <w:rsid w:val="008C453A"/>
  </w:style>
  <w:style w:type="paragraph" w:styleId="Footer">
    <w:name w:val="footer"/>
    <w:basedOn w:val="Normal"/>
    <w:link w:val="FooterChar"/>
    <w:uiPriority w:val="99"/>
    <w:unhideWhenUsed/>
    <w:rsid w:val="008C453A"/>
    <w:pPr>
      <w:tabs>
        <w:tab w:val="center" w:pos="4320"/>
        <w:tab w:val="right" w:pos="8640"/>
      </w:tabs>
    </w:pPr>
  </w:style>
  <w:style w:type="character" w:customStyle="1" w:styleId="FooterChar">
    <w:name w:val="Footer Char"/>
    <w:basedOn w:val="DefaultParagraphFont"/>
    <w:link w:val="Footer"/>
    <w:uiPriority w:val="99"/>
    <w:rsid w:val="008C453A"/>
  </w:style>
  <w:style w:type="character" w:styleId="PageNumber">
    <w:name w:val="page number"/>
    <w:basedOn w:val="DefaultParagraphFont"/>
    <w:uiPriority w:val="99"/>
    <w:semiHidden/>
    <w:unhideWhenUsed/>
    <w:rsid w:val="008C453A"/>
  </w:style>
  <w:style w:type="paragraph" w:styleId="ListParagraph">
    <w:name w:val="List Paragraph"/>
    <w:basedOn w:val="Normal"/>
    <w:uiPriority w:val="34"/>
    <w:qFormat/>
    <w:rsid w:val="00E639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E07"/>
    <w:rPr>
      <w:rFonts w:ascii="Lucida Grande" w:hAnsi="Lucida Grande" w:cs="Lucida Grande"/>
      <w:sz w:val="18"/>
      <w:szCs w:val="18"/>
    </w:rPr>
  </w:style>
  <w:style w:type="character" w:styleId="LineNumber">
    <w:name w:val="line number"/>
    <w:basedOn w:val="DefaultParagraphFont"/>
    <w:uiPriority w:val="99"/>
    <w:semiHidden/>
    <w:unhideWhenUsed/>
    <w:rsid w:val="008C453A"/>
  </w:style>
  <w:style w:type="paragraph" w:styleId="Footer">
    <w:name w:val="footer"/>
    <w:basedOn w:val="Normal"/>
    <w:link w:val="FooterChar"/>
    <w:uiPriority w:val="99"/>
    <w:unhideWhenUsed/>
    <w:rsid w:val="008C453A"/>
    <w:pPr>
      <w:tabs>
        <w:tab w:val="center" w:pos="4320"/>
        <w:tab w:val="right" w:pos="8640"/>
      </w:tabs>
    </w:pPr>
  </w:style>
  <w:style w:type="character" w:customStyle="1" w:styleId="FooterChar">
    <w:name w:val="Footer Char"/>
    <w:basedOn w:val="DefaultParagraphFont"/>
    <w:link w:val="Footer"/>
    <w:uiPriority w:val="99"/>
    <w:rsid w:val="008C453A"/>
  </w:style>
  <w:style w:type="character" w:styleId="PageNumber">
    <w:name w:val="page number"/>
    <w:basedOn w:val="DefaultParagraphFont"/>
    <w:uiPriority w:val="99"/>
    <w:semiHidden/>
    <w:unhideWhenUsed/>
    <w:rsid w:val="008C453A"/>
  </w:style>
  <w:style w:type="paragraph" w:styleId="ListParagraph">
    <w:name w:val="List Paragraph"/>
    <w:basedOn w:val="Normal"/>
    <w:uiPriority w:val="34"/>
    <w:qFormat/>
    <w:rsid w:val="00E63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98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4</Pages>
  <Words>956</Words>
  <Characters>5450</Characters>
  <Application>Microsoft Macintosh Word</Application>
  <DocSecurity>0</DocSecurity>
  <Lines>45</Lines>
  <Paragraphs>12</Paragraphs>
  <ScaleCrop>false</ScaleCrop>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Daly</dc:creator>
  <cp:keywords/>
  <dc:description/>
  <cp:lastModifiedBy>Ryan Daly</cp:lastModifiedBy>
  <cp:revision>28</cp:revision>
  <dcterms:created xsi:type="dcterms:W3CDTF">2014-07-13T11:29:00Z</dcterms:created>
  <dcterms:modified xsi:type="dcterms:W3CDTF">2014-09-12T07:41:00Z</dcterms:modified>
</cp:coreProperties>
</file>