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769CD" w14:textId="6CC0B4BE" w:rsidR="00D93483" w:rsidRDefault="00D93483" w:rsidP="000445B4">
      <w:pPr>
        <w:pStyle w:val="a3"/>
        <w:ind w:leftChars="0" w:left="0"/>
        <w:rPr>
          <w:rFonts w:ascii="Times New Roman" w:hAnsi="Times New Roman" w:cs="Times New Roman"/>
          <w:b/>
        </w:rPr>
      </w:pPr>
      <w:r w:rsidRPr="005B737F">
        <w:rPr>
          <w:rFonts w:ascii="Times New Roman" w:hAnsi="Times New Roman" w:cs="Times New Roman"/>
          <w:b/>
        </w:rPr>
        <w:t>Supp</w:t>
      </w:r>
      <w:r w:rsidR="00D747AD">
        <w:rPr>
          <w:rFonts w:ascii="Times New Roman" w:hAnsi="Times New Roman" w:cs="Times New Roman"/>
          <w:b/>
        </w:rPr>
        <w:t>orting information</w:t>
      </w:r>
      <w:r w:rsidRPr="005B737F">
        <w:rPr>
          <w:rFonts w:ascii="Times New Roman" w:hAnsi="Times New Roman" w:cs="Times New Roman"/>
          <w:b/>
        </w:rPr>
        <w:t xml:space="preserve"> </w:t>
      </w:r>
      <w:r w:rsidR="00693EC6">
        <w:rPr>
          <w:rFonts w:ascii="Times New Roman" w:hAnsi="Times New Roman" w:cs="Times New Roman"/>
          <w:b/>
        </w:rPr>
        <w:t>S1</w:t>
      </w:r>
    </w:p>
    <w:p w14:paraId="3850C53A" w14:textId="77777777" w:rsidR="006F2ED7" w:rsidRDefault="006F2ED7" w:rsidP="000445B4">
      <w:pPr>
        <w:pStyle w:val="a3"/>
        <w:ind w:leftChars="0" w:left="0"/>
        <w:rPr>
          <w:rFonts w:ascii="Times New Roman" w:hAnsi="Times New Roman" w:cs="Times New Roman"/>
          <w:b/>
        </w:rPr>
      </w:pPr>
    </w:p>
    <w:p w14:paraId="3FE567BD" w14:textId="77777777" w:rsidR="00D747AD" w:rsidRDefault="00D747AD" w:rsidP="00D747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Multiple complexes of nitrogen assimilatory enzymes in spinach chloroplasts: possible mechanisms for the regulation of enzyme function.</w:t>
      </w:r>
    </w:p>
    <w:p w14:paraId="5EC9A3C9" w14:textId="77777777" w:rsidR="00D747AD" w:rsidRPr="00AB1A70" w:rsidRDefault="00D747AD" w:rsidP="00D747AD">
      <w:pPr>
        <w:rPr>
          <w:rFonts w:ascii="Times New Roman" w:hAnsi="Times New Roman" w:cs="Times New Roman"/>
        </w:rPr>
      </w:pPr>
    </w:p>
    <w:p w14:paraId="789D45F6" w14:textId="77777777" w:rsidR="00D747AD" w:rsidRPr="00AB1A70" w:rsidRDefault="00D747AD" w:rsidP="00D747AD">
      <w:pPr>
        <w:rPr>
          <w:rFonts w:ascii="Times New Roman" w:hAnsi="Times New Roman" w:cs="Times New Roman"/>
          <w:vertAlign w:val="superscript"/>
        </w:rPr>
      </w:pPr>
      <w:r w:rsidRPr="00AB1A70">
        <w:rPr>
          <w:rFonts w:ascii="Times New Roman" w:hAnsi="Times New Roman" w:cs="Times New Roman"/>
        </w:rPr>
        <w:t>Yoko Kimata-Ariga*, Toshiharu Hase</w:t>
      </w:r>
    </w:p>
    <w:p w14:paraId="4491D671" w14:textId="77777777" w:rsidR="00D747AD" w:rsidRPr="00AB1A70" w:rsidRDefault="00D747AD" w:rsidP="00D747AD">
      <w:pPr>
        <w:rPr>
          <w:rFonts w:ascii="Times New Roman" w:hAnsi="Times New Roman" w:cs="Times New Roman"/>
        </w:rPr>
      </w:pPr>
    </w:p>
    <w:p w14:paraId="29DC926E" w14:textId="77777777" w:rsidR="00D747AD" w:rsidRPr="00AB1A70" w:rsidRDefault="00D747AD" w:rsidP="00D747AD">
      <w:pPr>
        <w:rPr>
          <w:rFonts w:ascii="Times New Roman" w:hAnsi="Times New Roman" w:cs="Times New Roman"/>
          <w:bCs/>
        </w:rPr>
      </w:pPr>
      <w:r w:rsidRPr="00AB1A70">
        <w:rPr>
          <w:rFonts w:ascii="Times New Roman" w:hAnsi="Times New Roman" w:cs="Times New Roman"/>
          <w:bCs/>
        </w:rPr>
        <w:t>Institute for Protein Research, Osaka University, 3-2 Yamadaoka, Suita, Osaka, 565-0871, Japan.</w:t>
      </w:r>
    </w:p>
    <w:p w14:paraId="1AED5683" w14:textId="77777777" w:rsidR="000445B4" w:rsidRDefault="000445B4" w:rsidP="000445B4">
      <w:pPr>
        <w:pStyle w:val="a3"/>
        <w:ind w:leftChars="0" w:left="0"/>
        <w:rPr>
          <w:rFonts w:ascii="Times New Roman" w:hAnsi="Times New Roman" w:cs="Times New Roman"/>
          <w:bCs/>
        </w:rPr>
      </w:pPr>
    </w:p>
    <w:p w14:paraId="1E1C8DF9" w14:textId="77777777" w:rsidR="000445B4" w:rsidRPr="009B19FA" w:rsidRDefault="000445B4" w:rsidP="000445B4">
      <w:pPr>
        <w:pStyle w:val="a3"/>
        <w:ind w:leftChars="0" w:left="0"/>
        <w:rPr>
          <w:rFonts w:ascii="Times New Roman" w:hAnsi="Times New Roman" w:cs="Times New Roman"/>
        </w:rPr>
      </w:pPr>
      <w:r w:rsidRPr="009B19FA">
        <w:rPr>
          <w:rFonts w:ascii="Times New Roman" w:hAnsi="Times New Roman" w:cs="Times New Roman"/>
          <w:bCs/>
        </w:rPr>
        <w:t>*</w:t>
      </w:r>
      <w:r w:rsidRPr="004440BD">
        <w:rPr>
          <w:rFonts w:ascii="Times New Roman" w:hAnsi="Times New Roman" w:cs="Times New Roman"/>
          <w:b/>
        </w:rPr>
        <w:t xml:space="preserve">Corresponding author </w:t>
      </w:r>
    </w:p>
    <w:p w14:paraId="487F4DA4" w14:textId="77777777" w:rsidR="000445B4" w:rsidRDefault="000445B4" w:rsidP="000445B4">
      <w:pPr>
        <w:pStyle w:val="a3"/>
        <w:ind w:leftChars="0" w:left="0"/>
        <w:rPr>
          <w:rFonts w:ascii="Times New Roman" w:hAnsi="Times New Roman" w:cs="Times New Roman"/>
          <w:bCs/>
        </w:rPr>
      </w:pPr>
      <w:r w:rsidRPr="009B19FA">
        <w:rPr>
          <w:rFonts w:ascii="Times New Roman" w:hAnsi="Times New Roman" w:cs="Times New Roman"/>
          <w:bCs/>
        </w:rPr>
        <w:t xml:space="preserve">E-mail: </w:t>
      </w:r>
      <w:hyperlink r:id="rId5" w:history="1">
        <w:r w:rsidRPr="005D11B8">
          <w:rPr>
            <w:rStyle w:val="a6"/>
            <w:rFonts w:ascii="Times New Roman" w:hAnsi="Times New Roman" w:cs="Times New Roman"/>
            <w:bCs/>
          </w:rPr>
          <w:t>a-yoko@protein.osaka-u.ac.jp</w:t>
        </w:r>
      </w:hyperlink>
    </w:p>
    <w:p w14:paraId="56D271A8" w14:textId="77777777" w:rsidR="000445B4" w:rsidRPr="009B19FA" w:rsidRDefault="000445B4" w:rsidP="000445B4">
      <w:pPr>
        <w:pStyle w:val="a3"/>
        <w:ind w:leftChars="0"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Address: </w:t>
      </w:r>
      <w:r w:rsidRPr="00ED3AA0">
        <w:rPr>
          <w:rFonts w:ascii="Times New Roman" w:hAnsi="Times New Roman" w:cs="Times New Roman"/>
          <w:bCs/>
        </w:rPr>
        <w:t>Institute for Protein Research, Osaka University, 3-2 Yamadaoka, Suita, Osaka, 565-0871, Japan</w:t>
      </w:r>
    </w:p>
    <w:p w14:paraId="625F1524" w14:textId="77777777" w:rsidR="000445B4" w:rsidRPr="004440BD" w:rsidRDefault="000445B4" w:rsidP="000445B4">
      <w:pPr>
        <w:rPr>
          <w:rFonts w:ascii="Times New Roman" w:hAnsi="Times New Roman" w:cs="Times New Roman"/>
          <w:bCs/>
        </w:rPr>
      </w:pPr>
      <w:r w:rsidRPr="004440BD">
        <w:rPr>
          <w:rFonts w:ascii="Times New Roman" w:hAnsi="Times New Roman" w:cs="Times New Roman"/>
          <w:bCs/>
        </w:rPr>
        <w:t>Tel: +81-6-6879-8611, Fax: +81-6-6879-8613</w:t>
      </w:r>
    </w:p>
    <w:p w14:paraId="74BB017B" w14:textId="77777777" w:rsidR="000445B4" w:rsidRDefault="000445B4" w:rsidP="000445B4"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FEB3FAC" w14:textId="5C21BEDA" w:rsidR="000445B4" w:rsidRPr="00D747AD" w:rsidRDefault="001572AC" w:rsidP="00E759E2">
      <w:pPr>
        <w:rPr>
          <w:rFonts w:ascii="Times New Roman" w:hAnsi="Times New Roman" w:cs="Times New Roman"/>
          <w:b/>
        </w:rPr>
      </w:pPr>
      <w:r w:rsidRPr="00D747AD">
        <w:rPr>
          <w:rFonts w:ascii="Times New Roman" w:hAnsi="Times New Roman" w:cs="Times New Roman" w:hint="eastAsia"/>
          <w:b/>
        </w:rPr>
        <w:lastRenderedPageBreak/>
        <w:t>Figure</w:t>
      </w:r>
      <w:r w:rsidR="00D747AD">
        <w:rPr>
          <w:rFonts w:ascii="Times New Roman" w:hAnsi="Times New Roman" w:cs="Times New Roman"/>
          <w:b/>
        </w:rPr>
        <w:t xml:space="preserve"> </w:t>
      </w:r>
      <w:r w:rsidR="00BA34B6" w:rsidRPr="00D747AD">
        <w:rPr>
          <w:rFonts w:ascii="Times New Roman" w:hAnsi="Times New Roman" w:cs="Times New Roman"/>
          <w:b/>
        </w:rPr>
        <w:t>S1</w:t>
      </w:r>
    </w:p>
    <w:p w14:paraId="53AF7022" w14:textId="41B3229F" w:rsidR="005D2FE1" w:rsidRDefault="003D13B1" w:rsidP="00E759E2">
      <w:pPr>
        <w:pStyle w:val="a3"/>
        <w:ind w:leftChars="-59" w:left="-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8C2BB2D" wp14:editId="67A4AE07">
            <wp:extent cx="5396230" cy="3228246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32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94667" w14:textId="4C71501C" w:rsidR="005466A2" w:rsidRDefault="004512DD" w:rsidP="00E759E2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</w:t>
      </w:r>
      <w:r w:rsidR="00D747AD">
        <w:rPr>
          <w:rFonts w:ascii="Times New Roman" w:hAnsi="Times New Roman" w:cs="Times New Roman"/>
          <w:b/>
        </w:rPr>
        <w:t>ure</w:t>
      </w:r>
      <w:r w:rsidR="00BA34B6" w:rsidRPr="000445B4">
        <w:rPr>
          <w:rFonts w:ascii="Times New Roman" w:hAnsi="Times New Roman" w:cs="Times New Roman"/>
          <w:b/>
        </w:rPr>
        <w:t xml:space="preserve"> S1</w:t>
      </w:r>
      <w:r w:rsidR="005466A2">
        <w:rPr>
          <w:rFonts w:ascii="Times New Roman" w:hAnsi="Times New Roman" w:cs="Times New Roman"/>
          <w:b/>
        </w:rPr>
        <w:t>. Western analysis of</w:t>
      </w:r>
      <w:r w:rsidR="00F1002E">
        <w:rPr>
          <w:rFonts w:ascii="Times New Roman" w:hAnsi="Times New Roman" w:cs="Times New Roman"/>
          <w:b/>
        </w:rPr>
        <w:t xml:space="preserve"> spinach proteins by SDS-PAGE (A) and BN-PAGE (B)</w:t>
      </w:r>
      <w:r w:rsidR="00D747AD">
        <w:rPr>
          <w:rFonts w:ascii="Times New Roman" w:hAnsi="Times New Roman" w:cs="Times New Roman"/>
        </w:rPr>
        <w:t xml:space="preserve">. </w:t>
      </w:r>
      <w:r w:rsidR="00BA34B6" w:rsidRPr="001302FE">
        <w:rPr>
          <w:rFonts w:ascii="Times New Roman" w:hAnsi="Times New Roman" w:cs="Times New Roman"/>
        </w:rPr>
        <w:t xml:space="preserve"> </w:t>
      </w:r>
      <w:r w:rsidR="00F1002E">
        <w:rPr>
          <w:rFonts w:ascii="Times New Roman" w:hAnsi="Times New Roman" w:cs="Times New Roman"/>
        </w:rPr>
        <w:t>A: Total protei</w:t>
      </w:r>
      <w:r w:rsidR="005466A2">
        <w:rPr>
          <w:rFonts w:ascii="Times New Roman" w:hAnsi="Times New Roman" w:cs="Times New Roman"/>
        </w:rPr>
        <w:t>ns from spinach leaves (lane L)</w:t>
      </w:r>
      <w:r w:rsidR="00F1002E">
        <w:rPr>
          <w:rFonts w:ascii="Times New Roman" w:hAnsi="Times New Roman" w:cs="Times New Roman"/>
        </w:rPr>
        <w:t>, whole chloroplasts (W), stroma (S) and thylakoid fraction (T) were analyzed by western blot after</w:t>
      </w:r>
      <w:r w:rsidR="00A02B7E">
        <w:rPr>
          <w:rFonts w:ascii="Times New Roman" w:hAnsi="Times New Roman" w:cs="Times New Roman"/>
        </w:rPr>
        <w:t xml:space="preserve"> 7.5% SDS-PAGE probed with anti</w:t>
      </w:r>
      <w:r w:rsidR="00DC12A8">
        <w:rPr>
          <w:rFonts w:ascii="Times New Roman" w:hAnsi="Times New Roman" w:cs="Times New Roman"/>
        </w:rPr>
        <w:t>-</w:t>
      </w:r>
      <w:r w:rsidR="00A02B7E">
        <w:rPr>
          <w:rFonts w:ascii="Times New Roman" w:hAnsi="Times New Roman" w:cs="Times New Roman"/>
        </w:rPr>
        <w:t>GS antibody (GS) and preimune serum (PI)</w:t>
      </w:r>
      <w:r w:rsidR="0089758E" w:rsidRPr="00A2224B">
        <w:rPr>
          <w:rFonts w:ascii="Times New Roman" w:hAnsi="Times New Roman" w:cs="Times New Roman"/>
        </w:rPr>
        <w:t>.</w:t>
      </w:r>
      <w:r w:rsidR="00DB3008">
        <w:rPr>
          <w:rFonts w:ascii="Times New Roman" w:hAnsi="Times New Roman" w:cs="Times New Roman"/>
        </w:rPr>
        <w:t xml:space="preserve"> </w:t>
      </w:r>
      <w:r w:rsidR="005915F4">
        <w:rPr>
          <w:rFonts w:ascii="Times New Roman" w:hAnsi="Times New Roman" w:cs="Times New Roman"/>
        </w:rPr>
        <w:t>I</w:t>
      </w:r>
      <w:r w:rsidR="005466A2" w:rsidRPr="005466A2">
        <w:rPr>
          <w:rFonts w:ascii="Times New Roman" w:hAnsi="Times New Roman" w:cs="Times New Roman"/>
        </w:rPr>
        <w:t xml:space="preserve">n spinach </w:t>
      </w:r>
      <w:r w:rsidR="00174A55">
        <w:rPr>
          <w:rFonts w:ascii="Times New Roman" w:hAnsi="Times New Roman" w:cs="Times New Roman"/>
        </w:rPr>
        <w:t>leave</w:t>
      </w:r>
      <w:r w:rsidR="005466A2" w:rsidRPr="005466A2">
        <w:rPr>
          <w:rFonts w:ascii="Times New Roman" w:hAnsi="Times New Roman" w:cs="Times New Roman"/>
        </w:rPr>
        <w:t>s</w:t>
      </w:r>
      <w:r w:rsidR="005915F4">
        <w:rPr>
          <w:rFonts w:ascii="Times New Roman" w:hAnsi="Times New Roman" w:cs="Times New Roman"/>
        </w:rPr>
        <w:t>,</w:t>
      </w:r>
      <w:r w:rsidR="005466A2" w:rsidRPr="005466A2">
        <w:rPr>
          <w:rFonts w:ascii="Times New Roman" w:hAnsi="Times New Roman" w:cs="Times New Roman"/>
        </w:rPr>
        <w:t xml:space="preserve"> only GS2 iso</w:t>
      </w:r>
      <w:r w:rsidR="005915F4">
        <w:rPr>
          <w:rFonts w:ascii="Times New Roman" w:hAnsi="Times New Roman" w:cs="Times New Roman"/>
        </w:rPr>
        <w:t xml:space="preserve">protein </w:t>
      </w:r>
      <w:r w:rsidR="005915F4" w:rsidRPr="005466A2">
        <w:rPr>
          <w:rFonts w:ascii="Times New Roman" w:hAnsi="Times New Roman" w:cs="Times New Roman"/>
        </w:rPr>
        <w:t xml:space="preserve">is </w:t>
      </w:r>
      <w:r w:rsidR="005915F4">
        <w:rPr>
          <w:rFonts w:ascii="Times New Roman" w:hAnsi="Times New Roman" w:cs="Times New Roman"/>
        </w:rPr>
        <w:t>considered</w:t>
      </w:r>
      <w:r w:rsidR="005915F4" w:rsidRPr="005466A2">
        <w:rPr>
          <w:rFonts w:ascii="Times New Roman" w:hAnsi="Times New Roman" w:cs="Times New Roman"/>
        </w:rPr>
        <w:t xml:space="preserve"> to be</w:t>
      </w:r>
      <w:r w:rsidR="00756BBD">
        <w:rPr>
          <w:rFonts w:ascii="Times New Roman" w:hAnsi="Times New Roman" w:cs="Times New Roman"/>
        </w:rPr>
        <w:t xml:space="preserve"> </w:t>
      </w:r>
      <w:r w:rsidR="005915F4">
        <w:rPr>
          <w:rFonts w:ascii="Times New Roman" w:hAnsi="Times New Roman" w:cs="Times New Roman"/>
        </w:rPr>
        <w:t xml:space="preserve">expressed </w:t>
      </w:r>
      <w:r w:rsidR="00756BBD">
        <w:rPr>
          <w:rFonts w:ascii="Times New Roman" w:hAnsi="Times New Roman" w:cs="Times New Roman"/>
        </w:rPr>
        <w:t>[ref. S1]</w:t>
      </w:r>
      <w:r w:rsidR="005466A2" w:rsidRPr="005466A2">
        <w:rPr>
          <w:rFonts w:ascii="Times New Roman" w:hAnsi="Times New Roman" w:cs="Times New Roman"/>
        </w:rPr>
        <w:t xml:space="preserve"> </w:t>
      </w:r>
      <w:r w:rsidR="005915F4">
        <w:rPr>
          <w:rFonts w:ascii="Times New Roman" w:hAnsi="Times New Roman" w:cs="Times New Roman"/>
        </w:rPr>
        <w:t>and</w:t>
      </w:r>
      <w:r w:rsidR="00174A55">
        <w:rPr>
          <w:rFonts w:ascii="Times New Roman" w:hAnsi="Times New Roman" w:cs="Times New Roman"/>
        </w:rPr>
        <w:t xml:space="preserve"> is </w:t>
      </w:r>
      <w:r w:rsidR="005466A2" w:rsidRPr="005466A2">
        <w:rPr>
          <w:rFonts w:ascii="Times New Roman" w:hAnsi="Times New Roman" w:cs="Times New Roman"/>
        </w:rPr>
        <w:t xml:space="preserve">thought to be detected by the polyclonal antibody against maize GS1a proteins </w:t>
      </w:r>
      <w:r w:rsidR="006040A6">
        <w:rPr>
          <w:rFonts w:ascii="Times New Roman" w:hAnsi="Times New Roman" w:cs="Times New Roman"/>
        </w:rPr>
        <w:t xml:space="preserve">[ref. S2] </w:t>
      </w:r>
      <w:r w:rsidR="00693EC6">
        <w:rPr>
          <w:rFonts w:ascii="Times New Roman" w:hAnsi="Times New Roman" w:cs="Times New Roman"/>
        </w:rPr>
        <w:t>that</w:t>
      </w:r>
      <w:r w:rsidR="005466A2" w:rsidRPr="005466A2">
        <w:rPr>
          <w:rFonts w:ascii="Times New Roman" w:hAnsi="Times New Roman" w:cs="Times New Roman"/>
        </w:rPr>
        <w:t xml:space="preserve"> shares 75% identity with spinach GS2, through the consequence of the cross-reactivity of the antibody by recognizing the epitopes common to the two GS isozymes</w:t>
      </w:r>
      <w:r w:rsidR="005466A2">
        <w:rPr>
          <w:rFonts w:ascii="Times New Roman" w:hAnsi="Times New Roman" w:cs="Times New Roman"/>
        </w:rPr>
        <w:t xml:space="preserve">. </w:t>
      </w:r>
      <w:r w:rsidR="005466A2" w:rsidRPr="005466A2">
        <w:rPr>
          <w:rFonts w:ascii="Times New Roman" w:hAnsi="Times New Roman" w:cs="Times New Roman"/>
        </w:rPr>
        <w:t xml:space="preserve">As expected from </w:t>
      </w:r>
      <w:r w:rsidR="005D41D3">
        <w:rPr>
          <w:rFonts w:ascii="Times New Roman" w:hAnsi="Times New Roman" w:cs="Times New Roman"/>
        </w:rPr>
        <w:t>the</w:t>
      </w:r>
      <w:r w:rsidR="005466A2" w:rsidRPr="005466A2">
        <w:rPr>
          <w:rFonts w:ascii="Times New Roman" w:hAnsi="Times New Roman" w:cs="Times New Roman"/>
        </w:rPr>
        <w:t xml:space="preserve"> western analysis of </w:t>
      </w:r>
      <w:r w:rsidR="00B167A5" w:rsidRPr="005466A2">
        <w:rPr>
          <w:rFonts w:ascii="Times New Roman" w:hAnsi="Times New Roman" w:cs="Times New Roman"/>
        </w:rPr>
        <w:t xml:space="preserve">the whole chloroplasts </w:t>
      </w:r>
      <w:r w:rsidR="00B167A5">
        <w:rPr>
          <w:rFonts w:ascii="Times New Roman" w:hAnsi="Times New Roman" w:cs="Times New Roman"/>
        </w:rPr>
        <w:t xml:space="preserve">by 2D BN/SDS-PAGE </w:t>
      </w:r>
      <w:r w:rsidR="005466A2" w:rsidRPr="005466A2">
        <w:rPr>
          <w:rFonts w:ascii="Times New Roman" w:hAnsi="Times New Roman" w:cs="Times New Roman"/>
        </w:rPr>
        <w:t xml:space="preserve">(Figure 1H), stroma and </w:t>
      </w:r>
      <w:r w:rsidR="005D41D3">
        <w:rPr>
          <w:rFonts w:ascii="Times New Roman" w:hAnsi="Times New Roman" w:cs="Times New Roman"/>
        </w:rPr>
        <w:t>thylakoid</w:t>
      </w:r>
      <w:r w:rsidR="005466A2" w:rsidRPr="005466A2">
        <w:rPr>
          <w:rFonts w:ascii="Times New Roman" w:hAnsi="Times New Roman" w:cs="Times New Roman"/>
        </w:rPr>
        <w:t xml:space="preserve"> fractions contained the polypeptides with distinct sizes of approx. 41 kDa and 51 kDa, respectively. The deduced MWs are </w:t>
      </w:r>
      <w:r w:rsidR="005D41D3">
        <w:rPr>
          <w:rFonts w:ascii="Times New Roman" w:hAnsi="Times New Roman" w:cs="Times New Roman"/>
        </w:rPr>
        <w:t xml:space="preserve">somewhat </w:t>
      </w:r>
      <w:r w:rsidR="005466A2" w:rsidRPr="005466A2">
        <w:rPr>
          <w:rFonts w:ascii="Times New Roman" w:hAnsi="Times New Roman" w:cs="Times New Roman"/>
        </w:rPr>
        <w:t>different from those in the 2D analysis</w:t>
      </w:r>
      <w:r w:rsidR="00DC12A8">
        <w:rPr>
          <w:rFonts w:ascii="Times New Roman" w:hAnsi="Times New Roman" w:cs="Times New Roman"/>
        </w:rPr>
        <w:t xml:space="preserve"> (45 kDa and 55kDa)</w:t>
      </w:r>
      <w:r w:rsidR="005466A2" w:rsidRPr="005466A2">
        <w:rPr>
          <w:rFonts w:ascii="Times New Roman" w:hAnsi="Times New Roman" w:cs="Times New Roman"/>
        </w:rPr>
        <w:t xml:space="preserve">, but the size in the stromal fraction </w:t>
      </w:r>
      <w:r w:rsidR="00DC12A8">
        <w:rPr>
          <w:rFonts w:ascii="Times New Roman" w:hAnsi="Times New Roman" w:cs="Times New Roman"/>
        </w:rPr>
        <w:t xml:space="preserve">of the 1D SDS-PAGE </w:t>
      </w:r>
      <w:r w:rsidR="005D41D3">
        <w:rPr>
          <w:rFonts w:ascii="Times New Roman" w:hAnsi="Times New Roman" w:cs="Times New Roman"/>
        </w:rPr>
        <w:t xml:space="preserve">(41 kDa) </w:t>
      </w:r>
      <w:r w:rsidR="005466A2" w:rsidRPr="005466A2">
        <w:rPr>
          <w:rFonts w:ascii="Times New Roman" w:hAnsi="Times New Roman" w:cs="Times New Roman"/>
        </w:rPr>
        <w:t xml:space="preserve">appears to be closer to the estimated size of </w:t>
      </w:r>
      <w:r w:rsidR="005D41D3">
        <w:rPr>
          <w:rFonts w:ascii="Times New Roman" w:hAnsi="Times New Roman" w:cs="Times New Roman"/>
        </w:rPr>
        <w:t>spinach</w:t>
      </w:r>
      <w:r w:rsidR="005466A2" w:rsidRPr="005466A2">
        <w:rPr>
          <w:rFonts w:ascii="Times New Roman" w:hAnsi="Times New Roman" w:cs="Times New Roman"/>
        </w:rPr>
        <w:t xml:space="preserve"> GS</w:t>
      </w:r>
      <w:r w:rsidR="00344033">
        <w:rPr>
          <w:rFonts w:ascii="Times New Roman" w:hAnsi="Times New Roman" w:cs="Times New Roman"/>
        </w:rPr>
        <w:t>2 protein</w:t>
      </w:r>
      <w:r w:rsidR="00DC12A8">
        <w:rPr>
          <w:rFonts w:ascii="Times New Roman" w:hAnsi="Times New Roman" w:cs="Times New Roman"/>
        </w:rPr>
        <w:t xml:space="preserve"> (</w:t>
      </w:r>
      <w:r w:rsidR="00DC12A8" w:rsidRPr="005466A2">
        <w:rPr>
          <w:rFonts w:ascii="Times New Roman" w:hAnsi="Times New Roman" w:cs="Times New Roman"/>
        </w:rPr>
        <w:t>372 residues</w:t>
      </w:r>
      <w:r w:rsidR="00DC12A8">
        <w:rPr>
          <w:rFonts w:ascii="Times New Roman" w:hAnsi="Times New Roman" w:cs="Times New Roman"/>
        </w:rPr>
        <w:t>)</w:t>
      </w:r>
      <w:r w:rsidR="00344033">
        <w:rPr>
          <w:rFonts w:ascii="Times New Roman" w:hAnsi="Times New Roman" w:cs="Times New Roman"/>
        </w:rPr>
        <w:t xml:space="preserve"> </w:t>
      </w:r>
      <w:r w:rsidR="005D41D3">
        <w:rPr>
          <w:rFonts w:ascii="Times New Roman" w:hAnsi="Times New Roman" w:cs="Times New Roman"/>
        </w:rPr>
        <w:t>and would be more accurate than the 2D analysis</w:t>
      </w:r>
      <w:r w:rsidR="005466A2" w:rsidRPr="005466A2">
        <w:rPr>
          <w:rFonts w:ascii="Times New Roman" w:hAnsi="Times New Roman" w:cs="Times New Roman"/>
        </w:rPr>
        <w:t xml:space="preserve">. </w:t>
      </w:r>
      <w:r w:rsidR="001A1C5E">
        <w:rPr>
          <w:rFonts w:ascii="Times New Roman" w:hAnsi="Times New Roman" w:cs="Times New Roman"/>
        </w:rPr>
        <w:t>B: Proteins extracted from whole chloroplasts were analyzed by western blot after BN-PAGE,</w:t>
      </w:r>
      <w:r w:rsidR="001A1C5E" w:rsidRPr="001A1C5E">
        <w:rPr>
          <w:rFonts w:ascii="Times New Roman" w:hAnsi="Times New Roman" w:cs="Times New Roman"/>
        </w:rPr>
        <w:t xml:space="preserve"> </w:t>
      </w:r>
      <w:r w:rsidR="001A1C5E">
        <w:rPr>
          <w:rFonts w:ascii="Times New Roman" w:hAnsi="Times New Roman" w:cs="Times New Roman"/>
        </w:rPr>
        <w:t>probed with anti</w:t>
      </w:r>
      <w:r w:rsidR="006953B1">
        <w:rPr>
          <w:rFonts w:ascii="Times New Roman" w:hAnsi="Times New Roman" w:cs="Times New Roman"/>
        </w:rPr>
        <w:t>-</w:t>
      </w:r>
      <w:r w:rsidR="001A1C5E">
        <w:rPr>
          <w:rFonts w:ascii="Times New Roman" w:hAnsi="Times New Roman" w:cs="Times New Roman"/>
        </w:rPr>
        <w:t>GS antibody (GS) and preimune serum (PI)</w:t>
      </w:r>
      <w:r w:rsidR="001A1C5E" w:rsidRPr="00A2224B">
        <w:rPr>
          <w:rFonts w:ascii="Times New Roman" w:hAnsi="Times New Roman" w:cs="Times New Roman"/>
        </w:rPr>
        <w:t>.</w:t>
      </w:r>
      <w:r w:rsidR="001A1C5E">
        <w:rPr>
          <w:rFonts w:ascii="Times New Roman" w:hAnsi="Times New Roman" w:cs="Times New Roman"/>
        </w:rPr>
        <w:t xml:space="preserve"> </w:t>
      </w:r>
      <w:r w:rsidR="00C80A3E" w:rsidRPr="00C80A3E">
        <w:rPr>
          <w:rFonts w:ascii="Times New Roman" w:hAnsi="Times New Roman" w:cs="Times New Roman"/>
        </w:rPr>
        <w:t>The numbers beside each band stand for the estimated molecular weight</w:t>
      </w:r>
      <w:r w:rsidR="00B96865">
        <w:rPr>
          <w:rFonts w:ascii="Times New Roman" w:hAnsi="Times New Roman" w:cs="Times New Roman"/>
        </w:rPr>
        <w:t>s</w:t>
      </w:r>
      <w:r w:rsidR="00C80A3E" w:rsidRPr="00C80A3E">
        <w:rPr>
          <w:rFonts w:ascii="Times New Roman" w:hAnsi="Times New Roman" w:cs="Times New Roman"/>
        </w:rPr>
        <w:t xml:space="preserve">. All the samples loaded were derived from 10 </w:t>
      </w:r>
      <w:r w:rsidR="00C80A3E" w:rsidRPr="001A1C5E">
        <w:rPr>
          <w:rFonts w:ascii="Symbol" w:hAnsi="Symbol" w:cs="Times New Roman"/>
        </w:rPr>
        <w:t></w:t>
      </w:r>
      <w:r w:rsidR="00C80A3E" w:rsidRPr="00C80A3E">
        <w:rPr>
          <w:rFonts w:ascii="Times New Roman" w:hAnsi="Times New Roman" w:cs="Times New Roman"/>
        </w:rPr>
        <w:t xml:space="preserve">g on </w:t>
      </w:r>
      <w:r w:rsidR="00B96865">
        <w:rPr>
          <w:rFonts w:ascii="Times New Roman" w:hAnsi="Times New Roman" w:cs="Times New Roman"/>
        </w:rPr>
        <w:t xml:space="preserve">a </w:t>
      </w:r>
      <w:r w:rsidR="00C80A3E" w:rsidRPr="00C80A3E">
        <w:rPr>
          <w:rFonts w:ascii="Times New Roman" w:hAnsi="Times New Roman" w:cs="Times New Roman"/>
        </w:rPr>
        <w:t>chlorophyll basis of chloroplasts whose proteins were extracted.</w:t>
      </w:r>
    </w:p>
    <w:p w14:paraId="1118E71B" w14:textId="77777777" w:rsidR="00345C88" w:rsidRDefault="00345C88" w:rsidP="00E759E2">
      <w:pPr>
        <w:widowControl/>
        <w:rPr>
          <w:rFonts w:ascii="Times New Roman" w:hAnsi="Times New Roman" w:cs="Times New Roman"/>
          <w:b/>
        </w:rPr>
      </w:pPr>
    </w:p>
    <w:p w14:paraId="296AB904" w14:textId="77777777" w:rsidR="00756BBD" w:rsidRPr="00756BBD" w:rsidRDefault="00756BBD" w:rsidP="00E759E2">
      <w:pPr>
        <w:widowControl/>
        <w:rPr>
          <w:rFonts w:ascii="Times New Roman" w:hAnsi="Times New Roman" w:cs="Times New Roman"/>
          <w:b/>
        </w:rPr>
      </w:pPr>
      <w:r w:rsidRPr="00756BBD">
        <w:rPr>
          <w:rFonts w:ascii="Times New Roman" w:hAnsi="Times New Roman" w:cs="Times New Roman"/>
          <w:b/>
        </w:rPr>
        <w:t>Reference</w:t>
      </w:r>
    </w:p>
    <w:p w14:paraId="75A0480E" w14:textId="343DC67F" w:rsidR="00756BBD" w:rsidRDefault="00756BBD" w:rsidP="00345C88">
      <w:pPr>
        <w:widowControl/>
        <w:ind w:leftChars="117" w:left="706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S1. </w:t>
      </w:r>
      <w:r w:rsidR="002A70A0">
        <w:rPr>
          <w:rFonts w:ascii="Times New Roman" w:hAnsi="Times New Roman" w:cs="Times New Roman"/>
        </w:rPr>
        <w:t>McNally SF, Hirel B, Gadal P, Mann F,</w:t>
      </w:r>
      <w:r w:rsidRPr="00756BBD">
        <w:rPr>
          <w:rFonts w:ascii="Times New Roman" w:hAnsi="Times New Roman" w:cs="Times New Roman"/>
        </w:rPr>
        <w:t xml:space="preserve"> </w:t>
      </w:r>
      <w:r w:rsidR="002A70A0">
        <w:rPr>
          <w:rFonts w:ascii="Times New Roman" w:hAnsi="Times New Roman" w:cs="Times New Roman"/>
        </w:rPr>
        <w:t>Stewart GR</w:t>
      </w:r>
      <w:r>
        <w:rPr>
          <w:rFonts w:ascii="Times New Roman" w:hAnsi="Times New Roman" w:cs="Times New Roman"/>
        </w:rPr>
        <w:t xml:space="preserve"> </w:t>
      </w:r>
      <w:r w:rsidRPr="00756BBD">
        <w:rPr>
          <w:rFonts w:ascii="Times New Roman" w:hAnsi="Times New Roman" w:cs="Times New Roman"/>
        </w:rPr>
        <w:t>(1983) Glutamine synthetases of higher plants. Plant Physiol.</w:t>
      </w:r>
      <w:r>
        <w:rPr>
          <w:rFonts w:ascii="Times New Roman" w:hAnsi="Times New Roman" w:cs="Times New Roman"/>
        </w:rPr>
        <w:t xml:space="preserve"> </w:t>
      </w:r>
      <w:r w:rsidRPr="00756BBD">
        <w:rPr>
          <w:rFonts w:ascii="Times New Roman" w:hAnsi="Times New Roman" w:cs="Times New Roman"/>
        </w:rPr>
        <w:t>72: 22-25.</w:t>
      </w:r>
    </w:p>
    <w:p w14:paraId="0675E624" w14:textId="0A995E78" w:rsidR="006040A6" w:rsidRDefault="006040A6" w:rsidP="00345C88">
      <w:pPr>
        <w:widowControl/>
        <w:ind w:leftChars="117" w:left="706" w:hangingChars="177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S2. Sakakibara H</w:t>
      </w:r>
      <w:r w:rsidRPr="006040A6">
        <w:rPr>
          <w:rFonts w:ascii="Times New Roman" w:hAnsi="Times New Roman" w:cs="Times New Roman"/>
        </w:rPr>
        <w:t>, Shimizu H, Hase T, Yamazaki Y, Takao T, Shimonishi Y,</w:t>
      </w:r>
      <w:r w:rsidR="002A70A0">
        <w:rPr>
          <w:rFonts w:ascii="Times New Roman" w:hAnsi="Times New Roman" w:cs="Times New Roman"/>
        </w:rPr>
        <w:t xml:space="preserve"> Sugiyama 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(1996) </w:t>
      </w:r>
      <w:r w:rsidRPr="006040A6">
        <w:rPr>
          <w:rFonts w:ascii="Times New Roman" w:hAnsi="Times New Roman" w:cs="Times New Roman"/>
        </w:rPr>
        <w:t>Molecular identification and characterization of cytosolic isoforms of glutamine synthetase in maize roots.</w:t>
      </w:r>
      <w:r>
        <w:rPr>
          <w:rFonts w:ascii="Times New Roman" w:hAnsi="Times New Roman" w:cs="Times New Roman"/>
        </w:rPr>
        <w:t xml:space="preserve"> </w:t>
      </w:r>
      <w:r w:rsidRPr="006040A6">
        <w:rPr>
          <w:rFonts w:ascii="Times New Roman" w:hAnsi="Times New Roman" w:cs="Times New Roman"/>
        </w:rPr>
        <w:t>J Biol Chem. 271(47):</w:t>
      </w:r>
      <w:r>
        <w:rPr>
          <w:rFonts w:ascii="Times New Roman" w:hAnsi="Times New Roman" w:cs="Times New Roman"/>
        </w:rPr>
        <w:t xml:space="preserve"> </w:t>
      </w:r>
      <w:r w:rsidRPr="006040A6">
        <w:rPr>
          <w:rFonts w:ascii="Times New Roman" w:hAnsi="Times New Roman" w:cs="Times New Roman"/>
        </w:rPr>
        <w:t>29561-8.</w:t>
      </w:r>
    </w:p>
    <w:p w14:paraId="0DDCE840" w14:textId="77777777" w:rsidR="006F7263" w:rsidRDefault="006F7263" w:rsidP="00E759E2">
      <w:pPr>
        <w:widowControl/>
        <w:rPr>
          <w:rFonts w:ascii="Times New Roman" w:hAnsi="Times New Roman" w:cs="Times New Roman"/>
        </w:rPr>
      </w:pPr>
    </w:p>
    <w:p w14:paraId="305B3B32" w14:textId="57374062" w:rsidR="00D93483" w:rsidRDefault="00D93483" w:rsidP="00E759E2">
      <w:pPr>
        <w:widowControl/>
        <w:rPr>
          <w:rFonts w:ascii="Times New Roman" w:hAnsi="Times New Roman" w:cs="Times New Roman"/>
          <w:b/>
        </w:rPr>
      </w:pPr>
    </w:p>
    <w:p w14:paraId="4F29896D" w14:textId="49BCBB5C" w:rsidR="005D2FE1" w:rsidRDefault="005D2FE1" w:rsidP="00E759E2"/>
    <w:sectPr w:rsidR="005D2FE1" w:rsidSect="0022646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83"/>
    <w:rsid w:val="000445B4"/>
    <w:rsid w:val="0007718B"/>
    <w:rsid w:val="000F7B7D"/>
    <w:rsid w:val="00102E84"/>
    <w:rsid w:val="00125683"/>
    <w:rsid w:val="001572AC"/>
    <w:rsid w:val="00174A55"/>
    <w:rsid w:val="001808CB"/>
    <w:rsid w:val="0019614C"/>
    <w:rsid w:val="001A1C5E"/>
    <w:rsid w:val="001E2C09"/>
    <w:rsid w:val="0022646E"/>
    <w:rsid w:val="00266221"/>
    <w:rsid w:val="00273346"/>
    <w:rsid w:val="002A70A0"/>
    <w:rsid w:val="002B5304"/>
    <w:rsid w:val="002C7A14"/>
    <w:rsid w:val="002D54FE"/>
    <w:rsid w:val="002F26C3"/>
    <w:rsid w:val="00344033"/>
    <w:rsid w:val="00345C88"/>
    <w:rsid w:val="003D13B1"/>
    <w:rsid w:val="003D4523"/>
    <w:rsid w:val="003F4F74"/>
    <w:rsid w:val="004020F8"/>
    <w:rsid w:val="00417802"/>
    <w:rsid w:val="004512DD"/>
    <w:rsid w:val="00481691"/>
    <w:rsid w:val="004A7617"/>
    <w:rsid w:val="00541BA9"/>
    <w:rsid w:val="005466A2"/>
    <w:rsid w:val="005915F4"/>
    <w:rsid w:val="005D2FE1"/>
    <w:rsid w:val="005D41D3"/>
    <w:rsid w:val="006040A6"/>
    <w:rsid w:val="00605C10"/>
    <w:rsid w:val="0066185C"/>
    <w:rsid w:val="00693EC6"/>
    <w:rsid w:val="006953B1"/>
    <w:rsid w:val="0069671E"/>
    <w:rsid w:val="006A179D"/>
    <w:rsid w:val="006C7BC2"/>
    <w:rsid w:val="006F2ED7"/>
    <w:rsid w:val="006F7263"/>
    <w:rsid w:val="00756BBD"/>
    <w:rsid w:val="007C706C"/>
    <w:rsid w:val="007D7B5F"/>
    <w:rsid w:val="0080131A"/>
    <w:rsid w:val="00850BB5"/>
    <w:rsid w:val="00852AFF"/>
    <w:rsid w:val="0089758E"/>
    <w:rsid w:val="008F224F"/>
    <w:rsid w:val="00936AFC"/>
    <w:rsid w:val="00977223"/>
    <w:rsid w:val="00997DD2"/>
    <w:rsid w:val="009E3DAC"/>
    <w:rsid w:val="00A02B7E"/>
    <w:rsid w:val="00A2224B"/>
    <w:rsid w:val="00A37B08"/>
    <w:rsid w:val="00AC48D6"/>
    <w:rsid w:val="00AC546F"/>
    <w:rsid w:val="00B01005"/>
    <w:rsid w:val="00B167A5"/>
    <w:rsid w:val="00B24681"/>
    <w:rsid w:val="00B31DA6"/>
    <w:rsid w:val="00B5582F"/>
    <w:rsid w:val="00B96865"/>
    <w:rsid w:val="00BA34B6"/>
    <w:rsid w:val="00BB6A8F"/>
    <w:rsid w:val="00BC290D"/>
    <w:rsid w:val="00BE4878"/>
    <w:rsid w:val="00C05BB6"/>
    <w:rsid w:val="00C80A3E"/>
    <w:rsid w:val="00CA3201"/>
    <w:rsid w:val="00D055A0"/>
    <w:rsid w:val="00D208AA"/>
    <w:rsid w:val="00D747AD"/>
    <w:rsid w:val="00D93483"/>
    <w:rsid w:val="00DB3008"/>
    <w:rsid w:val="00DC12A8"/>
    <w:rsid w:val="00DC2BCA"/>
    <w:rsid w:val="00DD0DFD"/>
    <w:rsid w:val="00DD783D"/>
    <w:rsid w:val="00E10E19"/>
    <w:rsid w:val="00E3404D"/>
    <w:rsid w:val="00E73617"/>
    <w:rsid w:val="00E73CE7"/>
    <w:rsid w:val="00E759E2"/>
    <w:rsid w:val="00E92CC2"/>
    <w:rsid w:val="00EB04DE"/>
    <w:rsid w:val="00EB295F"/>
    <w:rsid w:val="00EE4314"/>
    <w:rsid w:val="00EF07AE"/>
    <w:rsid w:val="00F1002E"/>
    <w:rsid w:val="00F8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9F969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8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997DD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DD2"/>
    <w:rPr>
      <w:rFonts w:ascii="ヒラギノ角ゴ ProN W3" w:eastAsia="ヒラギノ角ゴ ProN W3"/>
      <w:sz w:val="18"/>
      <w:szCs w:val="18"/>
    </w:rPr>
  </w:style>
  <w:style w:type="character" w:styleId="a6">
    <w:name w:val="Hyperlink"/>
    <w:basedOn w:val="a0"/>
    <w:uiPriority w:val="99"/>
    <w:unhideWhenUsed/>
    <w:rsid w:val="00044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483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997DD2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7DD2"/>
    <w:rPr>
      <w:rFonts w:ascii="ヒラギノ角ゴ ProN W3" w:eastAsia="ヒラギノ角ゴ ProN W3"/>
      <w:sz w:val="18"/>
      <w:szCs w:val="18"/>
    </w:rPr>
  </w:style>
  <w:style w:type="character" w:styleId="a6">
    <w:name w:val="Hyperlink"/>
    <w:basedOn w:val="a0"/>
    <w:uiPriority w:val="99"/>
    <w:unhideWhenUsed/>
    <w:rsid w:val="00044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-yoko@protein.osaka-u.ac.jp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361</Words>
  <Characters>2059</Characters>
  <Application>Microsoft Macintosh Word</Application>
  <DocSecurity>0</DocSecurity>
  <Lines>17</Lines>
  <Paragraphs>4</Paragraphs>
  <ScaleCrop>false</ScaleCrop>
  <Company>大阪大学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有賀 洋子</dc:creator>
  <cp:keywords/>
  <dc:description/>
  <cp:lastModifiedBy>有賀 洋子</cp:lastModifiedBy>
  <cp:revision>7</cp:revision>
  <cp:lastPrinted>2014-08-29T07:13:00Z</cp:lastPrinted>
  <dcterms:created xsi:type="dcterms:W3CDTF">2014-09-01T00:56:00Z</dcterms:created>
  <dcterms:modified xsi:type="dcterms:W3CDTF">2014-09-03T06:54:00Z</dcterms:modified>
</cp:coreProperties>
</file>