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AD2BE" w14:textId="6F9B6F72" w:rsidR="00BA4993" w:rsidRDefault="00D2369F" w:rsidP="00D50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Supporting Information</w:t>
      </w:r>
      <w:r w:rsidRPr="00D2369F">
        <w:rPr>
          <w:b/>
          <w:sz w:val="28"/>
          <w:szCs w:val="28"/>
        </w:rPr>
        <w:t xml:space="preserve"> </w:t>
      </w:r>
      <w:r w:rsidR="00F8743A">
        <w:rPr>
          <w:b/>
          <w:sz w:val="28"/>
          <w:szCs w:val="28"/>
        </w:rPr>
        <w:t>Text</w:t>
      </w:r>
      <w:r w:rsidRPr="00D2369F">
        <w:rPr>
          <w:b/>
          <w:sz w:val="28"/>
          <w:szCs w:val="28"/>
        </w:rPr>
        <w:t xml:space="preserve"> S1</w:t>
      </w:r>
      <w:r w:rsidR="00EA12DF" w:rsidRPr="00D236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to:</w:t>
      </w:r>
    </w:p>
    <w:p w14:paraId="0DE53E44" w14:textId="77777777" w:rsidR="00D2369F" w:rsidRPr="00D2369F" w:rsidRDefault="00D2369F" w:rsidP="00D50286">
      <w:pPr>
        <w:rPr>
          <w:b/>
          <w:sz w:val="28"/>
          <w:szCs w:val="28"/>
        </w:rPr>
      </w:pPr>
    </w:p>
    <w:p w14:paraId="4D40E852" w14:textId="646E4911" w:rsidR="00D2369F" w:rsidRPr="00FA4C97" w:rsidRDefault="00D2369F" w:rsidP="00D50286">
      <w:pPr>
        <w:rPr>
          <w:b/>
          <w:sz w:val="28"/>
          <w:szCs w:val="28"/>
        </w:rPr>
      </w:pPr>
      <w:r w:rsidRPr="00FA4C97">
        <w:rPr>
          <w:b/>
          <w:sz w:val="28"/>
          <w:szCs w:val="28"/>
        </w:rPr>
        <w:t xml:space="preserve">Phylogenetic relationships of the Triassic </w:t>
      </w:r>
      <w:r w:rsidRPr="00FA4C97">
        <w:rPr>
          <w:b/>
          <w:i/>
          <w:sz w:val="28"/>
          <w:szCs w:val="28"/>
        </w:rPr>
        <w:t>Archaeosemionotus</w:t>
      </w:r>
      <w:r w:rsidR="009669E6">
        <w:rPr>
          <w:b/>
          <w:sz w:val="28"/>
          <w:szCs w:val="28"/>
        </w:rPr>
        <w:t xml:space="preserve"> Deecke </w:t>
      </w:r>
      <w:r w:rsidRPr="00FA4C97">
        <w:rPr>
          <w:b/>
          <w:sz w:val="28"/>
          <w:szCs w:val="28"/>
        </w:rPr>
        <w:t>(</w:t>
      </w:r>
      <w:r w:rsidR="009669E6">
        <w:rPr>
          <w:b/>
          <w:sz w:val="28"/>
          <w:szCs w:val="28"/>
        </w:rPr>
        <w:t>Halecomorphi, Ionoscopiformes</w:t>
      </w:r>
      <w:r w:rsidRPr="00FA4C97">
        <w:rPr>
          <w:b/>
          <w:sz w:val="28"/>
          <w:szCs w:val="28"/>
        </w:rPr>
        <w:t>) from the ‘Perledo fauna’</w:t>
      </w:r>
    </w:p>
    <w:p w14:paraId="4E1D7C69" w14:textId="77777777" w:rsidR="00D2369F" w:rsidRPr="00903408" w:rsidRDefault="00D2369F" w:rsidP="00D50286"/>
    <w:p w14:paraId="5C3AB431" w14:textId="77777777" w:rsidR="00D2369F" w:rsidRDefault="00D2369F" w:rsidP="00D50286">
      <w:r w:rsidRPr="00903408">
        <w:t>Adriana López-Arbarello</w:t>
      </w:r>
      <w:r w:rsidRPr="00903408">
        <w:rPr>
          <w:vertAlign w:val="superscript"/>
        </w:rPr>
        <w:t>1</w:t>
      </w:r>
      <w:r>
        <w:t xml:space="preserve">*, </w:t>
      </w:r>
      <w:r w:rsidRPr="00903408">
        <w:t>Rudolf Stockar</w:t>
      </w:r>
      <w:r w:rsidRPr="00903408">
        <w:rPr>
          <w:vertAlign w:val="superscript"/>
        </w:rPr>
        <w:t>2</w:t>
      </w:r>
      <w:r w:rsidRPr="00BC27C2">
        <w:t xml:space="preserve"> </w:t>
      </w:r>
      <w:r>
        <w:t>and Toni Bürgin</w:t>
      </w:r>
      <w:r w:rsidRPr="00BC27C2">
        <w:rPr>
          <w:vertAlign w:val="superscript"/>
        </w:rPr>
        <w:t>3</w:t>
      </w:r>
    </w:p>
    <w:p w14:paraId="531F92CB" w14:textId="77777777" w:rsidR="00D2369F" w:rsidRDefault="00D2369F" w:rsidP="00D50286"/>
    <w:p w14:paraId="7D4F4B29" w14:textId="58F4BE90" w:rsidR="00D2369F" w:rsidRDefault="00D2369F" w:rsidP="00D50286">
      <w:r w:rsidRPr="00903408">
        <w:rPr>
          <w:vertAlign w:val="superscript"/>
        </w:rPr>
        <w:t>1</w:t>
      </w:r>
      <w:r w:rsidRPr="009177EB">
        <w:t>SNSB-</w:t>
      </w:r>
      <w:r w:rsidR="00044611" w:rsidRPr="00044611">
        <w:t xml:space="preserve"> </w:t>
      </w:r>
      <w:r w:rsidR="00044611">
        <w:t>Bavarian State Collection for Palaeontology and Geology</w:t>
      </w:r>
      <w:r w:rsidR="00044611" w:rsidRPr="00903408">
        <w:t>,</w:t>
      </w:r>
      <w:r w:rsidR="00044611" w:rsidRPr="00847493">
        <w:t xml:space="preserve"> </w:t>
      </w:r>
      <w:r w:rsidR="00044611">
        <w:t>and GeoBio-Center Ludwig Maximilian University</w:t>
      </w:r>
      <w:bookmarkStart w:id="0" w:name="_GoBack"/>
      <w:bookmarkEnd w:id="0"/>
      <w:r w:rsidRPr="00903408">
        <w:t xml:space="preserve">, Richard-Wagner-Strasse 10, </w:t>
      </w:r>
      <w:r>
        <w:t>D-</w:t>
      </w:r>
      <w:r w:rsidRPr="00903408">
        <w:t>80333 Munich, Germany</w:t>
      </w:r>
      <w:r>
        <w:t xml:space="preserve">, </w:t>
      </w:r>
      <w:r w:rsidRPr="00903408">
        <w:t>a.Lopez-Arbarello@lrz.uni-muenchen.de</w:t>
      </w:r>
      <w:r>
        <w:t xml:space="preserve"> </w:t>
      </w:r>
    </w:p>
    <w:p w14:paraId="660366CB" w14:textId="77777777" w:rsidR="00D2369F" w:rsidRDefault="00D2369F" w:rsidP="00D50286"/>
    <w:p w14:paraId="2B8B602D" w14:textId="77777777" w:rsidR="00D2369F" w:rsidRDefault="00D2369F" w:rsidP="00D50286">
      <w:r w:rsidRPr="00903408">
        <w:rPr>
          <w:vertAlign w:val="superscript"/>
        </w:rPr>
        <w:t>2</w:t>
      </w:r>
      <w:r w:rsidRPr="00903408">
        <w:t>Museo Cantonale di Storia Naturale, Viale C. Cattaneo 4</w:t>
      </w:r>
      <w:r>
        <w:t>,</w:t>
      </w:r>
      <w:r w:rsidRPr="00903408">
        <w:t xml:space="preserve"> </w:t>
      </w:r>
      <w:r>
        <w:t>CH-</w:t>
      </w:r>
      <w:r w:rsidRPr="00903408">
        <w:t>6900 Lugano, Switzerland</w:t>
      </w:r>
      <w:r>
        <w:t xml:space="preserve">, </w:t>
      </w:r>
      <w:hyperlink r:id="rId5" w:history="1">
        <w:r w:rsidRPr="009F4321">
          <w:t>rudolf.stockar@ti.ch</w:t>
        </w:r>
      </w:hyperlink>
    </w:p>
    <w:p w14:paraId="1CF55D71" w14:textId="77777777" w:rsidR="00D2369F" w:rsidRDefault="00D2369F" w:rsidP="00D50286"/>
    <w:p w14:paraId="0C0E6948" w14:textId="77777777" w:rsidR="00D2369F" w:rsidRPr="006C6BDF" w:rsidRDefault="00D2369F" w:rsidP="00D50286">
      <w:r w:rsidRPr="009F4321">
        <w:rPr>
          <w:vertAlign w:val="superscript"/>
        </w:rPr>
        <w:t>3</w:t>
      </w:r>
      <w:r>
        <w:t xml:space="preserve">Naturmuseum, Museumstrasse 32, CH-9000 St. Gallen, Switzerland, </w:t>
      </w:r>
      <w:r w:rsidRPr="009F4321">
        <w:t>toni.buergin@naturmuseumsg.ch</w:t>
      </w:r>
    </w:p>
    <w:p w14:paraId="2553AAE0" w14:textId="77777777" w:rsidR="00BA4993" w:rsidRDefault="00BA4993" w:rsidP="00D50286">
      <w:pPr>
        <w:rPr>
          <w:lang w:val="en-GB"/>
        </w:rPr>
      </w:pPr>
    </w:p>
    <w:p w14:paraId="779D204C" w14:textId="77777777" w:rsidR="00D50286" w:rsidRDefault="00D50286" w:rsidP="00D50286">
      <w:pPr>
        <w:rPr>
          <w:lang w:val="en-GB"/>
        </w:rPr>
      </w:pPr>
    </w:p>
    <w:p w14:paraId="78BDC37D" w14:textId="0CCFF4E4" w:rsidR="00D50286" w:rsidRPr="00D50286" w:rsidRDefault="00D50286" w:rsidP="00D50286">
      <w:pPr>
        <w:pStyle w:val="berschrift3"/>
        <w:rPr>
          <w:color w:val="auto"/>
          <w:lang w:val="en-GB"/>
        </w:rPr>
      </w:pPr>
      <w:r w:rsidRPr="00D50286">
        <w:rPr>
          <w:color w:val="auto"/>
          <w:lang w:val="en-GB"/>
        </w:rPr>
        <w:t>List of characters used in the cladistic analysis</w:t>
      </w:r>
    </w:p>
    <w:p w14:paraId="61ED0C94" w14:textId="77777777" w:rsidR="00D50286" w:rsidRDefault="00D50286" w:rsidP="00D50286">
      <w:pPr>
        <w:rPr>
          <w:lang w:val="en-GB"/>
        </w:rPr>
      </w:pPr>
    </w:p>
    <w:p w14:paraId="7FFF84E6" w14:textId="463FC741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1. Posterior extent of exoccipitals in adult-sized individuals </w:t>
      </w:r>
      <w:r w:rsidR="00EB67A5">
        <w:rPr>
          <w:szCs w:val="20"/>
          <w:lang w:val="en-GB"/>
        </w:rPr>
        <w:t>(f</w:t>
      </w:r>
      <w:r w:rsidRPr="00D50286">
        <w:rPr>
          <w:szCs w:val="20"/>
          <w:lang w:val="en-GB"/>
        </w:rPr>
        <w:t>rom</w:t>
      </w:r>
      <w:r w:rsidR="00EB67A5">
        <w:rPr>
          <w:szCs w:val="20"/>
          <w:lang w:val="en-GB"/>
        </w:rPr>
        <w:t xml:space="preserve"> [1]: character 2</w:t>
      </w:r>
      <w:r w:rsidRPr="00D50286">
        <w:rPr>
          <w:szCs w:val="20"/>
          <w:lang w:val="en-GB"/>
        </w:rPr>
        <w:t>)</w:t>
      </w:r>
      <w:r w:rsidR="00EB67A5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089A6B2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reaches posterior margin of occiput  </w:t>
      </w:r>
    </w:p>
    <w:p w14:paraId="270DDB30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does not reach posterior margin of occiput  </w:t>
      </w:r>
    </w:p>
    <w:p w14:paraId="599E8B5D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32556134" w14:textId="07AB77FE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2. Anteriorly projecting spine-like processes on neural and-or haemal arches (</w:t>
      </w:r>
      <w:r w:rsidR="00EB67A5">
        <w:rPr>
          <w:szCs w:val="20"/>
          <w:lang w:val="en-GB"/>
        </w:rPr>
        <w:t>f</w:t>
      </w:r>
      <w:r w:rsidR="00EB67A5" w:rsidRPr="00D50286">
        <w:rPr>
          <w:szCs w:val="20"/>
          <w:lang w:val="en-GB"/>
        </w:rPr>
        <w:t>rom</w:t>
      </w:r>
      <w:r w:rsidR="00EB67A5">
        <w:rPr>
          <w:szCs w:val="20"/>
          <w:lang w:val="en-GB"/>
        </w:rPr>
        <w:t xml:space="preserve"> [1]: character 3</w:t>
      </w:r>
      <w:r w:rsidRPr="00D50286">
        <w:rPr>
          <w:szCs w:val="20"/>
          <w:lang w:val="en-GB"/>
        </w:rPr>
        <w:t>)</w:t>
      </w:r>
      <w:r w:rsidR="00EB67A5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107EC962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absent  </w:t>
      </w:r>
    </w:p>
    <w:p w14:paraId="6B005EA2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present  </w:t>
      </w:r>
    </w:p>
    <w:p w14:paraId="083B693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6A40EA5A" w14:textId="07C7F87A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3. Lateral fossae of vertebral centra of adult-sized individuals (</w:t>
      </w:r>
      <w:r w:rsidR="00EB67A5">
        <w:rPr>
          <w:szCs w:val="20"/>
          <w:lang w:val="en-GB"/>
        </w:rPr>
        <w:t>f</w:t>
      </w:r>
      <w:r w:rsidR="00EB67A5" w:rsidRPr="00D50286">
        <w:rPr>
          <w:szCs w:val="20"/>
          <w:lang w:val="en-GB"/>
        </w:rPr>
        <w:t>rom</w:t>
      </w:r>
      <w:r w:rsidR="00EB67A5">
        <w:rPr>
          <w:szCs w:val="20"/>
          <w:lang w:val="en-GB"/>
        </w:rPr>
        <w:t xml:space="preserve"> [1]: character 4</w:t>
      </w:r>
      <w:r w:rsidRPr="00D50286">
        <w:rPr>
          <w:szCs w:val="20"/>
          <w:lang w:val="en-GB"/>
        </w:rPr>
        <w:t>)</w:t>
      </w:r>
      <w:r w:rsidR="00EB67A5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576B6A71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present, with two pits on each side of most centra  </w:t>
      </w:r>
    </w:p>
    <w:p w14:paraId="4EDF528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present, with three or more pits on each side of most of the centra  </w:t>
      </w:r>
    </w:p>
    <w:p w14:paraId="686E114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2 absent, centra smoothsided  </w:t>
      </w:r>
    </w:p>
    <w:p w14:paraId="619ADEB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0D5FC6BD" w14:textId="7FC0CC9C" w:rsidR="00D50286" w:rsidRPr="00D50286" w:rsidRDefault="00EB67A5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>4. Number of supraneurals</w:t>
      </w:r>
      <w:r w:rsidR="00D50286" w:rsidRPr="00D50286">
        <w:rPr>
          <w:szCs w:val="20"/>
          <w:lang w:val="en-GB"/>
        </w:rPr>
        <w:t xml:space="preserve"> (</w:t>
      </w:r>
      <w:r>
        <w:rPr>
          <w:szCs w:val="20"/>
          <w:lang w:val="en-GB"/>
        </w:rPr>
        <w:t>f</w:t>
      </w:r>
      <w:r w:rsidRPr="00D50286">
        <w:rPr>
          <w:szCs w:val="20"/>
          <w:lang w:val="en-GB"/>
        </w:rPr>
        <w:t>rom</w:t>
      </w:r>
      <w:r>
        <w:rPr>
          <w:szCs w:val="20"/>
          <w:lang w:val="en-GB"/>
        </w:rPr>
        <w:t xml:space="preserve"> [1]: </w:t>
      </w:r>
      <w:r w:rsidR="00D50286" w:rsidRPr="00D50286">
        <w:rPr>
          <w:szCs w:val="20"/>
          <w:lang w:val="en-GB"/>
        </w:rPr>
        <w:t>character 5)</w:t>
      </w:r>
      <w:r>
        <w:rPr>
          <w:szCs w:val="20"/>
          <w:lang w:val="en-GB"/>
        </w:rPr>
        <w:t>.</w:t>
      </w:r>
      <w:r w:rsidR="00D50286" w:rsidRPr="00D50286">
        <w:rPr>
          <w:szCs w:val="20"/>
          <w:lang w:val="en-GB"/>
        </w:rPr>
        <w:t xml:space="preserve"> </w:t>
      </w:r>
    </w:p>
    <w:p w14:paraId="2E57FE7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15 or more  </w:t>
      </w:r>
    </w:p>
    <w:p w14:paraId="00CA628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13 to 14  </w:t>
      </w:r>
    </w:p>
    <w:p w14:paraId="6F332843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2 5 to 11  </w:t>
      </w:r>
    </w:p>
    <w:p w14:paraId="189C944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49F0D8BB" w14:textId="48647ED9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5. Articular ossification of lower jaw (</w:t>
      </w:r>
      <w:r w:rsidR="00EB67A5">
        <w:rPr>
          <w:szCs w:val="20"/>
          <w:lang w:val="en-GB"/>
        </w:rPr>
        <w:t>f</w:t>
      </w:r>
      <w:r w:rsidR="00EB67A5" w:rsidRPr="00D50286">
        <w:rPr>
          <w:szCs w:val="20"/>
          <w:lang w:val="en-GB"/>
        </w:rPr>
        <w:t>rom</w:t>
      </w:r>
      <w:r w:rsidR="00EB67A5">
        <w:rPr>
          <w:szCs w:val="20"/>
          <w:lang w:val="en-GB"/>
        </w:rPr>
        <w:t xml:space="preserve"> [1]: character 6</w:t>
      </w:r>
      <w:r w:rsidRPr="00D50286">
        <w:rPr>
          <w:szCs w:val="20"/>
          <w:lang w:val="en-GB"/>
        </w:rPr>
        <w:t>)</w:t>
      </w:r>
      <w:r w:rsidR="00EB67A5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37B76A9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a single element, or two elements tightly sutured to each other  </w:t>
      </w:r>
    </w:p>
    <w:p w14:paraId="1280982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two separate elements not in contact with each other  </w:t>
      </w:r>
    </w:p>
    <w:p w14:paraId="6A5977E4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0559455E" w14:textId="13BE577C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6. Presenc</w:t>
      </w:r>
      <w:r w:rsidR="00EB67A5">
        <w:rPr>
          <w:szCs w:val="20"/>
          <w:lang w:val="en-GB"/>
        </w:rPr>
        <w:t xml:space="preserve">e/absence of suborbital bones </w:t>
      </w:r>
      <w:r w:rsidRPr="00D50286">
        <w:rPr>
          <w:szCs w:val="20"/>
          <w:lang w:val="en-GB"/>
        </w:rPr>
        <w:t>(</w:t>
      </w:r>
      <w:r w:rsidR="00EB67A5">
        <w:rPr>
          <w:szCs w:val="20"/>
          <w:lang w:val="en-GB"/>
        </w:rPr>
        <w:t>f</w:t>
      </w:r>
      <w:r w:rsidR="00EB67A5" w:rsidRPr="00D50286">
        <w:rPr>
          <w:szCs w:val="20"/>
          <w:lang w:val="en-GB"/>
        </w:rPr>
        <w:t>rom</w:t>
      </w:r>
      <w:r w:rsidR="00EB67A5">
        <w:rPr>
          <w:szCs w:val="20"/>
          <w:lang w:val="en-GB"/>
        </w:rPr>
        <w:t xml:space="preserve"> [1]: character 7</w:t>
      </w:r>
      <w:r w:rsidRPr="00D50286">
        <w:rPr>
          <w:szCs w:val="20"/>
          <w:lang w:val="en-GB"/>
        </w:rPr>
        <w:t>)</w:t>
      </w:r>
      <w:r w:rsidR="00EB67A5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4CC6CAF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one or more present  </w:t>
      </w:r>
    </w:p>
    <w:p w14:paraId="016538D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absent  </w:t>
      </w:r>
    </w:p>
    <w:p w14:paraId="2341E15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316F0659" w14:textId="5D8156C3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7. Strength of ornamentation on dermal bones of skull (</w:t>
      </w:r>
      <w:r w:rsidR="00C87A03">
        <w:rPr>
          <w:szCs w:val="20"/>
          <w:lang w:val="en-GB"/>
        </w:rPr>
        <w:t>f</w:t>
      </w:r>
      <w:r w:rsidR="00C87A03" w:rsidRPr="00D50286">
        <w:rPr>
          <w:szCs w:val="20"/>
          <w:lang w:val="en-GB"/>
        </w:rPr>
        <w:t>rom</w:t>
      </w:r>
      <w:r w:rsidR="00C87A03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8)</w:t>
      </w:r>
      <w:r w:rsidR="00C87A03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0B5362B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weak and/or fine  </w:t>
      </w:r>
    </w:p>
    <w:p w14:paraId="18FE77D6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strong, coarse  </w:t>
      </w:r>
    </w:p>
    <w:p w14:paraId="7547FFC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662D66BA" w14:textId="53399FAD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8. Hypural-ural centra fusion in adult-sized individuals (</w:t>
      </w:r>
      <w:r w:rsidR="00C87A03">
        <w:rPr>
          <w:szCs w:val="20"/>
          <w:lang w:val="en-GB"/>
        </w:rPr>
        <w:t>f</w:t>
      </w:r>
      <w:r w:rsidR="00C87A03" w:rsidRPr="00D50286">
        <w:rPr>
          <w:szCs w:val="20"/>
          <w:lang w:val="en-GB"/>
        </w:rPr>
        <w:t>rom</w:t>
      </w:r>
      <w:r w:rsidR="00C87A03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9)</w:t>
      </w:r>
      <w:r w:rsidR="00C87A03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76CACA8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all hypurals autogenous (separate) from the ural centra  </w:t>
      </w:r>
    </w:p>
    <w:p w14:paraId="5CC99362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all but first hypural fused to corresponding centra  </w:t>
      </w:r>
    </w:p>
    <w:p w14:paraId="3C2802B9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65FD512A" w14:textId="4849B89A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9. Presence/absence of large parapophyses fused to most of the abdominal centra (</w:t>
      </w:r>
      <w:r w:rsidR="00C87A03">
        <w:rPr>
          <w:szCs w:val="20"/>
          <w:lang w:val="en-GB"/>
        </w:rPr>
        <w:t>f</w:t>
      </w:r>
      <w:r w:rsidR="00C87A03" w:rsidRPr="00D50286">
        <w:rPr>
          <w:szCs w:val="20"/>
          <w:lang w:val="en-GB"/>
        </w:rPr>
        <w:t>rom</w:t>
      </w:r>
      <w:r w:rsidR="00C87A03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10)</w:t>
      </w:r>
      <w:r w:rsidR="00C87A03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421FAFE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absent  </w:t>
      </w:r>
    </w:p>
    <w:p w14:paraId="54ACA74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present  </w:t>
      </w:r>
    </w:p>
    <w:p w14:paraId="7E9A57F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022E4ECB" w14:textId="1A380382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10. Presence/absence of substantial scapulocoracoid ossificat</w:t>
      </w:r>
      <w:r w:rsidR="00C87A03">
        <w:rPr>
          <w:szCs w:val="20"/>
          <w:lang w:val="en-GB"/>
        </w:rPr>
        <w:t>ion in adult-sized individuals</w:t>
      </w:r>
      <w:r w:rsidRPr="00D50286">
        <w:rPr>
          <w:szCs w:val="20"/>
          <w:lang w:val="en-GB"/>
        </w:rPr>
        <w:t xml:space="preserve"> (</w:t>
      </w:r>
      <w:r w:rsidR="00C87A03">
        <w:rPr>
          <w:szCs w:val="20"/>
          <w:lang w:val="en-GB"/>
        </w:rPr>
        <w:t>f</w:t>
      </w:r>
      <w:r w:rsidR="00C87A03" w:rsidRPr="00D50286">
        <w:rPr>
          <w:szCs w:val="20"/>
          <w:lang w:val="en-GB"/>
        </w:rPr>
        <w:t>rom</w:t>
      </w:r>
      <w:r w:rsidR="00C87A03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11)</w:t>
      </w:r>
      <w:r w:rsidR="00C87A03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4591791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one or more elements present in the shoulder girdle  </w:t>
      </w:r>
    </w:p>
    <w:p w14:paraId="78E056A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absent  </w:t>
      </w:r>
    </w:p>
    <w:p w14:paraId="516944F2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4E86D08E" w14:textId="265C09CC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11.</w:t>
      </w:r>
      <w:r w:rsidR="00C87A03">
        <w:rPr>
          <w:szCs w:val="20"/>
          <w:lang w:val="en-GB"/>
        </w:rPr>
        <w:t xml:space="preserve"> Number of supraorbital bones</w:t>
      </w:r>
      <w:r w:rsidRPr="00D50286">
        <w:rPr>
          <w:szCs w:val="20"/>
          <w:lang w:val="en-GB"/>
        </w:rPr>
        <w:t xml:space="preserve"> (</w:t>
      </w:r>
      <w:r w:rsidR="00C87A03">
        <w:rPr>
          <w:szCs w:val="20"/>
          <w:lang w:val="en-GB"/>
        </w:rPr>
        <w:t>f</w:t>
      </w:r>
      <w:r w:rsidR="00C87A03" w:rsidRPr="00D50286">
        <w:rPr>
          <w:szCs w:val="20"/>
          <w:lang w:val="en-GB"/>
        </w:rPr>
        <w:t>rom</w:t>
      </w:r>
      <w:r w:rsidR="00C87A03">
        <w:rPr>
          <w:szCs w:val="20"/>
          <w:lang w:val="en-GB"/>
        </w:rPr>
        <w:t xml:space="preserve"> [2]: character 22</w:t>
      </w:r>
      <w:r w:rsidRPr="00D50286">
        <w:rPr>
          <w:szCs w:val="20"/>
          <w:lang w:val="en-GB"/>
        </w:rPr>
        <w:t>)</w:t>
      </w:r>
      <w:r w:rsidR="00C87A03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24FBACD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3-4  </w:t>
      </w:r>
    </w:p>
    <w:p w14:paraId="66231C2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1 2  </w:t>
      </w:r>
    </w:p>
    <w:p w14:paraId="6BFC1920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2 0  </w:t>
      </w:r>
    </w:p>
    <w:p w14:paraId="415CBE5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3 more than 4  </w:t>
      </w:r>
    </w:p>
    <w:p w14:paraId="1DFFB241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7566317D" w14:textId="3B675DEF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12. Urodermals in the caudal skeleton (</w:t>
      </w:r>
      <w:r w:rsidR="00B353B6">
        <w:rPr>
          <w:szCs w:val="20"/>
          <w:lang w:val="en-GB"/>
        </w:rPr>
        <w:t>m</w:t>
      </w:r>
      <w:r w:rsidRPr="00D50286">
        <w:rPr>
          <w:szCs w:val="20"/>
          <w:lang w:val="en-GB"/>
        </w:rPr>
        <w:t xml:space="preserve">odified </w:t>
      </w:r>
      <w:r w:rsidR="00B353B6">
        <w:rPr>
          <w:szCs w:val="20"/>
          <w:lang w:val="en-GB"/>
        </w:rPr>
        <w:t>f</w:t>
      </w:r>
      <w:r w:rsidR="00B353B6" w:rsidRPr="00D50286">
        <w:rPr>
          <w:szCs w:val="20"/>
          <w:lang w:val="en-GB"/>
        </w:rPr>
        <w:t>rom</w:t>
      </w:r>
      <w:r w:rsidR="00B353B6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13)</w:t>
      </w:r>
      <w:r w:rsidR="00B353B6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6C858C5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present  </w:t>
      </w:r>
    </w:p>
    <w:p w14:paraId="5A667A50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absent  </w:t>
      </w:r>
    </w:p>
    <w:p w14:paraId="286F47A0" w14:textId="2023F482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2 </w:t>
      </w:r>
      <w:r w:rsidR="00376551" w:rsidRPr="00D50286">
        <w:rPr>
          <w:szCs w:val="20"/>
          <w:lang w:val="en-GB"/>
        </w:rPr>
        <w:t>presence</w:t>
      </w:r>
      <w:r w:rsidRPr="00D50286">
        <w:rPr>
          <w:szCs w:val="20"/>
          <w:lang w:val="en-GB"/>
        </w:rPr>
        <w:t xml:space="preserve"> of a complete body lobe  </w:t>
      </w:r>
    </w:p>
    <w:p w14:paraId="501B8291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4A6CCC6B" w14:textId="264BCC66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13. Presence/absence of sclerotic ring ossification (</w:t>
      </w:r>
      <w:r w:rsidR="00B353B6">
        <w:rPr>
          <w:szCs w:val="20"/>
          <w:lang w:val="en-GB"/>
        </w:rPr>
        <w:t>f</w:t>
      </w:r>
      <w:r w:rsidR="00B353B6" w:rsidRPr="00D50286">
        <w:rPr>
          <w:szCs w:val="20"/>
          <w:lang w:val="en-GB"/>
        </w:rPr>
        <w:t>rom</w:t>
      </w:r>
      <w:r w:rsidR="00B353B6">
        <w:rPr>
          <w:szCs w:val="20"/>
          <w:lang w:val="en-GB"/>
        </w:rPr>
        <w:t xml:space="preserve"> [1]: character 14</w:t>
      </w:r>
      <w:r w:rsidRPr="00D50286">
        <w:rPr>
          <w:szCs w:val="20"/>
          <w:lang w:val="en-GB"/>
        </w:rPr>
        <w:t>)</w:t>
      </w:r>
      <w:r w:rsidR="00B353B6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4AEAF33F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present  </w:t>
      </w:r>
    </w:p>
    <w:p w14:paraId="32829194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absent  </w:t>
      </w:r>
    </w:p>
    <w:p w14:paraId="56179E80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63287621" w14:textId="65FE9F82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14. Size and shape of dorsal fin (</w:t>
      </w:r>
      <w:r w:rsidR="00B96782">
        <w:rPr>
          <w:szCs w:val="20"/>
          <w:lang w:val="en-GB"/>
        </w:rPr>
        <w:t>f</w:t>
      </w:r>
      <w:r w:rsidR="00B96782" w:rsidRPr="00D50286">
        <w:rPr>
          <w:szCs w:val="20"/>
          <w:lang w:val="en-GB"/>
        </w:rPr>
        <w:t>rom</w:t>
      </w:r>
      <w:r w:rsidR="00B96782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15)</w:t>
      </w:r>
      <w:r w:rsidR="00B96782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2248C3D4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short, with straight to falcate margin, 14-25 segmented rays and 14- 25 proximal radials  </w:t>
      </w:r>
    </w:p>
    <w:p w14:paraId="5C8D6ECF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medium long, with bow-shaped or straight margin, 30-34 segmented rays, and an estimated 30-34 proximal radials  </w:t>
      </w:r>
    </w:p>
    <w:p w14:paraId="38E0F063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2 very long, with bowshaped margin, 36-47 segmented rays, and 37-48 dorsal proximal radials  </w:t>
      </w:r>
    </w:p>
    <w:p w14:paraId="2872E31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3 extremely long, with bow-shaped margin, 48-53 segmented rays, and 49-54 proximal radials]  </w:t>
      </w:r>
    </w:p>
    <w:p w14:paraId="5A7F2DD1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5C0D8ECE" w14:textId="4099B6EF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15. Morphology of teeth </w:t>
      </w:r>
      <w:r w:rsidR="00B96782">
        <w:rPr>
          <w:szCs w:val="20"/>
          <w:lang w:val="en-GB"/>
        </w:rPr>
        <w:t>on anterior coronoid and vomer</w:t>
      </w:r>
      <w:r w:rsidRPr="00D50286">
        <w:rPr>
          <w:szCs w:val="20"/>
          <w:lang w:val="en-GB"/>
        </w:rPr>
        <w:t xml:space="preserve"> (</w:t>
      </w:r>
      <w:r w:rsidR="00B96782">
        <w:rPr>
          <w:szCs w:val="20"/>
          <w:lang w:val="en-GB"/>
        </w:rPr>
        <w:t>f</w:t>
      </w:r>
      <w:r w:rsidR="00B96782" w:rsidRPr="00D50286">
        <w:rPr>
          <w:szCs w:val="20"/>
          <w:lang w:val="en-GB"/>
        </w:rPr>
        <w:t>rom</w:t>
      </w:r>
      <w:r w:rsidR="00B96782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16)</w:t>
      </w:r>
      <w:r w:rsidR="00B96782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0F2C538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conical, with pointed tips  </w:t>
      </w:r>
    </w:p>
    <w:p w14:paraId="328DEC1D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styliform, with broadly rounded or flattened tips  </w:t>
      </w:r>
    </w:p>
    <w:p w14:paraId="09A7EE9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0A794A2A" w14:textId="07B8932A" w:rsidR="00D50286" w:rsidRPr="00D50286" w:rsidRDefault="00B96782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 xml:space="preserve">16. Parietal length </w:t>
      </w:r>
      <w:r w:rsidR="00D50286" w:rsidRPr="00D50286">
        <w:rPr>
          <w:szCs w:val="20"/>
          <w:lang w:val="en-GB"/>
        </w:rPr>
        <w:t>(</w:t>
      </w:r>
      <w:r>
        <w:rPr>
          <w:szCs w:val="20"/>
          <w:lang w:val="en-GB"/>
        </w:rPr>
        <w:t>f</w:t>
      </w:r>
      <w:r w:rsidRPr="00D50286">
        <w:rPr>
          <w:szCs w:val="20"/>
          <w:lang w:val="en-GB"/>
        </w:rPr>
        <w:t>rom</w:t>
      </w:r>
      <w:r>
        <w:rPr>
          <w:szCs w:val="20"/>
          <w:lang w:val="en-GB"/>
        </w:rPr>
        <w:t xml:space="preserve"> [1]: </w:t>
      </w:r>
      <w:r w:rsidR="00D50286" w:rsidRPr="00D50286">
        <w:rPr>
          <w:szCs w:val="20"/>
          <w:lang w:val="en-GB"/>
        </w:rPr>
        <w:t>character 18)</w:t>
      </w:r>
      <w:r>
        <w:rPr>
          <w:szCs w:val="20"/>
          <w:lang w:val="en-GB"/>
        </w:rPr>
        <w:t>.</w:t>
      </w:r>
      <w:r w:rsidR="00D50286" w:rsidRPr="00D50286">
        <w:rPr>
          <w:szCs w:val="20"/>
          <w:lang w:val="en-GB"/>
        </w:rPr>
        <w:t xml:space="preserve"> </w:t>
      </w:r>
    </w:p>
    <w:p w14:paraId="6A1ED3E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relatively long, with a width-to-length ratio not exceeding 0.90  </w:t>
      </w:r>
    </w:p>
    <w:p w14:paraId="3BB4D416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relatively short, with a width-to-length ratio well exceeding 0.90  </w:t>
      </w:r>
    </w:p>
    <w:p w14:paraId="2339112F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5F54EC99" w14:textId="53861D23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17. Number of ural centra (</w:t>
      </w:r>
      <w:r w:rsidR="00B96782">
        <w:rPr>
          <w:szCs w:val="20"/>
          <w:lang w:val="en-GB"/>
        </w:rPr>
        <w:t>f</w:t>
      </w:r>
      <w:r w:rsidR="00B96782" w:rsidRPr="00D50286">
        <w:rPr>
          <w:szCs w:val="20"/>
          <w:lang w:val="en-GB"/>
        </w:rPr>
        <w:t>rom</w:t>
      </w:r>
      <w:r w:rsidR="00B96782">
        <w:rPr>
          <w:szCs w:val="20"/>
          <w:lang w:val="en-GB"/>
        </w:rPr>
        <w:t xml:space="preserve"> [1]: character 19</w:t>
      </w:r>
      <w:r w:rsidRPr="00D50286">
        <w:rPr>
          <w:szCs w:val="20"/>
          <w:lang w:val="en-GB"/>
        </w:rPr>
        <w:t>)</w:t>
      </w:r>
      <w:r w:rsidR="00B96782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5805901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10 or fewer  </w:t>
      </w:r>
    </w:p>
    <w:p w14:paraId="6875620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11 to 22  </w:t>
      </w:r>
    </w:p>
    <w:p w14:paraId="7A3F6031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6C5A1EFA" w14:textId="296DB5C0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18. Shape of preopercle (</w:t>
      </w:r>
      <w:r w:rsidR="00B96782">
        <w:rPr>
          <w:szCs w:val="20"/>
          <w:lang w:val="en-GB"/>
        </w:rPr>
        <w:t>f</w:t>
      </w:r>
      <w:r w:rsidR="00B96782" w:rsidRPr="00D50286">
        <w:rPr>
          <w:szCs w:val="20"/>
          <w:lang w:val="en-GB"/>
        </w:rPr>
        <w:t>rom</w:t>
      </w:r>
      <w:r w:rsidR="00B96782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20)</w:t>
      </w:r>
      <w:r w:rsidR="00B96782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58633B4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L-shaped  </w:t>
      </w:r>
    </w:p>
    <w:p w14:paraId="71E6FB1F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crescentshaped, long and narrow  </w:t>
      </w:r>
    </w:p>
    <w:p w14:paraId="453CC1A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2 crescent-shaped, wide in middle tapering dorsally and ventrally  </w:t>
      </w:r>
    </w:p>
    <w:p w14:paraId="46DE2B5D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3 ovoid  </w:t>
      </w:r>
    </w:p>
    <w:p w14:paraId="543266C0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2C9CB708" w14:textId="71255920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19. Morphology of caps of the jaw teeth in adult-sized individuals (</w:t>
      </w:r>
      <w:r w:rsidR="002C0AE9">
        <w:rPr>
          <w:szCs w:val="20"/>
          <w:lang w:val="en-GB"/>
        </w:rPr>
        <w:t>f</w:t>
      </w:r>
      <w:r w:rsidR="002C0AE9" w:rsidRPr="00D50286">
        <w:rPr>
          <w:szCs w:val="20"/>
          <w:lang w:val="en-GB"/>
        </w:rPr>
        <w:t>rom</w:t>
      </w:r>
      <w:r w:rsidR="002C0AE9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21)</w:t>
      </w:r>
      <w:r w:rsidR="002C0AE9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13267B3C" w14:textId="61B6F27A" w:rsidR="00D50286" w:rsidRPr="00D50286" w:rsidRDefault="00B71574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 xml:space="preserve"> </w:t>
      </w:r>
      <w:r>
        <w:rPr>
          <w:szCs w:val="20"/>
          <w:lang w:val="en-GB"/>
        </w:rPr>
        <w:tab/>
        <w:t>0</w:t>
      </w:r>
      <w:r w:rsidR="00D50286" w:rsidRPr="00D50286">
        <w:rPr>
          <w:szCs w:val="20"/>
          <w:lang w:val="en-GB"/>
        </w:rPr>
        <w:t xml:space="preserve"> round in cross-section, not sharply carinate  </w:t>
      </w:r>
    </w:p>
    <w:p w14:paraId="465271A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labiolingually compressed, sharply carinate (keeled)  </w:t>
      </w:r>
    </w:p>
    <w:p w14:paraId="63DF1119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7F9FC877" w14:textId="0F522C80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20. Lateral edge of posttempo</w:t>
      </w:r>
      <w:r w:rsidR="00B71574">
        <w:rPr>
          <w:szCs w:val="20"/>
          <w:lang w:val="en-GB"/>
        </w:rPr>
        <w:t>ral in adult-sized individuals</w:t>
      </w:r>
      <w:r w:rsidRPr="00D50286">
        <w:rPr>
          <w:szCs w:val="20"/>
          <w:lang w:val="en-GB"/>
        </w:rPr>
        <w:t xml:space="preserve"> (</w:t>
      </w:r>
      <w:r w:rsidR="00B71574">
        <w:rPr>
          <w:szCs w:val="20"/>
          <w:lang w:val="en-GB"/>
        </w:rPr>
        <w:t>f</w:t>
      </w:r>
      <w:r w:rsidR="00B71574" w:rsidRPr="00D50286">
        <w:rPr>
          <w:szCs w:val="20"/>
          <w:lang w:val="en-GB"/>
        </w:rPr>
        <w:t>rom</w:t>
      </w:r>
      <w:r w:rsidR="00B71574">
        <w:rPr>
          <w:szCs w:val="20"/>
          <w:lang w:val="en-GB"/>
        </w:rPr>
        <w:t xml:space="preserve"> [1]: character 22</w:t>
      </w:r>
      <w:r w:rsidRPr="00D50286">
        <w:rPr>
          <w:szCs w:val="20"/>
          <w:lang w:val="en-GB"/>
        </w:rPr>
        <w:t>)</w:t>
      </w:r>
      <w:r w:rsidR="00B71574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2FDA7C03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shorter than length of anterior edge  </w:t>
      </w:r>
    </w:p>
    <w:p w14:paraId="6BD43F73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elongate, about equal to or greater than width of anterior edge  </w:t>
      </w:r>
    </w:p>
    <w:p w14:paraId="4893201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4F437311" w14:textId="6248DE4F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21. Shape of posterior margin of caudal fin (</w:t>
      </w:r>
      <w:r w:rsidR="00B71574">
        <w:rPr>
          <w:szCs w:val="20"/>
          <w:lang w:val="en-GB"/>
        </w:rPr>
        <w:t>f</w:t>
      </w:r>
      <w:r w:rsidR="00B71574" w:rsidRPr="00D50286">
        <w:rPr>
          <w:szCs w:val="20"/>
          <w:lang w:val="en-GB"/>
        </w:rPr>
        <w:t>rom</w:t>
      </w:r>
      <w:r w:rsidR="00B71574">
        <w:rPr>
          <w:szCs w:val="20"/>
          <w:lang w:val="en-GB"/>
        </w:rPr>
        <w:t xml:space="preserve"> [1]: character 23</w:t>
      </w:r>
      <w:r w:rsidRPr="00D50286">
        <w:rPr>
          <w:szCs w:val="20"/>
          <w:lang w:val="en-GB"/>
        </w:rPr>
        <w:t>)</w:t>
      </w:r>
      <w:r w:rsidR="00B71574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69A2230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forked  </w:t>
      </w:r>
    </w:p>
    <w:p w14:paraId="0C277554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convexly rounded  </w:t>
      </w:r>
    </w:p>
    <w:p w14:paraId="60CCD58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2 straight and nearly vertical  </w:t>
      </w:r>
    </w:p>
    <w:p w14:paraId="2D2991B6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2EC7C6E3" w14:textId="2D2ECB6D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22. Arrangement of vomerine teeth (</w:t>
      </w:r>
      <w:r w:rsidR="00EC7E92">
        <w:rPr>
          <w:szCs w:val="20"/>
          <w:lang w:val="en-GB"/>
        </w:rPr>
        <w:t>f</w:t>
      </w:r>
      <w:r w:rsidR="00EC7E92" w:rsidRPr="00D50286">
        <w:rPr>
          <w:szCs w:val="20"/>
          <w:lang w:val="en-GB"/>
        </w:rPr>
        <w:t>rom</w:t>
      </w:r>
      <w:r w:rsidR="00EC7E92">
        <w:rPr>
          <w:szCs w:val="20"/>
          <w:lang w:val="en-GB"/>
        </w:rPr>
        <w:t xml:space="preserve"> [1]: character 26</w:t>
      </w:r>
      <w:r w:rsidRPr="00D50286">
        <w:rPr>
          <w:szCs w:val="20"/>
          <w:lang w:val="en-GB"/>
        </w:rPr>
        <w:t>)</w:t>
      </w:r>
      <w:r w:rsidR="00EC7E92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4125CF2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tooth patch with two to several rows of teeth  </w:t>
      </w:r>
    </w:p>
    <w:p w14:paraId="6288D91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tooth patch with only a single anterior marginal row, plus one or more teeth in a longitudinal series perpendicular to the anterior marginal row  </w:t>
      </w:r>
    </w:p>
    <w:p w14:paraId="36FD43F6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2D2510D5" w14:textId="4DC0355A" w:rsidR="00D50286" w:rsidRPr="00D50286" w:rsidRDefault="00EC7E92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 xml:space="preserve">23. Number of epurals </w:t>
      </w:r>
      <w:r w:rsidR="00D50286" w:rsidRPr="00D50286">
        <w:rPr>
          <w:szCs w:val="20"/>
          <w:lang w:val="en-GB"/>
        </w:rPr>
        <w:t>(</w:t>
      </w:r>
      <w:r>
        <w:rPr>
          <w:szCs w:val="20"/>
          <w:lang w:val="en-GB"/>
        </w:rPr>
        <w:t>f</w:t>
      </w:r>
      <w:r w:rsidRPr="00D50286">
        <w:rPr>
          <w:szCs w:val="20"/>
          <w:lang w:val="en-GB"/>
        </w:rPr>
        <w:t>rom</w:t>
      </w:r>
      <w:r>
        <w:rPr>
          <w:szCs w:val="20"/>
          <w:lang w:val="en-GB"/>
        </w:rPr>
        <w:t xml:space="preserve"> [1]: </w:t>
      </w:r>
      <w:r w:rsidR="00D50286" w:rsidRPr="00D50286">
        <w:rPr>
          <w:szCs w:val="20"/>
          <w:lang w:val="en-GB"/>
        </w:rPr>
        <w:t>character 28)</w:t>
      </w:r>
      <w:r>
        <w:rPr>
          <w:szCs w:val="20"/>
          <w:lang w:val="en-GB"/>
        </w:rPr>
        <w:t>.</w:t>
      </w:r>
      <w:r w:rsidR="00D50286" w:rsidRPr="00D50286">
        <w:rPr>
          <w:szCs w:val="20"/>
          <w:lang w:val="en-GB"/>
        </w:rPr>
        <w:t xml:space="preserve"> </w:t>
      </w:r>
    </w:p>
    <w:p w14:paraId="0203746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2-8  </w:t>
      </w:r>
    </w:p>
    <w:p w14:paraId="59954FA9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10-15  </w:t>
      </w:r>
    </w:p>
    <w:p w14:paraId="501DE1B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2569C3E3" w14:textId="0A1442D9" w:rsidR="00D50286" w:rsidRPr="00D50286" w:rsidRDefault="00EC7E92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>24. Shape of basipterygium</w:t>
      </w:r>
      <w:r w:rsidR="00D50286" w:rsidRPr="00D50286">
        <w:rPr>
          <w:szCs w:val="20"/>
          <w:lang w:val="en-GB"/>
        </w:rPr>
        <w:t xml:space="preserve"> (</w:t>
      </w:r>
      <w:r>
        <w:rPr>
          <w:szCs w:val="20"/>
          <w:lang w:val="en-GB"/>
        </w:rPr>
        <w:t>f</w:t>
      </w:r>
      <w:r w:rsidRPr="00D50286">
        <w:rPr>
          <w:szCs w:val="20"/>
          <w:lang w:val="en-GB"/>
        </w:rPr>
        <w:t>rom</w:t>
      </w:r>
      <w:r>
        <w:rPr>
          <w:szCs w:val="20"/>
          <w:lang w:val="en-GB"/>
        </w:rPr>
        <w:t xml:space="preserve"> [1]: </w:t>
      </w:r>
      <w:r w:rsidR="00D50286" w:rsidRPr="00D50286">
        <w:rPr>
          <w:szCs w:val="20"/>
          <w:lang w:val="en-GB"/>
        </w:rPr>
        <w:t>character 29)</w:t>
      </w:r>
      <w:r>
        <w:rPr>
          <w:szCs w:val="20"/>
          <w:lang w:val="en-GB"/>
        </w:rPr>
        <w:t>.</w:t>
      </w:r>
      <w:r w:rsidR="00D50286" w:rsidRPr="00D50286">
        <w:rPr>
          <w:szCs w:val="20"/>
          <w:lang w:val="en-GB"/>
        </w:rPr>
        <w:t xml:space="preserve"> </w:t>
      </w:r>
    </w:p>
    <w:p w14:paraId="658CA61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proximal end flat and widened anteriorly  </w:t>
      </w:r>
    </w:p>
    <w:p w14:paraId="5FCCBD42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proximal end long and rodlike, without significant widening anteriorly  </w:t>
      </w:r>
    </w:p>
    <w:p w14:paraId="4C858550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39581CF6" w14:textId="123E6495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25. Postmaxillary process under postmaxillary notch (</w:t>
      </w:r>
      <w:r w:rsidR="00BB0758">
        <w:rPr>
          <w:szCs w:val="20"/>
          <w:lang w:val="en-GB"/>
        </w:rPr>
        <w:t>f</w:t>
      </w:r>
      <w:r w:rsidR="00BB0758" w:rsidRPr="00D50286">
        <w:rPr>
          <w:szCs w:val="20"/>
          <w:lang w:val="en-GB"/>
        </w:rPr>
        <w:t>rom</w:t>
      </w:r>
      <w:r w:rsidR="00BB0758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characters 30 and 62)</w:t>
      </w:r>
      <w:r w:rsidR="00BB0758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045BED7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absent  </w:t>
      </w:r>
    </w:p>
    <w:p w14:paraId="55B2083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present and small  </w:t>
      </w:r>
    </w:p>
    <w:p w14:paraId="29F1BD82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2 present and thick and elongate  </w:t>
      </w:r>
    </w:p>
    <w:p w14:paraId="39FFFF6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2CF66185" w14:textId="68FBCD9A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26. Morphology of pl</w:t>
      </w:r>
      <w:r w:rsidR="00BB0758">
        <w:rPr>
          <w:szCs w:val="20"/>
          <w:lang w:val="en-GB"/>
        </w:rPr>
        <w:t>eural ribs</w:t>
      </w:r>
      <w:r w:rsidRPr="00D50286">
        <w:rPr>
          <w:szCs w:val="20"/>
          <w:lang w:val="en-GB"/>
        </w:rPr>
        <w:t xml:space="preserve"> (</w:t>
      </w:r>
      <w:r w:rsidR="00BB0758">
        <w:rPr>
          <w:szCs w:val="20"/>
          <w:lang w:val="en-GB"/>
        </w:rPr>
        <w:t>f</w:t>
      </w:r>
      <w:r w:rsidR="00BB0758" w:rsidRPr="00D50286">
        <w:rPr>
          <w:szCs w:val="20"/>
          <w:lang w:val="en-GB"/>
        </w:rPr>
        <w:t>rom</w:t>
      </w:r>
      <w:r w:rsidR="00BB0758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31)</w:t>
      </w:r>
      <w:r w:rsidR="00BB0758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03080742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distal ends pointed or with rounded points  </w:t>
      </w:r>
    </w:p>
    <w:p w14:paraId="660B1D94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distal ends flatly truncated, even in large adults  </w:t>
      </w:r>
    </w:p>
    <w:p w14:paraId="537AB63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25AD7210" w14:textId="16411565" w:rsidR="00D50286" w:rsidRPr="00D50286" w:rsidRDefault="00BB0758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>27. Shape of gular</w:t>
      </w:r>
      <w:r w:rsidR="00D50286" w:rsidRPr="00D50286">
        <w:rPr>
          <w:szCs w:val="20"/>
          <w:lang w:val="en-GB"/>
        </w:rPr>
        <w:t xml:space="preserve"> (</w:t>
      </w:r>
      <w:r>
        <w:rPr>
          <w:szCs w:val="20"/>
          <w:lang w:val="en-GB"/>
        </w:rPr>
        <w:t>f</w:t>
      </w:r>
      <w:r w:rsidRPr="00D50286">
        <w:rPr>
          <w:szCs w:val="20"/>
          <w:lang w:val="en-GB"/>
        </w:rPr>
        <w:t>rom</w:t>
      </w:r>
      <w:r>
        <w:rPr>
          <w:szCs w:val="20"/>
          <w:lang w:val="en-GB"/>
        </w:rPr>
        <w:t xml:space="preserve"> [1]: </w:t>
      </w:r>
      <w:r w:rsidR="00D50286" w:rsidRPr="00D50286">
        <w:rPr>
          <w:szCs w:val="20"/>
          <w:lang w:val="en-GB"/>
        </w:rPr>
        <w:t>character 32)</w:t>
      </w:r>
      <w:r>
        <w:rPr>
          <w:szCs w:val="20"/>
          <w:lang w:val="en-GB"/>
        </w:rPr>
        <w:t>.</w:t>
      </w:r>
      <w:r w:rsidR="00D50286" w:rsidRPr="00D50286">
        <w:rPr>
          <w:szCs w:val="20"/>
          <w:lang w:val="en-GB"/>
        </w:rPr>
        <w:t xml:space="preserve"> </w:t>
      </w:r>
    </w:p>
    <w:p w14:paraId="09FDA2FD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subtriangular or subrectangular with acute rounded anterior apex  </w:t>
      </w:r>
    </w:p>
    <w:p w14:paraId="626268D9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broad, oval, without acute anterior apex  </w:t>
      </w:r>
    </w:p>
    <w:p w14:paraId="745D3BB9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37C921D1" w14:textId="0C470F51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28. Peculiar ornamentation pattern of strongly defined, converging lines on opercl</w:t>
      </w:r>
      <w:r w:rsidR="00BB0758">
        <w:rPr>
          <w:szCs w:val="20"/>
          <w:lang w:val="en-GB"/>
        </w:rPr>
        <w:t xml:space="preserve">es in adult-sized individuals </w:t>
      </w:r>
      <w:r w:rsidRPr="00D50286">
        <w:rPr>
          <w:szCs w:val="20"/>
          <w:lang w:val="en-GB"/>
        </w:rPr>
        <w:t>(</w:t>
      </w:r>
      <w:r w:rsidR="00BB0758">
        <w:rPr>
          <w:szCs w:val="20"/>
          <w:lang w:val="en-GB"/>
        </w:rPr>
        <w:t>f</w:t>
      </w:r>
      <w:r w:rsidR="00BB0758" w:rsidRPr="00D50286">
        <w:rPr>
          <w:szCs w:val="20"/>
          <w:lang w:val="en-GB"/>
        </w:rPr>
        <w:t>rom</w:t>
      </w:r>
      <w:r w:rsidR="00BB0758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33)</w:t>
      </w:r>
      <w:r w:rsidR="00BB0758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3A232146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absent  </w:t>
      </w:r>
    </w:p>
    <w:p w14:paraId="70C045C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present  </w:t>
      </w:r>
    </w:p>
    <w:p w14:paraId="1B42E5B3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7072D339" w14:textId="465B04E3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lastRenderedPageBreak/>
        <w:t>29. Frontal width in adult-sized individuals (</w:t>
      </w:r>
      <w:r w:rsidR="00BB0758">
        <w:rPr>
          <w:szCs w:val="20"/>
          <w:lang w:val="en-GB"/>
        </w:rPr>
        <w:t>f</w:t>
      </w:r>
      <w:r w:rsidR="00BB0758" w:rsidRPr="00D50286">
        <w:rPr>
          <w:szCs w:val="20"/>
          <w:lang w:val="en-GB"/>
        </w:rPr>
        <w:t>rom</w:t>
      </w:r>
      <w:r w:rsidR="00BB0758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34)</w:t>
      </w:r>
      <w:r w:rsidR="00BB0758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001E31B0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relatively wide, with a width-to-length ratio of 0.26 to -0.65  </w:t>
      </w:r>
    </w:p>
    <w:p w14:paraId="2164E9B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relatively narrow, with a width-to-length ratio of 0.13 to 0.21  </w:t>
      </w:r>
    </w:p>
    <w:p w14:paraId="3766842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72E85AED" w14:textId="277A56B3" w:rsidR="00D50286" w:rsidRPr="00D50286" w:rsidRDefault="002A2921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>30. Shape of dermopterotic</w:t>
      </w:r>
      <w:r w:rsidR="00D50286" w:rsidRPr="00D50286">
        <w:rPr>
          <w:szCs w:val="20"/>
          <w:lang w:val="en-GB"/>
        </w:rPr>
        <w:t xml:space="preserve"> (</w:t>
      </w:r>
      <w:r>
        <w:rPr>
          <w:szCs w:val="20"/>
          <w:lang w:val="en-GB"/>
        </w:rPr>
        <w:t>f</w:t>
      </w:r>
      <w:r w:rsidRPr="00D50286">
        <w:rPr>
          <w:szCs w:val="20"/>
          <w:lang w:val="en-GB"/>
        </w:rPr>
        <w:t>rom</w:t>
      </w:r>
      <w:r>
        <w:rPr>
          <w:szCs w:val="20"/>
          <w:lang w:val="en-GB"/>
        </w:rPr>
        <w:t xml:space="preserve"> [1]: </w:t>
      </w:r>
      <w:r w:rsidR="00D50286" w:rsidRPr="00D50286">
        <w:rPr>
          <w:szCs w:val="20"/>
          <w:lang w:val="en-GB"/>
        </w:rPr>
        <w:t>character 35)</w:t>
      </w:r>
      <w:r>
        <w:rPr>
          <w:szCs w:val="20"/>
          <w:lang w:val="en-GB"/>
        </w:rPr>
        <w:t>.</w:t>
      </w:r>
      <w:r w:rsidR="00D50286" w:rsidRPr="00D50286">
        <w:rPr>
          <w:szCs w:val="20"/>
          <w:lang w:val="en-GB"/>
        </w:rPr>
        <w:t xml:space="preserve"> </w:t>
      </w:r>
    </w:p>
    <w:p w14:paraId="56F52DF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greatly widened posteriorly and tapered anteriorly  </w:t>
      </w:r>
    </w:p>
    <w:p w14:paraId="16F1E801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subrectangular, not substantially tapered anteriorly or widened posteriorly  </w:t>
      </w:r>
    </w:p>
    <w:p w14:paraId="595E1E7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0AC3AC9A" w14:textId="2988D07D" w:rsidR="00D50286" w:rsidRPr="00D50286" w:rsidRDefault="002A2921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 xml:space="preserve">31. Width of opercle </w:t>
      </w:r>
      <w:r w:rsidR="00D50286" w:rsidRPr="00D50286">
        <w:rPr>
          <w:szCs w:val="20"/>
          <w:lang w:val="en-GB"/>
        </w:rPr>
        <w:t>(</w:t>
      </w:r>
      <w:r>
        <w:rPr>
          <w:szCs w:val="20"/>
          <w:lang w:val="en-GB"/>
        </w:rPr>
        <w:t>f</w:t>
      </w:r>
      <w:r w:rsidRPr="00D50286">
        <w:rPr>
          <w:szCs w:val="20"/>
          <w:lang w:val="en-GB"/>
        </w:rPr>
        <w:t>rom</w:t>
      </w:r>
      <w:r>
        <w:rPr>
          <w:szCs w:val="20"/>
          <w:lang w:val="en-GB"/>
        </w:rPr>
        <w:t xml:space="preserve"> [1]: character 36</w:t>
      </w:r>
      <w:r w:rsidR="00D50286" w:rsidRPr="00D50286">
        <w:rPr>
          <w:szCs w:val="20"/>
          <w:lang w:val="en-GB"/>
        </w:rPr>
        <w:t>)</w:t>
      </w:r>
      <w:r>
        <w:rPr>
          <w:szCs w:val="20"/>
          <w:lang w:val="en-GB"/>
        </w:rPr>
        <w:t>.</w:t>
      </w:r>
      <w:r w:rsidR="00D50286" w:rsidRPr="00D50286">
        <w:rPr>
          <w:szCs w:val="20"/>
          <w:lang w:val="en-GB"/>
        </w:rPr>
        <w:t xml:space="preserve"> </w:t>
      </w:r>
    </w:p>
    <w:p w14:paraId="0FC13C9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narrow, with width-toheight ratio of 0.56 to 1.06  </w:t>
      </w:r>
    </w:p>
    <w:p w14:paraId="033EC3A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wide, with width-toheight ratio in range of 1.07 to 1.39  </w:t>
      </w:r>
    </w:p>
    <w:p w14:paraId="19E5949F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17836A43" w14:textId="74D58199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32. Number of preural vertebral centra (preural centra = abdomina</w:t>
      </w:r>
      <w:r w:rsidR="002A2921">
        <w:rPr>
          <w:szCs w:val="20"/>
          <w:lang w:val="en-GB"/>
        </w:rPr>
        <w:t xml:space="preserve">l plus preural caudal centra) </w:t>
      </w:r>
      <w:r w:rsidRPr="00D50286">
        <w:rPr>
          <w:szCs w:val="20"/>
          <w:lang w:val="en-GB"/>
        </w:rPr>
        <w:t>(</w:t>
      </w:r>
      <w:r w:rsidR="002A2921">
        <w:rPr>
          <w:szCs w:val="20"/>
          <w:lang w:val="en-GB"/>
        </w:rPr>
        <w:t>f</w:t>
      </w:r>
      <w:r w:rsidR="002A2921" w:rsidRPr="00D50286">
        <w:rPr>
          <w:szCs w:val="20"/>
          <w:lang w:val="en-GB"/>
        </w:rPr>
        <w:t>rom</w:t>
      </w:r>
      <w:r w:rsidR="002A2921">
        <w:rPr>
          <w:szCs w:val="20"/>
          <w:lang w:val="en-GB"/>
        </w:rPr>
        <w:t xml:space="preserve"> [1]: character 40</w:t>
      </w:r>
      <w:r w:rsidRPr="00D50286">
        <w:rPr>
          <w:szCs w:val="20"/>
          <w:lang w:val="en-GB"/>
        </w:rPr>
        <w:t>)</w:t>
      </w:r>
      <w:r w:rsidR="002A2921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2790564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40 to 73  </w:t>
      </w:r>
    </w:p>
    <w:p w14:paraId="674B5FC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75 to 82  </w:t>
      </w:r>
    </w:p>
    <w:p w14:paraId="51A70C2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108ABF84" w14:textId="5C9D1AE8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33. Shape of anterior subinfraorbital b</w:t>
      </w:r>
      <w:r w:rsidR="002A2921">
        <w:rPr>
          <w:szCs w:val="20"/>
          <w:lang w:val="en-GB"/>
        </w:rPr>
        <w:t xml:space="preserve">one in adultsized individuals </w:t>
      </w:r>
      <w:r w:rsidRPr="00D50286">
        <w:rPr>
          <w:szCs w:val="20"/>
          <w:lang w:val="en-GB"/>
        </w:rPr>
        <w:t>(</w:t>
      </w:r>
      <w:r w:rsidR="002A2921">
        <w:rPr>
          <w:szCs w:val="20"/>
          <w:lang w:val="en-GB"/>
        </w:rPr>
        <w:t>f</w:t>
      </w:r>
      <w:r w:rsidR="002A2921" w:rsidRPr="00D50286">
        <w:rPr>
          <w:szCs w:val="20"/>
          <w:lang w:val="en-GB"/>
        </w:rPr>
        <w:t>rom</w:t>
      </w:r>
      <w:r w:rsidR="002A2921">
        <w:rPr>
          <w:szCs w:val="20"/>
          <w:lang w:val="en-GB"/>
        </w:rPr>
        <w:t xml:space="preserve"> [1]: character 43</w:t>
      </w:r>
      <w:r w:rsidRPr="00D50286">
        <w:rPr>
          <w:szCs w:val="20"/>
          <w:lang w:val="en-GB"/>
        </w:rPr>
        <w:t>)</w:t>
      </w:r>
      <w:r w:rsidR="002A2921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35E1E20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short, subrectangular, longer than deep  </w:t>
      </w:r>
    </w:p>
    <w:p w14:paraId="35A8ED6D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subrectangular, deeper than long  </w:t>
      </w:r>
    </w:p>
    <w:p w14:paraId="2CA941FF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2 long, very thin, tubelike  </w:t>
      </w:r>
    </w:p>
    <w:p w14:paraId="74558D7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3 posteriorly expansive, tapering anteriorly  </w:t>
      </w:r>
    </w:p>
    <w:p w14:paraId="11218A3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4EC0346D" w14:textId="307C9D14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34. Number of epaxi</w:t>
      </w:r>
      <w:r w:rsidR="00CC4A62">
        <w:rPr>
          <w:szCs w:val="20"/>
          <w:lang w:val="en-GB"/>
        </w:rPr>
        <w:t xml:space="preserve">al procurrent caudal fin rays </w:t>
      </w:r>
      <w:r w:rsidRPr="00D50286">
        <w:rPr>
          <w:szCs w:val="20"/>
          <w:lang w:val="en-GB"/>
        </w:rPr>
        <w:t>(</w:t>
      </w:r>
      <w:r w:rsidR="00CC4A62">
        <w:rPr>
          <w:szCs w:val="20"/>
          <w:lang w:val="en-GB"/>
        </w:rPr>
        <w:t>f</w:t>
      </w:r>
      <w:r w:rsidR="00CC4A62" w:rsidRPr="00D50286">
        <w:rPr>
          <w:szCs w:val="20"/>
          <w:lang w:val="en-GB"/>
        </w:rPr>
        <w:t>rom</w:t>
      </w:r>
      <w:r w:rsidR="00CC4A62">
        <w:rPr>
          <w:szCs w:val="20"/>
          <w:lang w:val="en-GB"/>
        </w:rPr>
        <w:t xml:space="preserve"> [1]: character 44</w:t>
      </w:r>
      <w:r w:rsidRPr="00D50286">
        <w:rPr>
          <w:szCs w:val="20"/>
          <w:lang w:val="en-GB"/>
        </w:rPr>
        <w:t>)</w:t>
      </w:r>
      <w:r w:rsidR="00CC4A62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3EA80846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0 to 11  </w:t>
      </w:r>
    </w:p>
    <w:p w14:paraId="4F5234A1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12 to 15  </w:t>
      </w:r>
    </w:p>
    <w:p w14:paraId="1FB9DE1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388A6E94" w14:textId="474A3675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35. Presence/absence of fringing fulcra on median fins (</w:t>
      </w:r>
      <w:r w:rsidR="00CC4A62">
        <w:rPr>
          <w:szCs w:val="20"/>
          <w:lang w:val="en-GB"/>
        </w:rPr>
        <w:t>f</w:t>
      </w:r>
      <w:r w:rsidR="00CC4A62" w:rsidRPr="00D50286">
        <w:rPr>
          <w:szCs w:val="20"/>
          <w:lang w:val="en-GB"/>
        </w:rPr>
        <w:t>rom</w:t>
      </w:r>
      <w:r w:rsidR="00CC4A62">
        <w:rPr>
          <w:szCs w:val="20"/>
          <w:lang w:val="en-GB"/>
        </w:rPr>
        <w:t xml:space="preserve"> [1]: character 45</w:t>
      </w:r>
      <w:r w:rsidRPr="00D50286">
        <w:rPr>
          <w:szCs w:val="20"/>
          <w:lang w:val="en-GB"/>
        </w:rPr>
        <w:t>)</w:t>
      </w:r>
      <w:r w:rsidR="00CC4A62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31C0E32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present  </w:t>
      </w:r>
    </w:p>
    <w:p w14:paraId="4FD742A2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absent  </w:t>
      </w:r>
    </w:p>
    <w:p w14:paraId="1024172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5399B00D" w14:textId="5DCC251B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36. One-to-one arrangement of</w:t>
      </w:r>
      <w:r w:rsidR="00CC4A62">
        <w:rPr>
          <w:szCs w:val="20"/>
          <w:lang w:val="en-GB"/>
        </w:rPr>
        <w:t xml:space="preserve"> hypurals and caudal fin rays </w:t>
      </w:r>
      <w:r w:rsidRPr="00D50286">
        <w:rPr>
          <w:szCs w:val="20"/>
          <w:lang w:val="en-GB"/>
        </w:rPr>
        <w:t>(</w:t>
      </w:r>
      <w:r w:rsidR="00CC4A62">
        <w:rPr>
          <w:szCs w:val="20"/>
          <w:lang w:val="en-GB"/>
        </w:rPr>
        <w:t>f</w:t>
      </w:r>
      <w:r w:rsidR="00CC4A62" w:rsidRPr="00D50286">
        <w:rPr>
          <w:szCs w:val="20"/>
          <w:lang w:val="en-GB"/>
        </w:rPr>
        <w:t>rom</w:t>
      </w:r>
      <w:r w:rsidR="00CC4A62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46)</w:t>
      </w:r>
      <w:r w:rsidR="00CC4A62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4A03BDF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last few hypurals each articulate with the bases of several caudal fin rays  </w:t>
      </w:r>
    </w:p>
    <w:p w14:paraId="0C9C4F8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each hypural normally bears a single caudal ray  </w:t>
      </w:r>
    </w:p>
    <w:p w14:paraId="63A3C5D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1CEA5E45" w14:textId="4ACA7A39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37. Number o</w:t>
      </w:r>
      <w:r w:rsidR="00C6272F">
        <w:rPr>
          <w:szCs w:val="20"/>
          <w:lang w:val="en-GB"/>
        </w:rPr>
        <w:t xml:space="preserve">f ossified ural neural arches </w:t>
      </w:r>
      <w:r w:rsidRPr="00D50286">
        <w:rPr>
          <w:szCs w:val="20"/>
          <w:lang w:val="en-GB"/>
        </w:rPr>
        <w:t>(</w:t>
      </w:r>
      <w:r w:rsidR="00C6272F">
        <w:rPr>
          <w:szCs w:val="20"/>
          <w:lang w:val="en-GB"/>
        </w:rPr>
        <w:t>f</w:t>
      </w:r>
      <w:r w:rsidR="00C6272F" w:rsidRPr="00D50286">
        <w:rPr>
          <w:szCs w:val="20"/>
          <w:lang w:val="en-GB"/>
        </w:rPr>
        <w:t>rom</w:t>
      </w:r>
      <w:r w:rsidR="00C6272F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47)</w:t>
      </w:r>
      <w:r w:rsidR="00C6272F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662F2C4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normally four or more  </w:t>
      </w:r>
    </w:p>
    <w:p w14:paraId="3AC23D8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normally 2 or fewer  </w:t>
      </w:r>
    </w:p>
    <w:p w14:paraId="48BFB53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7D98EAC1" w14:textId="380A9BCF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38. Dermopterotic length to parietal length (</w:t>
      </w:r>
      <w:r w:rsidR="00C6272F">
        <w:rPr>
          <w:szCs w:val="20"/>
          <w:lang w:val="en-GB"/>
        </w:rPr>
        <w:t>f</w:t>
      </w:r>
      <w:r w:rsidR="00C6272F" w:rsidRPr="00D50286">
        <w:rPr>
          <w:szCs w:val="20"/>
          <w:lang w:val="en-GB"/>
        </w:rPr>
        <w:t>rom</w:t>
      </w:r>
      <w:r w:rsidR="00C6272F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50)</w:t>
      </w:r>
      <w:r w:rsidR="00C6272F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6E72E92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dermopterotic significantly longer  </w:t>
      </w:r>
    </w:p>
    <w:p w14:paraId="4967142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lengths about equivalent  </w:t>
      </w:r>
    </w:p>
    <w:p w14:paraId="127DACD6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7A5C40D7" w14:textId="03E94AFF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39. </w:t>
      </w:r>
      <w:r w:rsidR="00C6272F">
        <w:rPr>
          <w:szCs w:val="20"/>
          <w:lang w:val="en-GB"/>
        </w:rPr>
        <w:t>Presence/absence of opisthotic</w:t>
      </w:r>
      <w:r w:rsidRPr="00D50286">
        <w:rPr>
          <w:szCs w:val="20"/>
          <w:lang w:val="en-GB"/>
        </w:rPr>
        <w:t xml:space="preserve"> (</w:t>
      </w:r>
      <w:r w:rsidR="00C6272F">
        <w:rPr>
          <w:szCs w:val="20"/>
          <w:lang w:val="en-GB"/>
        </w:rPr>
        <w:t>f</w:t>
      </w:r>
      <w:r w:rsidR="00C6272F" w:rsidRPr="00D50286">
        <w:rPr>
          <w:szCs w:val="20"/>
          <w:lang w:val="en-GB"/>
        </w:rPr>
        <w:t>rom</w:t>
      </w:r>
      <w:r w:rsidR="00C6272F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51)</w:t>
      </w:r>
      <w:r w:rsidR="00C6272F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403073A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present  </w:t>
      </w:r>
    </w:p>
    <w:p w14:paraId="1DD2087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absent  </w:t>
      </w:r>
    </w:p>
    <w:p w14:paraId="1D9B908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74054A76" w14:textId="484A3F4B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40</w:t>
      </w:r>
      <w:r w:rsidR="00C6272F">
        <w:rPr>
          <w:szCs w:val="20"/>
          <w:lang w:val="en-GB"/>
        </w:rPr>
        <w:t>. Presence/absence of pterotic</w:t>
      </w:r>
      <w:r w:rsidRPr="00D50286">
        <w:rPr>
          <w:szCs w:val="20"/>
          <w:lang w:val="en-GB"/>
        </w:rPr>
        <w:t xml:space="preserve"> (</w:t>
      </w:r>
      <w:r w:rsidR="00C6272F">
        <w:rPr>
          <w:szCs w:val="20"/>
          <w:lang w:val="en-GB"/>
        </w:rPr>
        <w:t>f</w:t>
      </w:r>
      <w:r w:rsidR="00C6272F" w:rsidRPr="00D50286">
        <w:rPr>
          <w:szCs w:val="20"/>
          <w:lang w:val="en-GB"/>
        </w:rPr>
        <w:t>rom</w:t>
      </w:r>
      <w:r w:rsidR="00C6272F">
        <w:rPr>
          <w:szCs w:val="20"/>
          <w:lang w:val="en-GB"/>
        </w:rPr>
        <w:t xml:space="preserve"> [1]: character 52</w:t>
      </w:r>
      <w:r w:rsidRPr="00D50286">
        <w:rPr>
          <w:szCs w:val="20"/>
          <w:lang w:val="en-GB"/>
        </w:rPr>
        <w:t>)</w:t>
      </w:r>
      <w:r w:rsidR="00C6272F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0A067786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present  </w:t>
      </w:r>
    </w:p>
    <w:p w14:paraId="3523FD76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absent  </w:t>
      </w:r>
    </w:p>
    <w:p w14:paraId="40BF710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0B601F98" w14:textId="1BCD619A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lastRenderedPageBreak/>
        <w:t>41. Shape of maxilla extremely slender and rod-like (</w:t>
      </w:r>
      <w:r w:rsidR="007129BA">
        <w:rPr>
          <w:szCs w:val="20"/>
          <w:lang w:val="en-GB"/>
        </w:rPr>
        <w:t>f</w:t>
      </w:r>
      <w:r w:rsidR="007129BA" w:rsidRPr="00D50286">
        <w:rPr>
          <w:szCs w:val="20"/>
          <w:lang w:val="en-GB"/>
        </w:rPr>
        <w:t>rom</w:t>
      </w:r>
      <w:r w:rsidR="007129BA">
        <w:rPr>
          <w:szCs w:val="20"/>
          <w:lang w:val="en-GB"/>
        </w:rPr>
        <w:t xml:space="preserve"> [1]: character 53</w:t>
      </w:r>
      <w:r w:rsidRPr="00D50286">
        <w:rPr>
          <w:szCs w:val="20"/>
          <w:lang w:val="en-GB"/>
        </w:rPr>
        <w:t>)</w:t>
      </w:r>
      <w:r w:rsidR="007129BA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01A8BBF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no  </w:t>
      </w:r>
    </w:p>
    <w:p w14:paraId="41400A50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yes  </w:t>
      </w:r>
    </w:p>
    <w:p w14:paraId="50D86426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1886D6E1" w14:textId="149C515E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42.</w:t>
      </w:r>
      <w:r w:rsidR="007129BA">
        <w:rPr>
          <w:szCs w:val="20"/>
          <w:lang w:val="en-GB"/>
        </w:rPr>
        <w:t xml:space="preserve"> Number of branchiostegal rays</w:t>
      </w:r>
      <w:r w:rsidRPr="00D50286">
        <w:rPr>
          <w:szCs w:val="20"/>
          <w:lang w:val="en-GB"/>
        </w:rPr>
        <w:t xml:space="preserve"> (</w:t>
      </w:r>
      <w:r w:rsidR="007129BA">
        <w:rPr>
          <w:szCs w:val="20"/>
          <w:lang w:val="en-GB"/>
        </w:rPr>
        <w:t>f</w:t>
      </w:r>
      <w:r w:rsidR="007129BA" w:rsidRPr="00D50286">
        <w:rPr>
          <w:szCs w:val="20"/>
          <w:lang w:val="en-GB"/>
        </w:rPr>
        <w:t>rom</w:t>
      </w:r>
      <w:r w:rsidR="007129BA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54)</w:t>
      </w:r>
      <w:r w:rsidR="007129BA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07EE3DC0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21 or fewer  </w:t>
      </w:r>
    </w:p>
    <w:p w14:paraId="59C3913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22 or more  </w:t>
      </w:r>
    </w:p>
    <w:p w14:paraId="3EA6DA19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2209D93C" w14:textId="0F44D25D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43. Numerous paired, block-like ural neural arch ossifications (</w:t>
      </w:r>
      <w:r w:rsidR="007129BA">
        <w:rPr>
          <w:szCs w:val="20"/>
          <w:lang w:val="en-GB"/>
        </w:rPr>
        <w:t>f</w:t>
      </w:r>
      <w:r w:rsidR="007129BA" w:rsidRPr="00D50286">
        <w:rPr>
          <w:szCs w:val="20"/>
          <w:lang w:val="en-GB"/>
        </w:rPr>
        <w:t>rom</w:t>
      </w:r>
      <w:r w:rsidR="007129BA">
        <w:rPr>
          <w:szCs w:val="20"/>
          <w:lang w:val="en-GB"/>
        </w:rPr>
        <w:t xml:space="preserve"> [1]: character 55</w:t>
      </w:r>
      <w:r w:rsidRPr="00D50286">
        <w:rPr>
          <w:szCs w:val="20"/>
          <w:lang w:val="en-GB"/>
        </w:rPr>
        <w:t>)</w:t>
      </w:r>
      <w:r w:rsidR="007129BA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6EDF98B4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absent  </w:t>
      </w:r>
    </w:p>
    <w:p w14:paraId="12F21D4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present  </w:t>
      </w:r>
    </w:p>
    <w:p w14:paraId="6D5A68EF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40789CD9" w14:textId="13DCEFE0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44. Dermosphenotic attachment to skull roof in adultsized individuals (</w:t>
      </w:r>
      <w:r w:rsidR="007129BA">
        <w:rPr>
          <w:szCs w:val="20"/>
          <w:lang w:val="en-GB"/>
        </w:rPr>
        <w:t>f</w:t>
      </w:r>
      <w:r w:rsidR="007129BA" w:rsidRPr="00D50286">
        <w:rPr>
          <w:szCs w:val="20"/>
          <w:lang w:val="en-GB"/>
        </w:rPr>
        <w:t>rom</w:t>
      </w:r>
      <w:r w:rsidR="007129BA">
        <w:rPr>
          <w:szCs w:val="20"/>
          <w:lang w:val="en-GB"/>
        </w:rPr>
        <w:t xml:space="preserve"> [1]: character 56</w:t>
      </w:r>
      <w:r w:rsidRPr="00D50286">
        <w:rPr>
          <w:szCs w:val="20"/>
          <w:lang w:val="en-GB"/>
        </w:rPr>
        <w:t>)</w:t>
      </w:r>
      <w:r w:rsidR="007129BA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6E260CC4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loosely attached on the skull roof or hinged to the side of skull roof  </w:t>
      </w:r>
    </w:p>
    <w:p w14:paraId="44C4B689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firmly sutured into skull roof, forming part of it  </w:t>
      </w:r>
    </w:p>
    <w:p w14:paraId="499B7F02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6D645660" w14:textId="1E7BD711" w:rsidR="00D50286" w:rsidRPr="00D50286" w:rsidRDefault="00EA6217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>45. Shape of rostral bone</w:t>
      </w:r>
      <w:r w:rsidR="00D50286" w:rsidRPr="00D50286">
        <w:rPr>
          <w:szCs w:val="20"/>
          <w:lang w:val="en-GB"/>
        </w:rPr>
        <w:t xml:space="preserve"> (</w:t>
      </w:r>
      <w:r>
        <w:rPr>
          <w:szCs w:val="20"/>
          <w:lang w:val="en-GB"/>
        </w:rPr>
        <w:t>f</w:t>
      </w:r>
      <w:r w:rsidRPr="00D50286">
        <w:rPr>
          <w:szCs w:val="20"/>
          <w:lang w:val="en-GB"/>
        </w:rPr>
        <w:t>rom</w:t>
      </w:r>
      <w:r>
        <w:rPr>
          <w:szCs w:val="20"/>
          <w:lang w:val="en-GB"/>
        </w:rPr>
        <w:t xml:space="preserve"> [1]: </w:t>
      </w:r>
      <w:r w:rsidR="00D50286" w:rsidRPr="00D50286">
        <w:rPr>
          <w:szCs w:val="20"/>
          <w:lang w:val="en-GB"/>
        </w:rPr>
        <w:t>character 57)</w:t>
      </w:r>
      <w:r>
        <w:rPr>
          <w:szCs w:val="20"/>
          <w:lang w:val="en-GB"/>
        </w:rPr>
        <w:t>.</w:t>
      </w:r>
      <w:r w:rsidR="00D50286" w:rsidRPr="00D50286">
        <w:rPr>
          <w:szCs w:val="20"/>
          <w:lang w:val="en-GB"/>
        </w:rPr>
        <w:t xml:space="preserve"> </w:t>
      </w:r>
    </w:p>
    <w:p w14:paraId="3D529B3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plate-like or short tube-like, without lateral horns  </w:t>
      </w:r>
    </w:p>
    <w:p w14:paraId="251A181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roughly V-shaped, with lateral horns  </w:t>
      </w:r>
    </w:p>
    <w:p w14:paraId="751B65F9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3723FB11" w14:textId="105849E0" w:rsidR="00D50286" w:rsidRPr="00D50286" w:rsidRDefault="007F2431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 xml:space="preserve">46. Lacrimal shape </w:t>
      </w:r>
      <w:r w:rsidR="00D50286" w:rsidRPr="00D50286">
        <w:rPr>
          <w:szCs w:val="20"/>
          <w:lang w:val="en-GB"/>
        </w:rPr>
        <w:t>(</w:t>
      </w:r>
      <w:r>
        <w:rPr>
          <w:szCs w:val="20"/>
          <w:lang w:val="en-GB"/>
        </w:rPr>
        <w:t>f</w:t>
      </w:r>
      <w:r w:rsidRPr="00D50286">
        <w:rPr>
          <w:szCs w:val="20"/>
          <w:lang w:val="en-GB"/>
        </w:rPr>
        <w:t>rom</w:t>
      </w:r>
      <w:r>
        <w:rPr>
          <w:szCs w:val="20"/>
          <w:lang w:val="en-GB"/>
        </w:rPr>
        <w:t xml:space="preserve"> [1]: character 58</w:t>
      </w:r>
      <w:r w:rsidR="00D50286" w:rsidRPr="00D50286">
        <w:rPr>
          <w:szCs w:val="20"/>
          <w:lang w:val="en-GB"/>
        </w:rPr>
        <w:t>)</w:t>
      </w:r>
      <w:r>
        <w:rPr>
          <w:szCs w:val="20"/>
          <w:lang w:val="en-GB"/>
        </w:rPr>
        <w:t>.</w:t>
      </w:r>
      <w:r w:rsidR="00D50286" w:rsidRPr="00D50286">
        <w:rPr>
          <w:szCs w:val="20"/>
          <w:lang w:val="en-GB"/>
        </w:rPr>
        <w:t xml:space="preserve"> </w:t>
      </w:r>
    </w:p>
    <w:p w14:paraId="7A638D8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longer than deep, and smaller than orbit  </w:t>
      </w:r>
    </w:p>
    <w:p w14:paraId="5839190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deeper than long, and massive (about size of orbit)  </w:t>
      </w:r>
    </w:p>
    <w:p w14:paraId="2183241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3F0CB025" w14:textId="6DE4B98A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47. Posterior extent of maxilla (</w:t>
      </w:r>
      <w:r w:rsidR="007F2431">
        <w:rPr>
          <w:szCs w:val="20"/>
          <w:lang w:val="en-GB"/>
        </w:rPr>
        <w:t>f</w:t>
      </w:r>
      <w:r w:rsidR="007F2431" w:rsidRPr="00D50286">
        <w:rPr>
          <w:szCs w:val="20"/>
          <w:lang w:val="en-GB"/>
        </w:rPr>
        <w:t>rom</w:t>
      </w:r>
      <w:r w:rsidR="007F2431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59)</w:t>
      </w:r>
      <w:r w:rsidR="007F2431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64CE45D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extends to below posterior orbital margin  </w:t>
      </w:r>
    </w:p>
    <w:p w14:paraId="585A577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does not extend below posterior orbital margin  </w:t>
      </w:r>
    </w:p>
    <w:p w14:paraId="1CDA74E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03C49C3E" w14:textId="19EF6203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48. Presence/absence of lateral line canal in maxilla (</w:t>
      </w:r>
      <w:r w:rsidR="007F2431">
        <w:rPr>
          <w:szCs w:val="20"/>
          <w:lang w:val="en-GB"/>
        </w:rPr>
        <w:t>f</w:t>
      </w:r>
      <w:r w:rsidR="007F2431" w:rsidRPr="00D50286">
        <w:rPr>
          <w:szCs w:val="20"/>
          <w:lang w:val="en-GB"/>
        </w:rPr>
        <w:t>rom</w:t>
      </w:r>
      <w:r w:rsidR="007F2431">
        <w:rPr>
          <w:szCs w:val="20"/>
          <w:lang w:val="en-GB"/>
        </w:rPr>
        <w:t xml:space="preserve"> [1]: character 60</w:t>
      </w:r>
      <w:r w:rsidRPr="00D50286">
        <w:rPr>
          <w:szCs w:val="20"/>
          <w:lang w:val="en-GB"/>
        </w:rPr>
        <w:t>)</w:t>
      </w:r>
      <w:r w:rsidR="007F2431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28AA987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absent  </w:t>
      </w:r>
    </w:p>
    <w:p w14:paraId="33A7F1EF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present  </w:t>
      </w:r>
    </w:p>
    <w:p w14:paraId="4CF93C75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10913E28" w14:textId="63285FB3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49. Symplectic involvement in jaw joint (</w:t>
      </w:r>
      <w:r w:rsidR="007F2431">
        <w:rPr>
          <w:szCs w:val="20"/>
          <w:lang w:val="en-GB"/>
        </w:rPr>
        <w:t>f</w:t>
      </w:r>
      <w:r w:rsidR="007F2431" w:rsidRPr="00D50286">
        <w:rPr>
          <w:szCs w:val="20"/>
          <w:lang w:val="en-GB"/>
        </w:rPr>
        <w:t>rom</w:t>
      </w:r>
      <w:r w:rsidR="007F2431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61)</w:t>
      </w:r>
      <w:r w:rsidR="007F2431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2F0A3C5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does not articulate with lower jaw  </w:t>
      </w:r>
    </w:p>
    <w:p w14:paraId="36BA2EE6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distal end articulates with articular bone of lower jaw  </w:t>
      </w:r>
    </w:p>
    <w:p w14:paraId="1FA5FE1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3E120F66" w14:textId="40ED21E6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50. Inneror</w:t>
      </w:r>
      <w:r w:rsidR="007F2431">
        <w:rPr>
          <w:szCs w:val="20"/>
          <w:lang w:val="en-GB"/>
        </w:rPr>
        <w:t>bital flange of dermosphenotic</w:t>
      </w:r>
      <w:r w:rsidRPr="00D50286">
        <w:rPr>
          <w:szCs w:val="20"/>
          <w:lang w:val="en-GB"/>
        </w:rPr>
        <w:t xml:space="preserve"> (</w:t>
      </w:r>
      <w:r w:rsidR="007F2431">
        <w:rPr>
          <w:szCs w:val="20"/>
          <w:lang w:val="en-GB"/>
        </w:rPr>
        <w:t>f</w:t>
      </w:r>
      <w:r w:rsidR="007F2431" w:rsidRPr="00D50286">
        <w:rPr>
          <w:szCs w:val="20"/>
          <w:lang w:val="en-GB"/>
        </w:rPr>
        <w:t>rom</w:t>
      </w:r>
      <w:r w:rsidR="007F2431">
        <w:rPr>
          <w:szCs w:val="20"/>
          <w:lang w:val="en-GB"/>
        </w:rPr>
        <w:t xml:space="preserve"> [1]: character 63</w:t>
      </w:r>
      <w:r w:rsidRPr="00D50286">
        <w:rPr>
          <w:szCs w:val="20"/>
          <w:lang w:val="en-GB"/>
        </w:rPr>
        <w:t>)</w:t>
      </w:r>
      <w:r w:rsidR="007F2431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55E5A1B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smooth, without sensory canal  </w:t>
      </w:r>
    </w:p>
    <w:p w14:paraId="657A6F6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= bearing sensory canal tube  </w:t>
      </w:r>
    </w:p>
    <w:p w14:paraId="2511A96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319C911C" w14:textId="4D45BCD2" w:rsidR="00D50286" w:rsidRPr="00D50286" w:rsidRDefault="007F2431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 xml:space="preserve">51. Shape of haemal spines </w:t>
      </w:r>
      <w:r w:rsidR="00D50286" w:rsidRPr="00D50286">
        <w:rPr>
          <w:szCs w:val="20"/>
          <w:lang w:val="en-GB"/>
        </w:rPr>
        <w:t>(</w:t>
      </w:r>
      <w:r>
        <w:rPr>
          <w:szCs w:val="20"/>
          <w:lang w:val="en-GB"/>
        </w:rPr>
        <w:t>f</w:t>
      </w:r>
      <w:r w:rsidRPr="00D50286">
        <w:rPr>
          <w:szCs w:val="20"/>
          <w:lang w:val="en-GB"/>
        </w:rPr>
        <w:t>rom</w:t>
      </w:r>
      <w:r>
        <w:rPr>
          <w:szCs w:val="20"/>
          <w:lang w:val="en-GB"/>
        </w:rPr>
        <w:t xml:space="preserve"> [1]: </w:t>
      </w:r>
      <w:r w:rsidR="00D50286" w:rsidRPr="00D50286">
        <w:rPr>
          <w:szCs w:val="20"/>
          <w:lang w:val="en-GB"/>
        </w:rPr>
        <w:t>character 65)</w:t>
      </w:r>
      <w:r>
        <w:rPr>
          <w:szCs w:val="20"/>
          <w:lang w:val="en-GB"/>
        </w:rPr>
        <w:t>.</w:t>
      </w:r>
      <w:r w:rsidR="00D50286" w:rsidRPr="00D50286">
        <w:rPr>
          <w:szCs w:val="20"/>
          <w:lang w:val="en-GB"/>
        </w:rPr>
        <w:t xml:space="preserve"> </w:t>
      </w:r>
    </w:p>
    <w:p w14:paraId="5E77BDF4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spine-like or rodlike  </w:t>
      </w:r>
    </w:p>
    <w:p w14:paraId="32BF313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broadly spatulate in the transverse plane  </w:t>
      </w:r>
    </w:p>
    <w:p w14:paraId="6BD05403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3233DE0B" w14:textId="15932ED1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52. Relative size of uppermost postinfraorbit</w:t>
      </w:r>
      <w:r w:rsidR="00376551">
        <w:rPr>
          <w:szCs w:val="20"/>
          <w:lang w:val="en-GB"/>
        </w:rPr>
        <w:t xml:space="preserve">al in adult-sized individuals </w:t>
      </w:r>
      <w:r w:rsidRPr="00D50286">
        <w:rPr>
          <w:szCs w:val="20"/>
          <w:lang w:val="en-GB"/>
        </w:rPr>
        <w:t>(</w:t>
      </w:r>
      <w:r w:rsidR="00376551">
        <w:rPr>
          <w:szCs w:val="20"/>
          <w:lang w:val="en-GB"/>
        </w:rPr>
        <w:t>f</w:t>
      </w:r>
      <w:r w:rsidR="00376551" w:rsidRPr="00D50286">
        <w:rPr>
          <w:szCs w:val="20"/>
          <w:lang w:val="en-GB"/>
        </w:rPr>
        <w:t>rom</w:t>
      </w:r>
      <w:r w:rsidR="00376551">
        <w:rPr>
          <w:szCs w:val="20"/>
          <w:lang w:val="en-GB"/>
        </w:rPr>
        <w:t xml:space="preserve"> [1]: </w:t>
      </w:r>
      <w:r w:rsidRPr="00D50286">
        <w:rPr>
          <w:szCs w:val="20"/>
          <w:lang w:val="en-GB"/>
        </w:rPr>
        <w:t>character 66)</w:t>
      </w:r>
      <w:r w:rsidR="00376551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0ADA15A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short, much shorter than lowermost postinfraorbital  </w:t>
      </w:r>
    </w:p>
    <w:p w14:paraId="6B7D7059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long, about equal in length to lowermost postinfraorbital  </w:t>
      </w:r>
    </w:p>
    <w:p w14:paraId="464BE784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68FD7D0E" w14:textId="7FDDABF3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53. Orientation of preural haemal and neur</w:t>
      </w:r>
      <w:r w:rsidR="00376551">
        <w:rPr>
          <w:szCs w:val="20"/>
          <w:lang w:val="en-GB"/>
        </w:rPr>
        <w:t>al spines near caudal peduncle</w:t>
      </w:r>
      <w:r w:rsidRPr="00D50286">
        <w:rPr>
          <w:szCs w:val="20"/>
          <w:lang w:val="en-GB"/>
        </w:rPr>
        <w:t xml:space="preserve"> (</w:t>
      </w:r>
      <w:r w:rsidR="00376551">
        <w:rPr>
          <w:szCs w:val="20"/>
          <w:lang w:val="en-GB"/>
        </w:rPr>
        <w:t>f</w:t>
      </w:r>
      <w:r w:rsidR="00376551" w:rsidRPr="00D50286">
        <w:rPr>
          <w:szCs w:val="20"/>
          <w:lang w:val="en-GB"/>
        </w:rPr>
        <w:t>rom</w:t>
      </w:r>
      <w:r w:rsidR="00376551">
        <w:rPr>
          <w:szCs w:val="20"/>
          <w:lang w:val="en-GB"/>
        </w:rPr>
        <w:t xml:space="preserve"> [1]: character </w:t>
      </w:r>
      <w:r w:rsidR="00376551">
        <w:rPr>
          <w:szCs w:val="20"/>
          <w:lang w:val="en-GB"/>
        </w:rPr>
        <w:lastRenderedPageBreak/>
        <w:t>67</w:t>
      </w:r>
      <w:r w:rsidRPr="00D50286">
        <w:rPr>
          <w:szCs w:val="20"/>
          <w:lang w:val="en-GB"/>
        </w:rPr>
        <w:t>)</w:t>
      </w:r>
      <w:r w:rsidR="00376551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5FB37493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positioned at about 250 to 450 from the horizontal  </w:t>
      </w:r>
    </w:p>
    <w:p w14:paraId="028C1A3A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strongly inclined to nearly horizontal  </w:t>
      </w:r>
    </w:p>
    <w:p w14:paraId="53D6C8FC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71E941F0" w14:textId="57724B11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54. Lateral line os</w:t>
      </w:r>
      <w:r w:rsidR="00376551">
        <w:rPr>
          <w:szCs w:val="20"/>
          <w:lang w:val="en-GB"/>
        </w:rPr>
        <w:t>sicles between caudal fin rays</w:t>
      </w:r>
      <w:r w:rsidRPr="00D50286">
        <w:rPr>
          <w:szCs w:val="20"/>
          <w:lang w:val="en-GB"/>
        </w:rPr>
        <w:t xml:space="preserve"> (</w:t>
      </w:r>
      <w:r w:rsidR="00376551">
        <w:rPr>
          <w:szCs w:val="20"/>
          <w:lang w:val="en-GB"/>
        </w:rPr>
        <w:t>f</w:t>
      </w:r>
      <w:r w:rsidR="00376551" w:rsidRPr="00D50286">
        <w:rPr>
          <w:szCs w:val="20"/>
          <w:lang w:val="en-GB"/>
        </w:rPr>
        <w:t>rom</w:t>
      </w:r>
      <w:r w:rsidR="00376551">
        <w:rPr>
          <w:szCs w:val="20"/>
          <w:lang w:val="en-GB"/>
        </w:rPr>
        <w:t xml:space="preserve"> [2]: character 13</w:t>
      </w:r>
      <w:r w:rsidRPr="00D50286">
        <w:rPr>
          <w:szCs w:val="20"/>
          <w:lang w:val="en-GB"/>
        </w:rPr>
        <w:t>)</w:t>
      </w:r>
      <w:r w:rsidR="00376551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1C939597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absent  </w:t>
      </w:r>
    </w:p>
    <w:p w14:paraId="64DE9001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present  </w:t>
      </w:r>
    </w:p>
    <w:p w14:paraId="49476183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5274AEB0" w14:textId="08261862" w:rsidR="00D50286" w:rsidRPr="00D50286" w:rsidRDefault="00376551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t xml:space="preserve">55. Type of scales </w:t>
      </w:r>
      <w:r w:rsidR="00D50286" w:rsidRPr="00D50286">
        <w:rPr>
          <w:szCs w:val="20"/>
          <w:lang w:val="en-GB"/>
        </w:rPr>
        <w:t>(</w:t>
      </w:r>
      <w:r>
        <w:rPr>
          <w:szCs w:val="20"/>
          <w:lang w:val="en-GB"/>
        </w:rPr>
        <w:t>modified f</w:t>
      </w:r>
      <w:r w:rsidRPr="00D50286">
        <w:rPr>
          <w:szCs w:val="20"/>
          <w:lang w:val="en-GB"/>
        </w:rPr>
        <w:t>rom</w:t>
      </w:r>
      <w:r>
        <w:rPr>
          <w:szCs w:val="20"/>
          <w:lang w:val="en-GB"/>
        </w:rPr>
        <w:t xml:space="preserve"> [2]: character 15</w:t>
      </w:r>
      <w:r w:rsidR="00D50286" w:rsidRPr="00D50286">
        <w:rPr>
          <w:szCs w:val="20"/>
          <w:lang w:val="en-GB"/>
        </w:rPr>
        <w:t>)</w:t>
      </w:r>
      <w:r>
        <w:rPr>
          <w:szCs w:val="20"/>
          <w:lang w:val="en-GB"/>
        </w:rPr>
        <w:t>.</w:t>
      </w:r>
      <w:r w:rsidR="00D50286" w:rsidRPr="00D50286">
        <w:rPr>
          <w:szCs w:val="20"/>
          <w:lang w:val="en-GB"/>
        </w:rPr>
        <w:t xml:space="preserve"> </w:t>
      </w:r>
    </w:p>
    <w:p w14:paraId="615E7672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rhomboid  </w:t>
      </w:r>
    </w:p>
    <w:p w14:paraId="7FF2CB74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amioid  </w:t>
      </w:r>
    </w:p>
    <w:p w14:paraId="20740B64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1EE5C4AF" w14:textId="78F3A20D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>56. Ventral surface of lower circumborbital bones (</w:t>
      </w:r>
      <w:r w:rsidR="00376551">
        <w:rPr>
          <w:szCs w:val="20"/>
          <w:lang w:val="en-GB"/>
        </w:rPr>
        <w:t>f</w:t>
      </w:r>
      <w:r w:rsidR="00376551" w:rsidRPr="00D50286">
        <w:rPr>
          <w:szCs w:val="20"/>
          <w:lang w:val="en-GB"/>
        </w:rPr>
        <w:t>rom</w:t>
      </w:r>
      <w:r w:rsidR="00376551">
        <w:rPr>
          <w:szCs w:val="20"/>
          <w:lang w:val="en-GB"/>
        </w:rPr>
        <w:t xml:space="preserve"> [2]: </w:t>
      </w:r>
      <w:r w:rsidRPr="00D50286">
        <w:rPr>
          <w:szCs w:val="20"/>
          <w:lang w:val="en-GB"/>
        </w:rPr>
        <w:t>character 18)</w:t>
      </w:r>
      <w:r w:rsidR="00376551">
        <w:rPr>
          <w:szCs w:val="20"/>
          <w:lang w:val="en-GB"/>
        </w:rPr>
        <w:t>.</w:t>
      </w:r>
      <w:r w:rsidRPr="00D50286">
        <w:rPr>
          <w:szCs w:val="20"/>
          <w:lang w:val="en-GB"/>
        </w:rPr>
        <w:t xml:space="preserve"> </w:t>
      </w:r>
    </w:p>
    <w:p w14:paraId="6FB740BE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smooth  </w:t>
      </w:r>
    </w:p>
    <w:p w14:paraId="643BAAB0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intensely pitted  </w:t>
      </w:r>
    </w:p>
    <w:p w14:paraId="601010E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63656E7E" w14:textId="3092C629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57. Vertebral centra </w:t>
      </w:r>
      <w:r w:rsidR="00376551">
        <w:rPr>
          <w:szCs w:val="20"/>
          <w:lang w:val="en-GB"/>
        </w:rPr>
        <w:t>(modified f</w:t>
      </w:r>
      <w:r w:rsidR="00376551" w:rsidRPr="00D50286">
        <w:rPr>
          <w:szCs w:val="20"/>
          <w:lang w:val="en-GB"/>
        </w:rPr>
        <w:t>rom</w:t>
      </w:r>
      <w:r w:rsidR="00376551">
        <w:rPr>
          <w:szCs w:val="20"/>
          <w:lang w:val="en-GB"/>
        </w:rPr>
        <w:t xml:space="preserve"> [1,2])</w:t>
      </w:r>
      <w:r w:rsidRPr="00D50286">
        <w:rPr>
          <w:szCs w:val="20"/>
          <w:lang w:val="en-GB"/>
        </w:rPr>
        <w:t xml:space="preserve"> </w:t>
      </w:r>
    </w:p>
    <w:p w14:paraId="454CCC49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0 unossified  </w:t>
      </w:r>
    </w:p>
    <w:p w14:paraId="2E45F7AB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1 hemichordacentra, diplospondylous  </w:t>
      </w:r>
    </w:p>
    <w:p w14:paraId="4D3B2B38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2 solid perichordally ossified, diplospondylous  </w:t>
      </w:r>
    </w:p>
    <w:p w14:paraId="71F5E3D9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 w:rsidRPr="00D50286">
        <w:rPr>
          <w:szCs w:val="20"/>
          <w:lang w:val="en-GB"/>
        </w:rPr>
        <w:t xml:space="preserve"> </w:t>
      </w:r>
      <w:r w:rsidRPr="00D50286">
        <w:rPr>
          <w:szCs w:val="20"/>
          <w:lang w:val="en-GB"/>
        </w:rPr>
        <w:tab/>
        <w:t xml:space="preserve">3 solid perichordally ossified, monospondylous  </w:t>
      </w:r>
    </w:p>
    <w:p w14:paraId="0132FA3D" w14:textId="77777777" w:rsidR="00D50286" w:rsidRP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1BB6BA1F" w14:textId="77777777" w:rsidR="00D50286" w:rsidRDefault="00D50286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2AB83F58" w14:textId="77777777" w:rsidR="00592E0E" w:rsidRDefault="00592E0E">
      <w:pPr>
        <w:rPr>
          <w:rFonts w:asciiTheme="majorHAnsi" w:eastAsiaTheme="majorEastAsia" w:hAnsiTheme="majorHAnsi" w:cstheme="majorBidi"/>
          <w:b/>
          <w:bCs/>
          <w:lang w:val="en-GB"/>
        </w:rPr>
      </w:pPr>
      <w:r>
        <w:rPr>
          <w:lang w:val="en-GB"/>
        </w:rPr>
        <w:br w:type="page"/>
      </w:r>
    </w:p>
    <w:p w14:paraId="39937264" w14:textId="00648112" w:rsidR="00105FE5" w:rsidRPr="00D50286" w:rsidRDefault="00105FE5" w:rsidP="00105FE5">
      <w:pPr>
        <w:pStyle w:val="berschrift3"/>
        <w:rPr>
          <w:color w:val="auto"/>
          <w:lang w:val="en-GB"/>
        </w:rPr>
      </w:pPr>
      <w:r>
        <w:rPr>
          <w:color w:val="auto"/>
          <w:lang w:val="en-GB"/>
        </w:rPr>
        <w:lastRenderedPageBreak/>
        <w:t xml:space="preserve">Data matrix </w:t>
      </w:r>
      <w:r w:rsidRPr="00D50286">
        <w:rPr>
          <w:color w:val="auto"/>
          <w:lang w:val="en-GB"/>
        </w:rPr>
        <w:t>used in the cladistic analysis</w:t>
      </w:r>
    </w:p>
    <w:p w14:paraId="1751D635" w14:textId="77777777" w:rsidR="00105FE5" w:rsidRPr="00D50286" w:rsidRDefault="00105FE5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50EA2EBD" w14:textId="0AC4089B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Atractosteus spatula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1000001010121000?0101100000100000101??0000000000000000</w:t>
      </w:r>
    </w:p>
    <w:p w14:paraId="430FFB3A" w14:textId="7437FAAB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Dorsetichthys bechei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00?00000010001000?0?0?000000000000000000000000000010001</w:t>
      </w:r>
    </w:p>
    <w:p w14:paraId="5725AF7E" w14:textId="4CA334B1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Amiopsis lepidota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?1100000000000000100100010000000001110??00011000100000102</w:t>
      </w:r>
    </w:p>
    <w:p w14:paraId="5BCA634B" w14:textId="48E26B53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Solnhofenamia elongata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112100000010000101001000100?0010211110?100011000100000102</w:t>
      </w:r>
    </w:p>
    <w:p w14:paraId="7E500B02" w14:textId="6B53D193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Calamopleurus cylindricus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112111100030000012112100100000000011101100001000100001102</w:t>
      </w:r>
    </w:p>
    <w:p w14:paraId="5FC358F7" w14:textId="3B23FCC0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Pachyamia mexicana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112?1110001001001211101121111111?11110??000110001?0000102</w:t>
      </w:r>
    </w:p>
    <w:p w14:paraId="6438E4B4" w14:textId="27C7D875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Vidalamia catalunica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?12??1100010000012111011211111100011101?00011000100000102</w:t>
      </w:r>
    </w:p>
    <w:p w14:paraId="75AAB996" w14:textId="622DA063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Cyclurus</w:t>
      </w:r>
      <w:r>
        <w:rPr>
          <w:i/>
          <w:szCs w:val="20"/>
          <w:lang w:val="en-GB"/>
        </w:rPr>
        <w:t xml:space="preserve"> </w:t>
      </w:r>
      <w:r w:rsidRPr="00105FE5">
        <w:rPr>
          <w:i/>
          <w:szCs w:val="20"/>
          <w:lang w:val="en-GB"/>
        </w:rPr>
        <w:t>kehreri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112211111121121101001000100000000011101100011000100100102</w:t>
      </w:r>
    </w:p>
    <w:p w14:paraId="319E946C" w14:textId="360CD92A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Amia</w:t>
      </w:r>
      <w:r>
        <w:rPr>
          <w:i/>
          <w:szCs w:val="20"/>
          <w:lang w:val="en-GB"/>
        </w:rPr>
        <w:t xml:space="preserve"> </w:t>
      </w:r>
      <w:r w:rsidRPr="00105FE5">
        <w:rPr>
          <w:i/>
          <w:szCs w:val="20"/>
          <w:lang w:val="en-GB"/>
        </w:rPr>
        <w:t>calva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1?2211111121130001001000100000010011101100011000100101102</w:t>
      </w:r>
    </w:p>
    <w:p w14:paraId="2BB0C07D" w14:textId="18534AD9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Caturus</w:t>
      </w:r>
      <w:r>
        <w:rPr>
          <w:i/>
          <w:szCs w:val="20"/>
          <w:lang w:val="en-GB"/>
        </w:rPr>
        <w:t xml:space="preserve"> </w:t>
      </w:r>
      <w:r w:rsidRPr="00105FE5">
        <w:rPr>
          <w:i/>
          <w:szCs w:val="20"/>
          <w:lang w:val="en-GB"/>
        </w:rPr>
        <w:t>furcatus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00000000000000101100100100000003000001111111000101010101</w:t>
      </w:r>
    </w:p>
    <w:p w14:paraId="36D5394D" w14:textId="7F86873A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Amblysemius</w:t>
      </w:r>
      <w:r>
        <w:rPr>
          <w:i/>
          <w:szCs w:val="20"/>
          <w:lang w:val="en-GB"/>
        </w:rPr>
        <w:t xml:space="preserve"> </w:t>
      </w:r>
      <w:r w:rsidRPr="00105FE5">
        <w:rPr>
          <w:i/>
          <w:szCs w:val="20"/>
          <w:lang w:val="en-GB"/>
        </w:rPr>
        <w:t>pachyurus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?00?000001000010110000000000000000000??11111000101010101</w:t>
      </w:r>
    </w:p>
    <w:p w14:paraId="2D041A29" w14:textId="560DD53A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Liodesmus</w:t>
      </w:r>
      <w:r>
        <w:rPr>
          <w:i/>
          <w:szCs w:val="20"/>
          <w:lang w:val="en-GB"/>
        </w:rPr>
        <w:t xml:space="preserve"> </w:t>
      </w:r>
      <w:r w:rsidRPr="00105FE5">
        <w:rPr>
          <w:i/>
          <w:szCs w:val="20"/>
          <w:lang w:val="en-GB"/>
        </w:rPr>
        <w:t>gracilis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?00?0000?00000101100?0010000000?00010??11011000101010100</w:t>
      </w:r>
    </w:p>
    <w:p w14:paraId="116C72E9" w14:textId="407A8CB2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Ionoscopus</w:t>
      </w:r>
      <w:r>
        <w:rPr>
          <w:i/>
          <w:szCs w:val="20"/>
          <w:lang w:val="en-GB"/>
        </w:rPr>
        <w:t xml:space="preserve"> </w:t>
      </w:r>
      <w:r w:rsidRPr="00105FE5">
        <w:rPr>
          <w:i/>
          <w:szCs w:val="20"/>
          <w:lang w:val="en-GB"/>
        </w:rPr>
        <w:t>cyprinoides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000000000000000?100010010000?000000000000011000110000113</w:t>
      </w:r>
    </w:p>
    <w:p w14:paraId="08810A39" w14:textId="100B66C0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Ophiopsis</w:t>
      </w:r>
      <w:r>
        <w:rPr>
          <w:i/>
          <w:szCs w:val="20"/>
          <w:lang w:val="en-GB"/>
        </w:rPr>
        <w:t xml:space="preserve"> </w:t>
      </w:r>
      <w:r w:rsidRPr="00105FE5">
        <w:rPr>
          <w:i/>
          <w:szCs w:val="20"/>
          <w:lang w:val="en-GB"/>
        </w:rPr>
        <w:t>procera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0?21?000000200??01000??010?000001000?1??00011111?10001002</w:t>
      </w:r>
    </w:p>
    <w:p w14:paraId="5971DB50" w14:textId="3D215BF8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Macrepistius</w:t>
      </w:r>
      <w:r>
        <w:rPr>
          <w:i/>
          <w:szCs w:val="20"/>
          <w:lang w:val="en-GB"/>
        </w:rPr>
        <w:t xml:space="preserve"> </w:t>
      </w:r>
      <w:r w:rsidRPr="00105FE5">
        <w:rPr>
          <w:i/>
          <w:szCs w:val="20"/>
          <w:lang w:val="en-GB"/>
        </w:rPr>
        <w:t>arenatus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002??01?0?32?1???1000?????000?00100??10000?1?111110001002</w:t>
      </w:r>
    </w:p>
    <w:p w14:paraId="7FF76526" w14:textId="6C0DB96D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Oshunia</w:t>
      </w:r>
      <w:r>
        <w:rPr>
          <w:i/>
          <w:szCs w:val="20"/>
          <w:lang w:val="en-GB"/>
        </w:rPr>
        <w:t xml:space="preserve"> </w:t>
      </w:r>
      <w:r w:rsidRPr="00105FE5">
        <w:rPr>
          <w:i/>
          <w:szCs w:val="20"/>
          <w:lang w:val="en-GB"/>
        </w:rPr>
        <w:t>brevis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000?00000020?00001000000?0000?001?00000100011001110000113</w:t>
      </w:r>
    </w:p>
    <w:p w14:paraId="50F061E2" w14:textId="4D3FFE11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Watsonulus</w:t>
      </w:r>
      <w:r>
        <w:rPr>
          <w:i/>
          <w:szCs w:val="20"/>
          <w:lang w:val="en-GB"/>
        </w:rPr>
        <w:t xml:space="preserve"> </w:t>
      </w:r>
      <w:r w:rsidRPr="00105FE5">
        <w:rPr>
          <w:i/>
          <w:szCs w:val="20"/>
          <w:lang w:val="en-GB"/>
        </w:rPr>
        <w:t>eugnathoides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0000000000200010300000?000000000000?00000000000100000000</w:t>
      </w:r>
    </w:p>
    <w:p w14:paraId="30E7F757" w14:textId="20854784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Furo</w:t>
      </w:r>
      <w:r>
        <w:rPr>
          <w:i/>
          <w:szCs w:val="20"/>
          <w:lang w:val="en-GB"/>
        </w:rPr>
        <w:t xml:space="preserve"> </w:t>
      </w:r>
      <w:r w:rsidRPr="00105FE5">
        <w:rPr>
          <w:i/>
          <w:szCs w:val="20"/>
          <w:lang w:val="en-GB"/>
        </w:rPr>
        <w:t>muensteri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??2??00?0?32100??10000??1?00?00?000??0??00?1?111???0?000?</w:t>
      </w:r>
    </w:p>
    <w:p w14:paraId="4E088F15" w14:textId="3104C712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Archaeosemionotus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?????01????2100??10?0???0?00000?000??0??0????11????0??00?</w:t>
      </w:r>
    </w:p>
    <w:p w14:paraId="39660799" w14:textId="3AAD5BFD" w:rsidR="00105FE5" w:rsidRP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Quetzalichtys</w:t>
      </w:r>
      <w:r w:rsidR="00D21197">
        <w:rPr>
          <w:i/>
          <w:szCs w:val="20"/>
          <w:lang w:val="en-GB"/>
        </w:rPr>
        <w:t xml:space="preserve"> </w:t>
      </w:r>
      <w:r w:rsidR="00D21197" w:rsidRPr="00D21197">
        <w:rPr>
          <w:i/>
          <w:szCs w:val="20"/>
          <w:lang w:val="en-GB"/>
        </w:rPr>
        <w:t>perrilliatae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?000?0001?12?01011000?0?1??00000100000??00011101?10000113</w:t>
      </w:r>
    </w:p>
    <w:p w14:paraId="1A3E52CC" w14:textId="790E7EF6" w:rsidR="00105FE5" w:rsidRDefault="00105FE5" w:rsidP="00D21197">
      <w:pPr>
        <w:widowControl w:val="0"/>
        <w:suppressAutoHyphens/>
        <w:autoSpaceDE w:val="0"/>
        <w:rPr>
          <w:szCs w:val="20"/>
          <w:lang w:val="en-GB"/>
        </w:rPr>
      </w:pPr>
      <w:r w:rsidRPr="00105FE5">
        <w:rPr>
          <w:i/>
          <w:szCs w:val="20"/>
          <w:lang w:val="en-GB"/>
        </w:rPr>
        <w:t>Teoichthys</w:t>
      </w:r>
      <w:r w:rsidR="0020488C">
        <w:rPr>
          <w:szCs w:val="20"/>
          <w:lang w:val="en-GB"/>
        </w:rPr>
        <w:t xml:space="preserve"> </w:t>
      </w:r>
      <w:r w:rsidRPr="00105FE5">
        <w:rPr>
          <w:szCs w:val="20"/>
          <w:lang w:val="en-GB"/>
        </w:rPr>
        <w:t>??2??01???32?3?0?1?00??????0?00?100??1??00?11111???0?1002</w:t>
      </w:r>
    </w:p>
    <w:p w14:paraId="78A7BF4C" w14:textId="77777777" w:rsidR="00FF6B7E" w:rsidRDefault="00FF6B7E" w:rsidP="00FF6B7E">
      <w:pPr>
        <w:widowControl w:val="0"/>
        <w:suppressAutoHyphens/>
        <w:autoSpaceDE w:val="0"/>
        <w:rPr>
          <w:szCs w:val="20"/>
          <w:lang w:val="en-GB"/>
        </w:rPr>
      </w:pPr>
      <w:r w:rsidRPr="0020488C">
        <w:rPr>
          <w:i/>
          <w:szCs w:val="20"/>
          <w:lang w:val="en-GB"/>
        </w:rPr>
        <w:t>Robustichthys</w:t>
      </w:r>
      <w:r>
        <w:rPr>
          <w:szCs w:val="20"/>
          <w:lang w:val="en-GB"/>
        </w:rPr>
        <w:t xml:space="preserve"> ?????01???121000?1000???0?00010?00</w:t>
      </w:r>
      <w:r w:rsidRPr="0020488C">
        <w:rPr>
          <w:szCs w:val="20"/>
          <w:lang w:val="en-GB"/>
        </w:rPr>
        <w:t>0??0??00?1101111?0?000?</w:t>
      </w:r>
    </w:p>
    <w:p w14:paraId="595EFE7B" w14:textId="77777777" w:rsidR="00284232" w:rsidRDefault="00284232" w:rsidP="00FF6B7E">
      <w:pPr>
        <w:widowControl w:val="0"/>
        <w:suppressAutoHyphens/>
        <w:autoSpaceDE w:val="0"/>
        <w:rPr>
          <w:szCs w:val="20"/>
          <w:lang w:val="en-GB"/>
        </w:rPr>
      </w:pPr>
    </w:p>
    <w:p w14:paraId="1932BDEE" w14:textId="77777777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</w:p>
    <w:p w14:paraId="4AAD0B22" w14:textId="77777777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</w:p>
    <w:p w14:paraId="6B90EF9D" w14:textId="77777777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</w:p>
    <w:p w14:paraId="32455931" w14:textId="77777777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</w:p>
    <w:p w14:paraId="6D34AF37" w14:textId="7E93852B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  <w:r>
        <w:rPr>
          <w:szCs w:val="20"/>
          <w:lang w:val="en-GB"/>
        </w:rPr>
        <w:t xml:space="preserve">The following scorings for </w:t>
      </w:r>
      <w:r w:rsidRPr="00284232">
        <w:rPr>
          <w:i/>
          <w:szCs w:val="20"/>
          <w:lang w:val="en-GB"/>
        </w:rPr>
        <w:t>Robustichthys</w:t>
      </w:r>
      <w:r>
        <w:rPr>
          <w:szCs w:val="20"/>
          <w:lang w:val="en-GB"/>
        </w:rPr>
        <w:t xml:space="preserve"> have been changed from Xu et al. [3]:</w:t>
      </w:r>
    </w:p>
    <w:p w14:paraId="024ECE31" w14:textId="77777777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</w:p>
    <w:p w14:paraId="297B69B8" w14:textId="3922ACE0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  <w:r>
        <w:rPr>
          <w:szCs w:val="20"/>
          <w:lang w:val="en-GB"/>
        </w:rPr>
        <w:t xml:space="preserve">Character 13. </w:t>
      </w:r>
      <w:r w:rsidRPr="00284232">
        <w:rPr>
          <w:szCs w:val="20"/>
          <w:lang w:val="en-GB"/>
        </w:rPr>
        <w:t xml:space="preserve">Presence/absence of sclerotic bones. Xu et al. </w:t>
      </w:r>
      <w:r>
        <w:rPr>
          <w:szCs w:val="20"/>
          <w:lang w:val="en-GB"/>
        </w:rPr>
        <w:t xml:space="preserve">[3] </w:t>
      </w:r>
      <w:r w:rsidRPr="00284232">
        <w:rPr>
          <w:szCs w:val="20"/>
          <w:lang w:val="en-GB"/>
        </w:rPr>
        <w:t xml:space="preserve">leave a ?, but </w:t>
      </w:r>
      <w:r>
        <w:rPr>
          <w:szCs w:val="20"/>
          <w:lang w:val="en-GB"/>
        </w:rPr>
        <w:t>we</w:t>
      </w:r>
      <w:r w:rsidRPr="00284232">
        <w:rPr>
          <w:szCs w:val="20"/>
          <w:lang w:val="en-GB"/>
        </w:rPr>
        <w:t xml:space="preserve"> scored it 1 (absent) because there is absolutely no evidence for sclerotic bones in the specimens they figured. They also do not discuss this feature, so we can only base on their illustrations.</w:t>
      </w:r>
    </w:p>
    <w:p w14:paraId="2448E5D9" w14:textId="77777777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</w:p>
    <w:p w14:paraId="1BA68A95" w14:textId="254D4743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  <w:r>
        <w:rPr>
          <w:szCs w:val="20"/>
          <w:lang w:val="en-GB"/>
        </w:rPr>
        <w:t xml:space="preserve">Character 18. </w:t>
      </w:r>
      <w:r w:rsidRPr="00284232">
        <w:rPr>
          <w:szCs w:val="20"/>
          <w:lang w:val="en-GB"/>
        </w:rPr>
        <w:t xml:space="preserve">Shape of preopercle. It is state 1 and not 2. Character state 2 refers to the condition in </w:t>
      </w:r>
      <w:r w:rsidRPr="00284232">
        <w:rPr>
          <w:i/>
          <w:szCs w:val="20"/>
          <w:lang w:val="en-GB"/>
        </w:rPr>
        <w:t>Calamopleurus</w:t>
      </w:r>
      <w:r w:rsidRPr="00284232">
        <w:rPr>
          <w:szCs w:val="20"/>
          <w:lang w:val="en-GB"/>
        </w:rPr>
        <w:t xml:space="preserve">, </w:t>
      </w:r>
      <w:r w:rsidRPr="00284232">
        <w:rPr>
          <w:i/>
          <w:szCs w:val="20"/>
          <w:lang w:val="en-GB"/>
        </w:rPr>
        <w:t>Vidalamia</w:t>
      </w:r>
      <w:r w:rsidRPr="00284232">
        <w:rPr>
          <w:szCs w:val="20"/>
          <w:lang w:val="en-GB"/>
        </w:rPr>
        <w:t xml:space="preserve"> and </w:t>
      </w:r>
      <w:r w:rsidRPr="00284232">
        <w:rPr>
          <w:i/>
          <w:szCs w:val="20"/>
          <w:lang w:val="en-GB"/>
        </w:rPr>
        <w:t>Pachyamia</w:t>
      </w:r>
      <w:r w:rsidRPr="00284232">
        <w:rPr>
          <w:szCs w:val="20"/>
          <w:lang w:val="en-GB"/>
        </w:rPr>
        <w:t xml:space="preserve">, in which the </w:t>
      </w:r>
      <w:r>
        <w:rPr>
          <w:szCs w:val="20"/>
          <w:lang w:val="en-GB"/>
        </w:rPr>
        <w:t>preopercle tappers anter</w:t>
      </w:r>
      <w:r w:rsidRPr="00284232">
        <w:rPr>
          <w:szCs w:val="20"/>
          <w:lang w:val="en-GB"/>
        </w:rPr>
        <w:t xml:space="preserve">oventrally, but the </w:t>
      </w:r>
      <w:r>
        <w:rPr>
          <w:szCs w:val="20"/>
          <w:lang w:val="en-GB"/>
        </w:rPr>
        <w:t>preopercle</w:t>
      </w:r>
      <w:r w:rsidRPr="00284232">
        <w:rPr>
          <w:szCs w:val="20"/>
          <w:lang w:val="en-GB"/>
        </w:rPr>
        <w:t xml:space="preserve"> of </w:t>
      </w:r>
      <w:r w:rsidRPr="00284232">
        <w:rPr>
          <w:i/>
          <w:szCs w:val="20"/>
          <w:lang w:val="en-GB"/>
        </w:rPr>
        <w:t>Robustichthys</w:t>
      </w:r>
      <w:r w:rsidRPr="00284232">
        <w:rPr>
          <w:szCs w:val="20"/>
          <w:lang w:val="en-GB"/>
        </w:rPr>
        <w:t xml:space="preserve"> </w:t>
      </w:r>
      <w:r>
        <w:rPr>
          <w:szCs w:val="20"/>
          <w:lang w:val="en-GB"/>
        </w:rPr>
        <w:t>is</w:t>
      </w:r>
      <w:r w:rsidRPr="00284232">
        <w:rPr>
          <w:szCs w:val="20"/>
          <w:lang w:val="en-GB"/>
        </w:rPr>
        <w:t xml:space="preserve"> similar </w:t>
      </w:r>
      <w:r>
        <w:rPr>
          <w:szCs w:val="20"/>
          <w:lang w:val="en-GB"/>
        </w:rPr>
        <w:t>to</w:t>
      </w:r>
      <w:r w:rsidRPr="00284232">
        <w:rPr>
          <w:szCs w:val="20"/>
          <w:lang w:val="en-GB"/>
        </w:rPr>
        <w:t xml:space="preserve"> the </w:t>
      </w:r>
      <w:r>
        <w:rPr>
          <w:szCs w:val="20"/>
          <w:lang w:val="en-GB"/>
        </w:rPr>
        <w:t>preopercle</w:t>
      </w:r>
      <w:r w:rsidRPr="00284232">
        <w:rPr>
          <w:szCs w:val="20"/>
          <w:lang w:val="en-GB"/>
        </w:rPr>
        <w:t xml:space="preserve"> of </w:t>
      </w:r>
      <w:r w:rsidRPr="00284232">
        <w:rPr>
          <w:i/>
          <w:szCs w:val="20"/>
          <w:lang w:val="en-GB"/>
        </w:rPr>
        <w:t>Oshunia</w:t>
      </w:r>
      <w:r w:rsidRPr="00284232">
        <w:rPr>
          <w:szCs w:val="20"/>
          <w:lang w:val="en-GB"/>
        </w:rPr>
        <w:t xml:space="preserve"> and other ionosocpiforms (see Grande &amp; Bemis </w:t>
      </w:r>
      <w:r>
        <w:rPr>
          <w:szCs w:val="20"/>
          <w:lang w:val="en-GB"/>
        </w:rPr>
        <w:t xml:space="preserve">[1]: </w:t>
      </w:r>
      <w:r w:rsidRPr="00284232">
        <w:rPr>
          <w:szCs w:val="20"/>
          <w:lang w:val="en-GB"/>
        </w:rPr>
        <w:t>character 20 and figure 242)</w:t>
      </w:r>
      <w:r>
        <w:rPr>
          <w:szCs w:val="20"/>
          <w:lang w:val="en-GB"/>
        </w:rPr>
        <w:t>.</w:t>
      </w:r>
    </w:p>
    <w:p w14:paraId="20B39136" w14:textId="77777777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</w:p>
    <w:p w14:paraId="23D67D1D" w14:textId="3693A9A7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  <w:r>
        <w:rPr>
          <w:szCs w:val="20"/>
          <w:lang w:val="en-GB"/>
        </w:rPr>
        <w:t xml:space="preserve">Character 27. </w:t>
      </w:r>
      <w:r w:rsidRPr="00284232">
        <w:rPr>
          <w:szCs w:val="20"/>
          <w:lang w:val="en-GB"/>
        </w:rPr>
        <w:t xml:space="preserve">Shape of gular. Similar case as </w:t>
      </w:r>
      <w:r>
        <w:rPr>
          <w:szCs w:val="20"/>
          <w:lang w:val="en-GB"/>
        </w:rPr>
        <w:t>character 18</w:t>
      </w:r>
      <w:r w:rsidRPr="00284232">
        <w:rPr>
          <w:szCs w:val="20"/>
          <w:lang w:val="en-GB"/>
        </w:rPr>
        <w:t>. Xu et al.</w:t>
      </w:r>
      <w:r>
        <w:rPr>
          <w:szCs w:val="20"/>
          <w:lang w:val="en-GB"/>
        </w:rPr>
        <w:t xml:space="preserve"> [3]</w:t>
      </w:r>
      <w:r w:rsidRPr="00284232">
        <w:rPr>
          <w:szCs w:val="20"/>
          <w:lang w:val="en-GB"/>
        </w:rPr>
        <w:t xml:space="preserve"> scored state 1, which is a peculiarly oval gular present in </w:t>
      </w:r>
      <w:r w:rsidRPr="00284232">
        <w:rPr>
          <w:i/>
          <w:szCs w:val="20"/>
          <w:lang w:val="en-GB"/>
        </w:rPr>
        <w:t>Pachyamia</w:t>
      </w:r>
      <w:r w:rsidRPr="00284232">
        <w:rPr>
          <w:szCs w:val="20"/>
          <w:lang w:val="en-GB"/>
        </w:rPr>
        <w:t xml:space="preserve"> and </w:t>
      </w:r>
      <w:r w:rsidRPr="00284232">
        <w:rPr>
          <w:i/>
          <w:szCs w:val="20"/>
          <w:lang w:val="en-GB"/>
        </w:rPr>
        <w:t>Vidalamia</w:t>
      </w:r>
      <w:r w:rsidRPr="00284232">
        <w:rPr>
          <w:szCs w:val="20"/>
          <w:lang w:val="en-GB"/>
        </w:rPr>
        <w:t xml:space="preserve">. The gular of </w:t>
      </w:r>
      <w:r w:rsidRPr="00284232">
        <w:rPr>
          <w:i/>
          <w:szCs w:val="20"/>
          <w:lang w:val="en-GB"/>
        </w:rPr>
        <w:t>Robustichthys</w:t>
      </w:r>
      <w:r w:rsidRPr="00284232">
        <w:rPr>
          <w:szCs w:val="20"/>
          <w:lang w:val="en-GB"/>
        </w:rPr>
        <w:t xml:space="preserve"> is visible in their figure 1c and has a straight to slightly concave lateral border. Therefore, it is rather subrectgangular as in most halecomorphs and so </w:t>
      </w:r>
      <w:r>
        <w:rPr>
          <w:szCs w:val="20"/>
          <w:lang w:val="en-GB"/>
        </w:rPr>
        <w:t>we</w:t>
      </w:r>
      <w:r w:rsidRPr="00284232">
        <w:rPr>
          <w:szCs w:val="20"/>
          <w:lang w:val="en-GB"/>
        </w:rPr>
        <w:t xml:space="preserve"> scored state 0 (see Grande and Bemis </w:t>
      </w:r>
      <w:r>
        <w:rPr>
          <w:szCs w:val="20"/>
          <w:lang w:val="en-GB"/>
        </w:rPr>
        <w:t xml:space="preserve">[1]: </w:t>
      </w:r>
      <w:r w:rsidRPr="00284232">
        <w:rPr>
          <w:szCs w:val="20"/>
          <w:lang w:val="en-GB"/>
        </w:rPr>
        <w:t>character 32 and figure 136)</w:t>
      </w:r>
      <w:r>
        <w:rPr>
          <w:szCs w:val="20"/>
          <w:lang w:val="en-GB"/>
        </w:rPr>
        <w:t>.</w:t>
      </w:r>
    </w:p>
    <w:p w14:paraId="33073547" w14:textId="77777777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</w:p>
    <w:p w14:paraId="59E042BC" w14:textId="03620242" w:rsidR="00284232" w:rsidRDefault="00284232" w:rsidP="00284232">
      <w:pPr>
        <w:widowControl w:val="0"/>
        <w:suppressAutoHyphens/>
        <w:autoSpaceDE w:val="0"/>
        <w:rPr>
          <w:szCs w:val="20"/>
          <w:lang w:val="en-GB"/>
        </w:rPr>
      </w:pPr>
      <w:r>
        <w:rPr>
          <w:szCs w:val="20"/>
          <w:lang w:val="en-GB"/>
        </w:rPr>
        <w:t xml:space="preserve">Character 34. </w:t>
      </w:r>
      <w:r w:rsidRPr="00284232">
        <w:rPr>
          <w:szCs w:val="20"/>
          <w:lang w:val="en-GB"/>
        </w:rPr>
        <w:t xml:space="preserve">Number of epaxial procurrent caudal fin rays. In the case of </w:t>
      </w:r>
      <w:r w:rsidRPr="00284232">
        <w:rPr>
          <w:i/>
          <w:szCs w:val="20"/>
          <w:lang w:val="en-GB"/>
        </w:rPr>
        <w:t>Robustichthys</w:t>
      </w:r>
      <w:r w:rsidRPr="00284232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this </w:t>
      </w:r>
      <w:r>
        <w:rPr>
          <w:szCs w:val="20"/>
          <w:lang w:val="en-GB"/>
        </w:rPr>
        <w:lastRenderedPageBreak/>
        <w:t>character refers to the number of</w:t>
      </w:r>
      <w:r w:rsidRPr="00284232">
        <w:rPr>
          <w:szCs w:val="20"/>
          <w:lang w:val="en-GB"/>
        </w:rPr>
        <w:t xml:space="preserve"> dorsal paired basal fulcra (see Grande and Bemis </w:t>
      </w:r>
      <w:r>
        <w:rPr>
          <w:szCs w:val="20"/>
          <w:lang w:val="en-GB"/>
        </w:rPr>
        <w:t xml:space="preserve">[1]: </w:t>
      </w:r>
      <w:r w:rsidRPr="00284232">
        <w:rPr>
          <w:szCs w:val="20"/>
          <w:lang w:val="en-GB"/>
        </w:rPr>
        <w:t xml:space="preserve">character 44), which are 11 in the photograph of the caudal peduncle in Xu et al.'s figure </w:t>
      </w:r>
      <w:r>
        <w:rPr>
          <w:szCs w:val="20"/>
          <w:lang w:val="en-GB"/>
        </w:rPr>
        <w:t>S1. Thus, we scored state 0</w:t>
      </w:r>
      <w:r w:rsidRPr="00284232">
        <w:rPr>
          <w:szCs w:val="20"/>
          <w:lang w:val="en-GB"/>
        </w:rPr>
        <w:t>.</w:t>
      </w:r>
    </w:p>
    <w:p w14:paraId="2C55A8AD" w14:textId="77777777" w:rsidR="00284232" w:rsidRDefault="00284232" w:rsidP="00FF6B7E">
      <w:pPr>
        <w:widowControl w:val="0"/>
        <w:suppressAutoHyphens/>
        <w:autoSpaceDE w:val="0"/>
        <w:rPr>
          <w:szCs w:val="20"/>
          <w:lang w:val="en-GB"/>
        </w:rPr>
      </w:pPr>
    </w:p>
    <w:p w14:paraId="5A196F4A" w14:textId="77777777" w:rsidR="00393C69" w:rsidRDefault="00393C69" w:rsidP="00FF6B7E">
      <w:pPr>
        <w:widowControl w:val="0"/>
        <w:suppressAutoHyphens/>
        <w:autoSpaceDE w:val="0"/>
        <w:rPr>
          <w:szCs w:val="20"/>
          <w:lang w:val="en-GB"/>
        </w:rPr>
      </w:pPr>
    </w:p>
    <w:p w14:paraId="588AE92D" w14:textId="77777777" w:rsidR="00393C69" w:rsidRPr="003605A1" w:rsidRDefault="00393C69" w:rsidP="00393C69">
      <w:pPr>
        <w:pStyle w:val="berschrift1"/>
        <w:rPr>
          <w:sz w:val="28"/>
          <w:szCs w:val="28"/>
        </w:rPr>
      </w:pPr>
      <w:r w:rsidRPr="003605A1">
        <w:rPr>
          <w:sz w:val="28"/>
          <w:szCs w:val="28"/>
        </w:rPr>
        <w:t>References</w:t>
      </w:r>
    </w:p>
    <w:p w14:paraId="64204F3E" w14:textId="77777777" w:rsidR="00393C69" w:rsidRDefault="00393C69" w:rsidP="00393C69">
      <w:pPr>
        <w:ind w:left="426" w:hanging="426"/>
      </w:pPr>
      <w:r>
        <w:t>1.</w:t>
      </w:r>
      <w:r>
        <w:tab/>
        <w:t>Grande L, Bemis</w:t>
      </w:r>
      <w:r w:rsidRPr="008351CF">
        <w:t xml:space="preserve"> </w:t>
      </w:r>
      <w:r>
        <w:t>WE</w:t>
      </w:r>
      <w:r w:rsidRPr="005E1D8C">
        <w:t xml:space="preserve"> </w:t>
      </w:r>
      <w:r>
        <w:t>(1998)</w:t>
      </w:r>
      <w:r w:rsidRPr="005E1D8C">
        <w:t xml:space="preserve"> A comprehensive phylogenetic study of amiid fishes (Amiidae) based on comparative skeletal anatomy. An empirical search for interconnected patterns of natural history. Society of Vertebrate Paleontology Memoir 4:</w:t>
      </w:r>
      <w:r>
        <w:t xml:space="preserve"> </w:t>
      </w:r>
      <w:r w:rsidRPr="005E1D8C">
        <w:t>1</w:t>
      </w:r>
      <w:r>
        <w:t>-</w:t>
      </w:r>
      <w:r w:rsidRPr="005E1D8C">
        <w:t xml:space="preserve">690; supplement to Journal </w:t>
      </w:r>
      <w:r>
        <w:t>of Vertebrate Paleontology 18</w:t>
      </w:r>
      <w:r w:rsidRPr="005E1D8C">
        <w:t>.</w:t>
      </w:r>
    </w:p>
    <w:p w14:paraId="468CECF1" w14:textId="77777777" w:rsidR="00393C69" w:rsidRDefault="00393C69" w:rsidP="00393C69">
      <w:pPr>
        <w:ind w:left="426" w:hanging="426"/>
      </w:pPr>
      <w:r>
        <w:t>2.</w:t>
      </w:r>
      <w:r>
        <w:tab/>
      </w:r>
      <w:r w:rsidRPr="00D112A3">
        <w:t xml:space="preserve">Alvarado-Ortega </w:t>
      </w:r>
      <w:r>
        <w:t>J,</w:t>
      </w:r>
      <w:r w:rsidRPr="00D112A3">
        <w:t xml:space="preserve"> Espinosa-Arrubarrena </w:t>
      </w:r>
      <w:r>
        <w:t>L</w:t>
      </w:r>
      <w:r w:rsidRPr="00D112A3">
        <w:t xml:space="preserve"> </w:t>
      </w:r>
      <w:r>
        <w:t>(2008) A New genus of ionoscopiform f</w:t>
      </w:r>
      <w:r w:rsidRPr="00D112A3">
        <w:t>ish (Halecomorphi) from</w:t>
      </w:r>
      <w:r>
        <w:t xml:space="preserve"> the Lower Cretaceous (Albian) lithographic l</w:t>
      </w:r>
      <w:r w:rsidRPr="00D112A3">
        <w:t>imestones of the Tlayúa Quarry, Puebla, Mexico. Journal of Paleontology 82(1):</w:t>
      </w:r>
      <w:r>
        <w:t xml:space="preserve"> </w:t>
      </w:r>
      <w:r w:rsidRPr="00D112A3">
        <w:t>163-175</w:t>
      </w:r>
      <w:r>
        <w:t>.</w:t>
      </w:r>
    </w:p>
    <w:p w14:paraId="276AB737" w14:textId="77777777" w:rsidR="00393C69" w:rsidRDefault="00393C69" w:rsidP="00393C69">
      <w:pPr>
        <w:ind w:left="426" w:hanging="426"/>
      </w:pPr>
      <w:r>
        <w:t>3.</w:t>
      </w:r>
      <w:r>
        <w:tab/>
        <w:t>Xu G-H, Zhao L-J, Coates MI (2014). The oldest ionoscopiform from China sheds new light on the early evolution of halecomorph fishes. Biology Letters 10: 20140204.</w:t>
      </w:r>
    </w:p>
    <w:p w14:paraId="44036E68" w14:textId="77777777" w:rsidR="00393C69" w:rsidRDefault="00393C69" w:rsidP="00393C69">
      <w:pPr>
        <w:ind w:left="426" w:hanging="426"/>
      </w:pPr>
    </w:p>
    <w:p w14:paraId="52AF52D0" w14:textId="77777777" w:rsidR="00393C69" w:rsidRDefault="00393C69" w:rsidP="00393C69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p w14:paraId="1CCF5209" w14:textId="2D2C33B0" w:rsidR="00393C69" w:rsidRPr="00105FE5" w:rsidRDefault="00371F15" w:rsidP="00FF6B7E">
      <w:pPr>
        <w:widowControl w:val="0"/>
        <w:suppressAutoHyphens/>
        <w:autoSpaceDE w:val="0"/>
        <w:rPr>
          <w:szCs w:val="20"/>
          <w:lang w:val="en-GB"/>
        </w:rPr>
      </w:pPr>
      <w:r>
        <w:rPr>
          <w:szCs w:val="20"/>
          <w:lang w:val="en-GB"/>
        </w:rPr>
        <w:t xml:space="preserve"> </w:t>
      </w:r>
    </w:p>
    <w:p w14:paraId="627CE8C2" w14:textId="77777777" w:rsidR="00592E0E" w:rsidRDefault="00592E0E">
      <w:pPr>
        <w:rPr>
          <w:rFonts w:asciiTheme="majorHAnsi" w:eastAsiaTheme="majorEastAsia" w:hAnsiTheme="majorHAnsi" w:cstheme="majorBidi"/>
          <w:b/>
          <w:bCs/>
          <w:lang w:val="en-GB"/>
        </w:rPr>
      </w:pPr>
      <w:r>
        <w:rPr>
          <w:lang w:val="en-GB"/>
        </w:rPr>
        <w:br w:type="page"/>
      </w:r>
    </w:p>
    <w:p w14:paraId="17A4A31E" w14:textId="7962E876" w:rsidR="00E6737A" w:rsidRDefault="00E6737A" w:rsidP="00F10799">
      <w:pPr>
        <w:pStyle w:val="berschrift3"/>
        <w:rPr>
          <w:color w:val="auto"/>
          <w:lang w:val="en-GB"/>
        </w:rPr>
      </w:pPr>
      <w:r>
        <w:rPr>
          <w:color w:val="auto"/>
          <w:lang w:val="en-GB"/>
        </w:rPr>
        <w:lastRenderedPageBreak/>
        <w:t>List of apomorphies</w:t>
      </w:r>
    </w:p>
    <w:p w14:paraId="52210205" w14:textId="77777777" w:rsidR="0010376B" w:rsidRPr="0010376B" w:rsidRDefault="0010376B" w:rsidP="0010376B"/>
    <w:p w14:paraId="6CFA37E9" w14:textId="77777777" w:rsidR="00592E0E" w:rsidRPr="00592E0E" w:rsidRDefault="00592E0E" w:rsidP="00592E0E"/>
    <w:p w14:paraId="6464D43E" w14:textId="2BC69A60" w:rsidR="00E6737A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  <w:r>
        <w:rPr>
          <w:noProof/>
          <w:szCs w:val="20"/>
        </w:rPr>
        <w:drawing>
          <wp:inline distT="0" distB="0" distL="0" distR="0" wp14:anchorId="7D1D1383" wp14:editId="225123D3">
            <wp:extent cx="4233520" cy="5400000"/>
            <wp:effectExtent l="0" t="0" r="8890" b="1079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52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82C7F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092FCB9F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09A3512E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6E8D1FCD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370A0065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15BE0586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35E6AF8F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6DE9DE88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400B0297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016F2603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2011FBB0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6CF1440F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7ECCF6D5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182649E2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55AFBE36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575762F1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p w14:paraId="596E10F3" w14:textId="77777777" w:rsidR="0010376B" w:rsidRDefault="0010376B" w:rsidP="00F10799">
      <w:pPr>
        <w:widowControl w:val="0"/>
        <w:suppressAutoHyphens/>
        <w:autoSpaceDE w:val="0"/>
        <w:ind w:left="567" w:hanging="567"/>
        <w:jc w:val="center"/>
        <w:rPr>
          <w:szCs w:val="20"/>
          <w:lang w:val="en-GB"/>
        </w:rPr>
      </w:pPr>
    </w:p>
    <w:tbl>
      <w:tblPr>
        <w:tblStyle w:val="Tabellenraster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1149"/>
        <w:gridCol w:w="931"/>
        <w:gridCol w:w="950"/>
        <w:gridCol w:w="1363"/>
        <w:gridCol w:w="1336"/>
      </w:tblGrid>
      <w:tr w:rsidR="00371F22" w:rsidRPr="005C097A" w14:paraId="6CA056CB" w14:textId="77777777" w:rsidTr="00371F22">
        <w:tc>
          <w:tcPr>
            <w:tcW w:w="2982" w:type="dxa"/>
          </w:tcPr>
          <w:p w14:paraId="67D3291C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lastRenderedPageBreak/>
              <w:t>Branch</w:t>
            </w:r>
          </w:p>
        </w:tc>
        <w:tc>
          <w:tcPr>
            <w:tcW w:w="1149" w:type="dxa"/>
          </w:tcPr>
          <w:p w14:paraId="2ADD0C96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Character</w:t>
            </w:r>
          </w:p>
        </w:tc>
        <w:tc>
          <w:tcPr>
            <w:tcW w:w="931" w:type="dxa"/>
          </w:tcPr>
          <w:p w14:paraId="00B236FF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CI</w:t>
            </w:r>
          </w:p>
        </w:tc>
        <w:tc>
          <w:tcPr>
            <w:tcW w:w="950" w:type="dxa"/>
          </w:tcPr>
          <w:p w14:paraId="4FF4935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Change</w:t>
            </w:r>
          </w:p>
        </w:tc>
        <w:tc>
          <w:tcPr>
            <w:tcW w:w="1363" w:type="dxa"/>
          </w:tcPr>
          <w:p w14:paraId="74C5BECE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ACCTRAN</w:t>
            </w:r>
          </w:p>
        </w:tc>
        <w:tc>
          <w:tcPr>
            <w:tcW w:w="1336" w:type="dxa"/>
          </w:tcPr>
          <w:p w14:paraId="6135EBB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DELTRAN</w:t>
            </w:r>
          </w:p>
        </w:tc>
      </w:tr>
      <w:tr w:rsidR="00371F22" w:rsidRPr="005C097A" w14:paraId="7BF8A41D" w14:textId="77777777" w:rsidTr="00371F22">
        <w:tc>
          <w:tcPr>
            <w:tcW w:w="2982" w:type="dxa"/>
          </w:tcPr>
          <w:p w14:paraId="46AD1B9E" w14:textId="7CE64D23" w:rsidR="00371F22" w:rsidRPr="005C097A" w:rsidRDefault="00371F22" w:rsidP="00720746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Root</w:t>
            </w:r>
            <w:r w:rsidRPr="005C097A">
              <w:rPr>
                <w:szCs w:val="20"/>
                <w:lang w:val="en-GB"/>
              </w:rPr>
              <w:t xml:space="preserve"> --&gt; node_</w:t>
            </w:r>
            <w:r w:rsidR="00720746">
              <w:rPr>
                <w:szCs w:val="20"/>
                <w:lang w:val="en-GB"/>
              </w:rPr>
              <w:t>41</w:t>
            </w:r>
          </w:p>
        </w:tc>
        <w:tc>
          <w:tcPr>
            <w:tcW w:w="1149" w:type="dxa"/>
          </w:tcPr>
          <w:p w14:paraId="7A094F0B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11</w:t>
            </w:r>
          </w:p>
        </w:tc>
        <w:tc>
          <w:tcPr>
            <w:tcW w:w="931" w:type="dxa"/>
          </w:tcPr>
          <w:p w14:paraId="39EF966A" w14:textId="2A2A4435" w:rsidR="00371F22" w:rsidRPr="005C097A" w:rsidRDefault="00371F22" w:rsidP="00720746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 w:rsidR="00720746">
              <w:rPr>
                <w:szCs w:val="20"/>
                <w:lang w:val="en-GB"/>
              </w:rPr>
              <w:t>300</w:t>
            </w:r>
          </w:p>
        </w:tc>
        <w:tc>
          <w:tcPr>
            <w:tcW w:w="950" w:type="dxa"/>
          </w:tcPr>
          <w:p w14:paraId="376A3F1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1==&gt;0</w:t>
            </w:r>
          </w:p>
        </w:tc>
        <w:tc>
          <w:tcPr>
            <w:tcW w:w="1363" w:type="dxa"/>
          </w:tcPr>
          <w:p w14:paraId="020251DC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E0B20DE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15" w:rsidRPr="005C097A" w14:paraId="7E5DE366" w14:textId="77777777" w:rsidTr="00371F22">
        <w:tc>
          <w:tcPr>
            <w:tcW w:w="2982" w:type="dxa"/>
          </w:tcPr>
          <w:p w14:paraId="0CBCD79C" w14:textId="77777777" w:rsidR="00371F15" w:rsidRPr="005C097A" w:rsidRDefault="00371F15" w:rsidP="00371F15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43A844E0" w14:textId="77777777" w:rsidR="00371F15" w:rsidRPr="005C097A" w:rsidRDefault="00371F15" w:rsidP="00371F15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18</w:t>
            </w:r>
          </w:p>
        </w:tc>
        <w:tc>
          <w:tcPr>
            <w:tcW w:w="931" w:type="dxa"/>
          </w:tcPr>
          <w:p w14:paraId="76CE9400" w14:textId="32876EE9" w:rsidR="00371F15" w:rsidRPr="005C097A" w:rsidRDefault="00371F15" w:rsidP="00371F15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6E10B224" w14:textId="77777777" w:rsidR="00371F15" w:rsidRPr="005C097A" w:rsidRDefault="00371F15" w:rsidP="00371F15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118F0FE2" w14:textId="77777777" w:rsidR="00371F15" w:rsidRPr="005C097A" w:rsidRDefault="00371F15" w:rsidP="00371F15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0--&gt;1</w:t>
            </w:r>
          </w:p>
        </w:tc>
        <w:tc>
          <w:tcPr>
            <w:tcW w:w="1336" w:type="dxa"/>
          </w:tcPr>
          <w:p w14:paraId="38610DDF" w14:textId="77777777" w:rsidR="00371F15" w:rsidRPr="005C097A" w:rsidRDefault="00371F15" w:rsidP="00371F15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5C9E8D7" w14:textId="77777777" w:rsidTr="00371F22">
        <w:tc>
          <w:tcPr>
            <w:tcW w:w="2982" w:type="dxa"/>
          </w:tcPr>
          <w:p w14:paraId="72E9B38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A98CBB6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49</w:t>
            </w:r>
          </w:p>
        </w:tc>
        <w:tc>
          <w:tcPr>
            <w:tcW w:w="931" w:type="dxa"/>
          </w:tcPr>
          <w:p w14:paraId="7EF3942D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618887F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4DD423A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5E68CE9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B4B90BA" w14:textId="77777777" w:rsidTr="00371F22">
        <w:tc>
          <w:tcPr>
            <w:tcW w:w="2982" w:type="dxa"/>
            <w:vMerge w:val="restart"/>
          </w:tcPr>
          <w:p w14:paraId="5DF68194" w14:textId="4681CB45" w:rsidR="00371F22" w:rsidRPr="005C097A" w:rsidRDefault="00371F22" w:rsidP="00720746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720746">
              <w:rPr>
                <w:szCs w:val="20"/>
                <w:lang w:val="en-GB"/>
              </w:rPr>
              <w:t>41</w:t>
            </w:r>
            <w:r w:rsidR="00720746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720746">
              <w:rPr>
                <w:szCs w:val="20"/>
                <w:lang w:val="en-GB"/>
              </w:rPr>
              <w:t>40</w:t>
            </w:r>
          </w:p>
        </w:tc>
        <w:tc>
          <w:tcPr>
            <w:tcW w:w="1149" w:type="dxa"/>
          </w:tcPr>
          <w:p w14:paraId="54D6062C" w14:textId="7028AF1B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18</w:t>
            </w:r>
          </w:p>
        </w:tc>
        <w:tc>
          <w:tcPr>
            <w:tcW w:w="931" w:type="dxa"/>
          </w:tcPr>
          <w:p w14:paraId="6D69C896" w14:textId="64B77DF8" w:rsidR="00371F22" w:rsidRPr="005C097A" w:rsidRDefault="00E84104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0E412578" w14:textId="7589A8D6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7447338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A918295" w14:textId="70768FD1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413799">
              <w:rPr>
                <w:szCs w:val="20"/>
                <w:lang w:val="en-GB"/>
              </w:rPr>
              <w:t>0--&gt;1</w:t>
            </w:r>
          </w:p>
        </w:tc>
      </w:tr>
      <w:tr w:rsidR="00371F22" w:rsidRPr="005C097A" w14:paraId="0337DB26" w14:textId="77777777" w:rsidTr="00371F22">
        <w:tc>
          <w:tcPr>
            <w:tcW w:w="2982" w:type="dxa"/>
            <w:vMerge/>
          </w:tcPr>
          <w:p w14:paraId="1E62A356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4920EACA" w14:textId="082E97ED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25</w:t>
            </w:r>
          </w:p>
        </w:tc>
        <w:tc>
          <w:tcPr>
            <w:tcW w:w="931" w:type="dxa"/>
          </w:tcPr>
          <w:p w14:paraId="2F7767EC" w14:textId="1DEC0E12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12DA8EDF" w14:textId="03E480AA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65A7B516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DDAF00B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E3BE875" w14:textId="77777777" w:rsidTr="00371F22">
        <w:tc>
          <w:tcPr>
            <w:tcW w:w="2982" w:type="dxa"/>
            <w:vMerge/>
          </w:tcPr>
          <w:p w14:paraId="4CFC2069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F744B42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44</w:t>
            </w:r>
          </w:p>
        </w:tc>
        <w:tc>
          <w:tcPr>
            <w:tcW w:w="931" w:type="dxa"/>
          </w:tcPr>
          <w:p w14:paraId="3D0F74D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1501E2D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04688603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8E9D923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280570CA" w14:textId="77777777" w:rsidTr="00371F22">
        <w:tc>
          <w:tcPr>
            <w:tcW w:w="2982" w:type="dxa"/>
            <w:vMerge/>
          </w:tcPr>
          <w:p w14:paraId="5B51BB0D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981C6F3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45</w:t>
            </w:r>
          </w:p>
        </w:tc>
        <w:tc>
          <w:tcPr>
            <w:tcW w:w="931" w:type="dxa"/>
          </w:tcPr>
          <w:p w14:paraId="2E690052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0D3E043D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1F353F5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58CC131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99447AA" w14:textId="77777777" w:rsidTr="00371F22">
        <w:tc>
          <w:tcPr>
            <w:tcW w:w="2982" w:type="dxa"/>
            <w:vMerge/>
          </w:tcPr>
          <w:p w14:paraId="73C4AC87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5B1BAB4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55</w:t>
            </w:r>
          </w:p>
        </w:tc>
        <w:tc>
          <w:tcPr>
            <w:tcW w:w="931" w:type="dxa"/>
          </w:tcPr>
          <w:p w14:paraId="5BE2A1B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2062514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76D4F74B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31FE4A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4C21F51E" w14:textId="77777777" w:rsidTr="00371F22">
        <w:tc>
          <w:tcPr>
            <w:tcW w:w="2982" w:type="dxa"/>
            <w:vMerge w:val="restart"/>
          </w:tcPr>
          <w:p w14:paraId="288E32E7" w14:textId="7C600196" w:rsidR="00371F22" w:rsidRPr="005C097A" w:rsidRDefault="00371F22" w:rsidP="00720746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>
              <w:rPr>
                <w:szCs w:val="20"/>
                <w:lang w:val="en-GB"/>
              </w:rPr>
              <w:t>40</w:t>
            </w:r>
            <w:r w:rsidRPr="005C097A">
              <w:rPr>
                <w:szCs w:val="20"/>
                <w:lang w:val="en-GB"/>
              </w:rPr>
              <w:t xml:space="preserve"> --&gt; node_3</w:t>
            </w:r>
            <w:r w:rsidR="00720746">
              <w:rPr>
                <w:szCs w:val="20"/>
                <w:lang w:val="en-GB"/>
              </w:rPr>
              <w:t>1</w:t>
            </w:r>
          </w:p>
        </w:tc>
        <w:tc>
          <w:tcPr>
            <w:tcW w:w="1149" w:type="dxa"/>
          </w:tcPr>
          <w:p w14:paraId="7243A23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</w:t>
            </w:r>
          </w:p>
        </w:tc>
        <w:tc>
          <w:tcPr>
            <w:tcW w:w="931" w:type="dxa"/>
          </w:tcPr>
          <w:p w14:paraId="0ABF438B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0.667</w:t>
            </w:r>
          </w:p>
        </w:tc>
        <w:tc>
          <w:tcPr>
            <w:tcW w:w="950" w:type="dxa"/>
          </w:tcPr>
          <w:p w14:paraId="668ED59B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10A5784C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0--&gt;1</w:t>
            </w:r>
          </w:p>
        </w:tc>
        <w:tc>
          <w:tcPr>
            <w:tcW w:w="1336" w:type="dxa"/>
          </w:tcPr>
          <w:p w14:paraId="3704BF0C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8FC53E2" w14:textId="77777777" w:rsidTr="00371F22">
        <w:tc>
          <w:tcPr>
            <w:tcW w:w="2982" w:type="dxa"/>
            <w:vMerge/>
          </w:tcPr>
          <w:p w14:paraId="4DC55DDC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27AE9239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37</w:t>
            </w:r>
          </w:p>
        </w:tc>
        <w:tc>
          <w:tcPr>
            <w:tcW w:w="931" w:type="dxa"/>
          </w:tcPr>
          <w:p w14:paraId="114FDF72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403BE25E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546814B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0--&gt;1</w:t>
            </w:r>
          </w:p>
        </w:tc>
        <w:tc>
          <w:tcPr>
            <w:tcW w:w="1336" w:type="dxa"/>
          </w:tcPr>
          <w:p w14:paraId="37EF0E17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9F7AC60" w14:textId="77777777" w:rsidTr="00371F22">
        <w:tc>
          <w:tcPr>
            <w:tcW w:w="2982" w:type="dxa"/>
            <w:vMerge/>
          </w:tcPr>
          <w:p w14:paraId="332AE28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F418F0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39</w:t>
            </w:r>
          </w:p>
        </w:tc>
        <w:tc>
          <w:tcPr>
            <w:tcW w:w="931" w:type="dxa"/>
          </w:tcPr>
          <w:p w14:paraId="7F21E809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52CFAA2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03BFE1B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73428510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92C7392" w14:textId="77777777" w:rsidTr="00371F22">
        <w:tc>
          <w:tcPr>
            <w:tcW w:w="2982" w:type="dxa"/>
            <w:vMerge/>
          </w:tcPr>
          <w:p w14:paraId="0D9CB89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50615669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40</w:t>
            </w:r>
          </w:p>
        </w:tc>
        <w:tc>
          <w:tcPr>
            <w:tcW w:w="931" w:type="dxa"/>
          </w:tcPr>
          <w:p w14:paraId="56C82EC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58B70E5C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01AED49D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B1F41CF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3F2271A" w14:textId="77777777" w:rsidTr="00371F22">
        <w:tc>
          <w:tcPr>
            <w:tcW w:w="2982" w:type="dxa"/>
            <w:vMerge w:val="restart"/>
          </w:tcPr>
          <w:p w14:paraId="695AA2EB" w14:textId="32E9CB80" w:rsidR="00371F22" w:rsidRPr="005C097A" w:rsidRDefault="00371F22" w:rsidP="00720746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720746" w:rsidRPr="005C097A">
              <w:rPr>
                <w:szCs w:val="20"/>
                <w:lang w:val="en-GB"/>
              </w:rPr>
              <w:t>3</w:t>
            </w:r>
            <w:r w:rsidR="00720746">
              <w:rPr>
                <w:szCs w:val="20"/>
                <w:lang w:val="en-GB"/>
              </w:rPr>
              <w:t>1</w:t>
            </w:r>
            <w:r w:rsidR="00720746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720746">
              <w:rPr>
                <w:szCs w:val="20"/>
                <w:lang w:val="en-GB"/>
              </w:rPr>
              <w:t>28</w:t>
            </w:r>
          </w:p>
        </w:tc>
        <w:tc>
          <w:tcPr>
            <w:tcW w:w="1149" w:type="dxa"/>
          </w:tcPr>
          <w:p w14:paraId="55290D60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</w:t>
            </w:r>
          </w:p>
        </w:tc>
        <w:tc>
          <w:tcPr>
            <w:tcW w:w="931" w:type="dxa"/>
          </w:tcPr>
          <w:p w14:paraId="6152B66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3D2CE01E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7D9EB00B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0--&gt;1</w:t>
            </w:r>
          </w:p>
        </w:tc>
        <w:tc>
          <w:tcPr>
            <w:tcW w:w="1336" w:type="dxa"/>
          </w:tcPr>
          <w:p w14:paraId="4BD48B5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D2C3126" w14:textId="77777777" w:rsidTr="00371F22">
        <w:tc>
          <w:tcPr>
            <w:tcW w:w="2982" w:type="dxa"/>
            <w:vMerge/>
          </w:tcPr>
          <w:p w14:paraId="6BD2E782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150868FB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</w:t>
            </w:r>
          </w:p>
        </w:tc>
        <w:tc>
          <w:tcPr>
            <w:tcW w:w="931" w:type="dxa"/>
          </w:tcPr>
          <w:p w14:paraId="447B1F6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42703C89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66CF1B40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2554B0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3A16791" w14:textId="77777777" w:rsidTr="00371F22">
        <w:tc>
          <w:tcPr>
            <w:tcW w:w="2982" w:type="dxa"/>
            <w:vMerge/>
          </w:tcPr>
          <w:p w14:paraId="73663DF7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346431A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21</w:t>
            </w:r>
          </w:p>
        </w:tc>
        <w:tc>
          <w:tcPr>
            <w:tcW w:w="931" w:type="dxa"/>
          </w:tcPr>
          <w:p w14:paraId="4253166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0.667</w:t>
            </w:r>
          </w:p>
        </w:tc>
        <w:tc>
          <w:tcPr>
            <w:tcW w:w="950" w:type="dxa"/>
          </w:tcPr>
          <w:p w14:paraId="088E64D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59BEDE79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A69B069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3C89ED3" w14:textId="77777777" w:rsidTr="00371F22">
        <w:tc>
          <w:tcPr>
            <w:tcW w:w="2982" w:type="dxa"/>
            <w:vMerge/>
          </w:tcPr>
          <w:p w14:paraId="320EDAB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EE9DC1F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35</w:t>
            </w:r>
          </w:p>
        </w:tc>
        <w:tc>
          <w:tcPr>
            <w:tcW w:w="931" w:type="dxa"/>
          </w:tcPr>
          <w:p w14:paraId="7E8585C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6369B31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6908D2DF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28E9A7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97E52CF" w14:textId="77777777" w:rsidTr="00371F22">
        <w:tc>
          <w:tcPr>
            <w:tcW w:w="2982" w:type="dxa"/>
            <w:vMerge/>
          </w:tcPr>
          <w:p w14:paraId="4281C517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772E54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36</w:t>
            </w:r>
          </w:p>
        </w:tc>
        <w:tc>
          <w:tcPr>
            <w:tcW w:w="931" w:type="dxa"/>
          </w:tcPr>
          <w:p w14:paraId="0454CF5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44A2737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2734DE5F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243AE3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8435186" w14:textId="77777777" w:rsidTr="00371F22">
        <w:tc>
          <w:tcPr>
            <w:tcW w:w="2982" w:type="dxa"/>
            <w:vMerge/>
          </w:tcPr>
          <w:p w14:paraId="2F595FE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12C17365" w14:textId="699B2DF6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37</w:t>
            </w:r>
          </w:p>
        </w:tc>
        <w:tc>
          <w:tcPr>
            <w:tcW w:w="931" w:type="dxa"/>
          </w:tcPr>
          <w:p w14:paraId="700E9D29" w14:textId="7938C3FD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0618EC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7BB017D7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2D8F8D5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772D19CA" w14:textId="2EF994F4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0618EC">
              <w:rPr>
                <w:szCs w:val="20"/>
                <w:lang w:val="en-GB"/>
              </w:rPr>
              <w:t>0--&gt;1</w:t>
            </w:r>
          </w:p>
        </w:tc>
      </w:tr>
      <w:tr w:rsidR="00371F22" w:rsidRPr="005C097A" w14:paraId="5D1EC6C4" w14:textId="77777777" w:rsidTr="00371F22">
        <w:tc>
          <w:tcPr>
            <w:tcW w:w="2982" w:type="dxa"/>
            <w:vMerge/>
          </w:tcPr>
          <w:p w14:paraId="2E3BB43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437D0309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57</w:t>
            </w:r>
          </w:p>
        </w:tc>
        <w:tc>
          <w:tcPr>
            <w:tcW w:w="931" w:type="dxa"/>
          </w:tcPr>
          <w:p w14:paraId="10100703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51E9AFD7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 xml:space="preserve">0==&gt;2 </w:t>
            </w:r>
          </w:p>
        </w:tc>
        <w:tc>
          <w:tcPr>
            <w:tcW w:w="1363" w:type="dxa"/>
          </w:tcPr>
          <w:p w14:paraId="0D0BBC53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644813D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678C920" w14:textId="77777777" w:rsidTr="00371F22">
        <w:tc>
          <w:tcPr>
            <w:tcW w:w="2982" w:type="dxa"/>
          </w:tcPr>
          <w:p w14:paraId="41E34496" w14:textId="7D7DE4DB" w:rsidR="00371F22" w:rsidRPr="005C097A" w:rsidRDefault="00371F22" w:rsidP="00E97300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node_</w:t>
            </w:r>
            <w:r w:rsidR="00E97300">
              <w:rPr>
                <w:szCs w:val="20"/>
                <w:lang w:val="en-GB"/>
              </w:rPr>
              <w:t>28</w:t>
            </w:r>
            <w:r w:rsidR="00E97300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</w:t>
            </w:r>
            <w:r w:rsidRPr="001770D9">
              <w:rPr>
                <w:i/>
                <w:szCs w:val="20"/>
                <w:lang w:val="en-GB"/>
              </w:rPr>
              <w:t>Amiopsis lepidota</w:t>
            </w:r>
          </w:p>
        </w:tc>
        <w:tc>
          <w:tcPr>
            <w:tcW w:w="1149" w:type="dxa"/>
          </w:tcPr>
          <w:p w14:paraId="46CB1046" w14:textId="542901DF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</w:t>
            </w:r>
          </w:p>
        </w:tc>
        <w:tc>
          <w:tcPr>
            <w:tcW w:w="931" w:type="dxa"/>
          </w:tcPr>
          <w:p w14:paraId="59F7B105" w14:textId="01D225E9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1770D9">
              <w:rPr>
                <w:szCs w:val="20"/>
                <w:lang w:val="en-GB"/>
              </w:rPr>
              <w:t>0.667</w:t>
            </w:r>
          </w:p>
        </w:tc>
        <w:tc>
          <w:tcPr>
            <w:tcW w:w="950" w:type="dxa"/>
          </w:tcPr>
          <w:p w14:paraId="0E4F02D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082C5C15" w14:textId="1E506EA4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8D535AC" w14:textId="642C4413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0618EC">
              <w:rPr>
                <w:szCs w:val="20"/>
                <w:lang w:val="en-GB"/>
              </w:rPr>
              <w:t>0--&gt;1</w:t>
            </w:r>
          </w:p>
        </w:tc>
      </w:tr>
      <w:tr w:rsidR="00371F22" w:rsidRPr="005C097A" w14:paraId="5CA7435B" w14:textId="77777777" w:rsidTr="00371F22">
        <w:tc>
          <w:tcPr>
            <w:tcW w:w="2982" w:type="dxa"/>
            <w:vMerge w:val="restart"/>
          </w:tcPr>
          <w:p w14:paraId="00BC4398" w14:textId="1D18543B" w:rsidR="00371F22" w:rsidRPr="005C097A" w:rsidRDefault="00371F22" w:rsidP="00E97300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E97300" w:rsidRPr="005C097A">
              <w:rPr>
                <w:szCs w:val="20"/>
                <w:lang w:val="en-GB"/>
              </w:rPr>
              <w:t>2</w:t>
            </w:r>
            <w:r w:rsidR="00E97300">
              <w:rPr>
                <w:szCs w:val="20"/>
                <w:lang w:val="en-GB"/>
              </w:rPr>
              <w:t>8</w:t>
            </w:r>
            <w:r w:rsidR="00E97300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E97300" w:rsidRPr="005C097A">
              <w:rPr>
                <w:szCs w:val="20"/>
                <w:lang w:val="en-GB"/>
              </w:rPr>
              <w:t>2</w:t>
            </w:r>
            <w:r w:rsidR="00E97300">
              <w:rPr>
                <w:szCs w:val="20"/>
                <w:lang w:val="en-GB"/>
              </w:rPr>
              <w:t>7</w:t>
            </w:r>
          </w:p>
        </w:tc>
        <w:tc>
          <w:tcPr>
            <w:tcW w:w="1149" w:type="dxa"/>
          </w:tcPr>
          <w:p w14:paraId="5179D165" w14:textId="4CC36AD8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931" w:type="dxa"/>
          </w:tcPr>
          <w:p w14:paraId="72FEFF88" w14:textId="0F4BD246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1770D9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3B9DEF7B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34F90AE4" w14:textId="605834F1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51239210" w14:textId="3B9138BF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1770D9">
              <w:rPr>
                <w:szCs w:val="20"/>
                <w:lang w:val="en-GB"/>
              </w:rPr>
              <w:t>0--&gt;1</w:t>
            </w:r>
          </w:p>
        </w:tc>
      </w:tr>
      <w:tr w:rsidR="00371F22" w:rsidRPr="005C097A" w14:paraId="5627C4F6" w14:textId="77777777" w:rsidTr="00371F22">
        <w:tc>
          <w:tcPr>
            <w:tcW w:w="2982" w:type="dxa"/>
            <w:vMerge/>
          </w:tcPr>
          <w:p w14:paraId="638761F7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5BC62B34" w14:textId="1C71B3B3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</w:t>
            </w:r>
          </w:p>
        </w:tc>
        <w:tc>
          <w:tcPr>
            <w:tcW w:w="931" w:type="dxa"/>
          </w:tcPr>
          <w:p w14:paraId="73FB073B" w14:textId="2D8C745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0.667</w:t>
            </w:r>
          </w:p>
        </w:tc>
        <w:tc>
          <w:tcPr>
            <w:tcW w:w="950" w:type="dxa"/>
          </w:tcPr>
          <w:p w14:paraId="00515D7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4C7B81F6" w14:textId="00580BA5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1--&gt;2</w:t>
            </w:r>
          </w:p>
        </w:tc>
        <w:tc>
          <w:tcPr>
            <w:tcW w:w="1336" w:type="dxa"/>
          </w:tcPr>
          <w:p w14:paraId="39358B24" w14:textId="7EC6234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1770D9">
              <w:rPr>
                <w:szCs w:val="20"/>
                <w:lang w:val="en-GB"/>
              </w:rPr>
              <w:t>0--&gt;</w:t>
            </w:r>
            <w:r>
              <w:rPr>
                <w:szCs w:val="20"/>
                <w:lang w:val="en-GB"/>
              </w:rPr>
              <w:t>2</w:t>
            </w:r>
          </w:p>
        </w:tc>
      </w:tr>
      <w:tr w:rsidR="00371F22" w:rsidRPr="005C097A" w14:paraId="2EF8976F" w14:textId="77777777" w:rsidTr="00371F22">
        <w:tc>
          <w:tcPr>
            <w:tcW w:w="2982" w:type="dxa"/>
            <w:vMerge/>
          </w:tcPr>
          <w:p w14:paraId="17CFE83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1E0BED2E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</w:t>
            </w:r>
          </w:p>
        </w:tc>
        <w:tc>
          <w:tcPr>
            <w:tcW w:w="931" w:type="dxa"/>
          </w:tcPr>
          <w:p w14:paraId="1722F60B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0.667</w:t>
            </w:r>
          </w:p>
        </w:tc>
        <w:tc>
          <w:tcPr>
            <w:tcW w:w="950" w:type="dxa"/>
          </w:tcPr>
          <w:p w14:paraId="3345D47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18F4DC9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4BF039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4C9709F" w14:textId="77777777" w:rsidTr="00371F22">
        <w:tc>
          <w:tcPr>
            <w:tcW w:w="2982" w:type="dxa"/>
            <w:vMerge/>
          </w:tcPr>
          <w:p w14:paraId="11D65B4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778D0D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11</w:t>
            </w:r>
          </w:p>
        </w:tc>
        <w:tc>
          <w:tcPr>
            <w:tcW w:w="931" w:type="dxa"/>
          </w:tcPr>
          <w:p w14:paraId="2878FA93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4431A34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3F51DEBE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2DAF3D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0858CBD" w14:textId="77777777" w:rsidTr="00371F22">
        <w:tc>
          <w:tcPr>
            <w:tcW w:w="2982" w:type="dxa"/>
            <w:vMerge w:val="restart"/>
          </w:tcPr>
          <w:p w14:paraId="1EF264B9" w14:textId="1EBD8CA1" w:rsidR="00371F22" w:rsidRPr="005C097A" w:rsidRDefault="00371F22" w:rsidP="00E97300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node_</w:t>
            </w:r>
            <w:r w:rsidR="00E97300">
              <w:rPr>
                <w:szCs w:val="20"/>
                <w:lang w:val="en-GB"/>
              </w:rPr>
              <w:t>27</w:t>
            </w:r>
            <w:r w:rsidR="00E97300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Solnhofenamia elongata</w:t>
            </w:r>
          </w:p>
        </w:tc>
        <w:tc>
          <w:tcPr>
            <w:tcW w:w="1149" w:type="dxa"/>
          </w:tcPr>
          <w:p w14:paraId="540EC25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16</w:t>
            </w:r>
          </w:p>
        </w:tc>
        <w:tc>
          <w:tcPr>
            <w:tcW w:w="931" w:type="dxa"/>
          </w:tcPr>
          <w:p w14:paraId="614922DE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0.200</w:t>
            </w:r>
          </w:p>
        </w:tc>
        <w:tc>
          <w:tcPr>
            <w:tcW w:w="950" w:type="dxa"/>
          </w:tcPr>
          <w:p w14:paraId="4DCB9B7A" w14:textId="0A5F57E3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171888B1" w14:textId="06BB4CBA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3409AF6" w14:textId="5A7B23F5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485E11F9" w14:textId="77777777" w:rsidTr="00371F22">
        <w:tc>
          <w:tcPr>
            <w:tcW w:w="2982" w:type="dxa"/>
            <w:vMerge/>
          </w:tcPr>
          <w:p w14:paraId="1E74D912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3B85A0A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31</w:t>
            </w:r>
          </w:p>
        </w:tc>
        <w:tc>
          <w:tcPr>
            <w:tcW w:w="931" w:type="dxa"/>
          </w:tcPr>
          <w:p w14:paraId="38A151E6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1FCFB4E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7E5AEAC9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0EE131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62C12E2" w14:textId="77777777" w:rsidTr="00371F22">
        <w:tc>
          <w:tcPr>
            <w:tcW w:w="2982" w:type="dxa"/>
            <w:vMerge/>
          </w:tcPr>
          <w:p w14:paraId="5BE44A09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5FF912A2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33</w:t>
            </w:r>
          </w:p>
        </w:tc>
        <w:tc>
          <w:tcPr>
            <w:tcW w:w="931" w:type="dxa"/>
          </w:tcPr>
          <w:p w14:paraId="29CC257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0.750</w:t>
            </w:r>
          </w:p>
        </w:tc>
        <w:tc>
          <w:tcPr>
            <w:tcW w:w="950" w:type="dxa"/>
          </w:tcPr>
          <w:p w14:paraId="17C62E7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0==&gt;2</w:t>
            </w:r>
          </w:p>
        </w:tc>
        <w:tc>
          <w:tcPr>
            <w:tcW w:w="1363" w:type="dxa"/>
          </w:tcPr>
          <w:p w14:paraId="28F10B62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24E700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0FB45AE" w14:textId="77777777" w:rsidTr="00371F22">
        <w:tc>
          <w:tcPr>
            <w:tcW w:w="2982" w:type="dxa"/>
            <w:vMerge/>
          </w:tcPr>
          <w:p w14:paraId="73DD423D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A430BB5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34</w:t>
            </w:r>
          </w:p>
        </w:tc>
        <w:tc>
          <w:tcPr>
            <w:tcW w:w="931" w:type="dxa"/>
          </w:tcPr>
          <w:p w14:paraId="27DDCDDD" w14:textId="15638552" w:rsidR="00371F22" w:rsidRPr="005C097A" w:rsidRDefault="00371F22" w:rsidP="00371F15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 w:rsidR="00371F15">
              <w:rPr>
                <w:szCs w:val="20"/>
                <w:lang w:val="en-GB"/>
              </w:rPr>
              <w:t>500</w:t>
            </w:r>
          </w:p>
        </w:tc>
        <w:tc>
          <w:tcPr>
            <w:tcW w:w="950" w:type="dxa"/>
          </w:tcPr>
          <w:p w14:paraId="032F4CB7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489EA926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9CBF82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25B65AFE" w14:textId="77777777" w:rsidTr="00371F22">
        <w:tc>
          <w:tcPr>
            <w:tcW w:w="2982" w:type="dxa"/>
            <w:vMerge w:val="restart"/>
          </w:tcPr>
          <w:p w14:paraId="72AD24C9" w14:textId="627E8FB9" w:rsidR="00371F22" w:rsidRPr="005C097A" w:rsidRDefault="00371F22" w:rsidP="006D2656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6D2656" w:rsidRPr="005C097A">
              <w:rPr>
                <w:szCs w:val="20"/>
                <w:lang w:val="en-GB"/>
              </w:rPr>
              <w:t>2</w:t>
            </w:r>
            <w:r w:rsidR="006D2656">
              <w:rPr>
                <w:szCs w:val="20"/>
                <w:lang w:val="en-GB"/>
              </w:rPr>
              <w:t>7</w:t>
            </w:r>
            <w:r w:rsidR="006D2656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6D2656" w:rsidRPr="005C097A">
              <w:rPr>
                <w:szCs w:val="20"/>
                <w:lang w:val="en-GB"/>
              </w:rPr>
              <w:t>2</w:t>
            </w:r>
            <w:r w:rsidR="006D2656">
              <w:rPr>
                <w:szCs w:val="20"/>
                <w:lang w:val="en-GB"/>
              </w:rPr>
              <w:t>6</w:t>
            </w:r>
          </w:p>
        </w:tc>
        <w:tc>
          <w:tcPr>
            <w:tcW w:w="1149" w:type="dxa"/>
          </w:tcPr>
          <w:p w14:paraId="7769278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</w:t>
            </w:r>
          </w:p>
        </w:tc>
        <w:tc>
          <w:tcPr>
            <w:tcW w:w="931" w:type="dxa"/>
          </w:tcPr>
          <w:p w14:paraId="63E032A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2B032DD8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34028BC4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0B89EF1" w14:textId="77777777" w:rsidR="00371F22" w:rsidRPr="005C097A" w:rsidRDefault="00371F22" w:rsidP="009F6F5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CAF26CA" w14:textId="77777777" w:rsidTr="00371F22">
        <w:tc>
          <w:tcPr>
            <w:tcW w:w="2982" w:type="dxa"/>
            <w:vMerge/>
          </w:tcPr>
          <w:p w14:paraId="5FCD9B2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DC577E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6</w:t>
            </w:r>
          </w:p>
        </w:tc>
        <w:tc>
          <w:tcPr>
            <w:tcW w:w="931" w:type="dxa"/>
          </w:tcPr>
          <w:p w14:paraId="342EDD88" w14:textId="3C8FBBFF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04F57D95" w14:textId="5FFA803E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58DF621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CC2151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C4A2838" w14:textId="77777777" w:rsidTr="00371F22">
        <w:tc>
          <w:tcPr>
            <w:tcW w:w="2982" w:type="dxa"/>
            <w:vMerge/>
          </w:tcPr>
          <w:p w14:paraId="366FBF4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80A64A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7</w:t>
            </w:r>
          </w:p>
        </w:tc>
        <w:tc>
          <w:tcPr>
            <w:tcW w:w="931" w:type="dxa"/>
          </w:tcPr>
          <w:p w14:paraId="23F0596B" w14:textId="712BFC2D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0.250</w:t>
            </w:r>
          </w:p>
        </w:tc>
        <w:tc>
          <w:tcPr>
            <w:tcW w:w="950" w:type="dxa"/>
          </w:tcPr>
          <w:p w14:paraId="56A3340A" w14:textId="2816AD5B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4E10392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5F6C642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456905E4" w14:textId="77777777" w:rsidTr="00371F22">
        <w:tc>
          <w:tcPr>
            <w:tcW w:w="2982" w:type="dxa"/>
            <w:vMerge w:val="restart"/>
          </w:tcPr>
          <w:p w14:paraId="23F5CB34" w14:textId="02004DCD" w:rsidR="00371F22" w:rsidRPr="005C097A" w:rsidRDefault="00371F22" w:rsidP="006D2656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6D2656" w:rsidRPr="005C097A">
              <w:rPr>
                <w:szCs w:val="20"/>
                <w:lang w:val="en-GB"/>
              </w:rPr>
              <w:t>2</w:t>
            </w:r>
            <w:r w:rsidR="006D2656">
              <w:rPr>
                <w:szCs w:val="20"/>
                <w:lang w:val="en-GB"/>
              </w:rPr>
              <w:t>6</w:t>
            </w:r>
            <w:r w:rsidR="006D2656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6D2656" w:rsidRPr="005C097A">
              <w:rPr>
                <w:szCs w:val="20"/>
                <w:lang w:val="en-GB"/>
              </w:rPr>
              <w:t>2</w:t>
            </w:r>
            <w:r w:rsidR="006D2656">
              <w:rPr>
                <w:szCs w:val="20"/>
                <w:lang w:val="en-GB"/>
              </w:rPr>
              <w:t>4</w:t>
            </w:r>
          </w:p>
        </w:tc>
        <w:tc>
          <w:tcPr>
            <w:tcW w:w="1149" w:type="dxa"/>
          </w:tcPr>
          <w:p w14:paraId="2781621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17</w:t>
            </w:r>
          </w:p>
        </w:tc>
        <w:tc>
          <w:tcPr>
            <w:tcW w:w="931" w:type="dxa"/>
          </w:tcPr>
          <w:p w14:paraId="7684D01A" w14:textId="2AC02EAF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603061CA" w14:textId="30CC9D30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3B24756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0B89CE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DD02C30" w14:textId="77777777" w:rsidTr="00371F22">
        <w:tc>
          <w:tcPr>
            <w:tcW w:w="2982" w:type="dxa"/>
            <w:vMerge/>
          </w:tcPr>
          <w:p w14:paraId="6913D4D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38D93FA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18</w:t>
            </w:r>
          </w:p>
        </w:tc>
        <w:tc>
          <w:tcPr>
            <w:tcW w:w="931" w:type="dxa"/>
          </w:tcPr>
          <w:p w14:paraId="463CD6FB" w14:textId="5C0DD9A0" w:rsidR="00371F22" w:rsidRPr="005C097A" w:rsidRDefault="00AC530F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27103A4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1==&gt;2</w:t>
            </w:r>
          </w:p>
        </w:tc>
        <w:tc>
          <w:tcPr>
            <w:tcW w:w="1363" w:type="dxa"/>
          </w:tcPr>
          <w:p w14:paraId="34983B4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F265D2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9E37D5D" w14:textId="77777777" w:rsidTr="00371F22">
        <w:tc>
          <w:tcPr>
            <w:tcW w:w="2982" w:type="dxa"/>
            <w:vMerge/>
          </w:tcPr>
          <w:p w14:paraId="063BD57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4078767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19</w:t>
            </w:r>
          </w:p>
        </w:tc>
        <w:tc>
          <w:tcPr>
            <w:tcW w:w="931" w:type="dxa"/>
          </w:tcPr>
          <w:p w14:paraId="1D51812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5AD45C4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1FE508F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095477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435618B8" w14:textId="77777777" w:rsidTr="00371F22">
        <w:tc>
          <w:tcPr>
            <w:tcW w:w="2982" w:type="dxa"/>
            <w:vMerge/>
          </w:tcPr>
          <w:p w14:paraId="574D508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4C16E23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20</w:t>
            </w:r>
          </w:p>
        </w:tc>
        <w:tc>
          <w:tcPr>
            <w:tcW w:w="931" w:type="dxa"/>
          </w:tcPr>
          <w:p w14:paraId="380D39A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6E68AF8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41239AC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DF6779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E28C3FA" w14:textId="77777777" w:rsidTr="00371F22">
        <w:tc>
          <w:tcPr>
            <w:tcW w:w="2982" w:type="dxa"/>
            <w:vMerge w:val="restart"/>
          </w:tcPr>
          <w:p w14:paraId="58FF2E46" w14:textId="3FB7F659" w:rsidR="00371F22" w:rsidRPr="005C097A" w:rsidRDefault="00371F22" w:rsidP="00AA25AC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AA25AC" w:rsidRPr="005C097A">
              <w:rPr>
                <w:szCs w:val="20"/>
                <w:lang w:val="en-GB"/>
              </w:rPr>
              <w:t>2</w:t>
            </w:r>
            <w:r w:rsidR="00AA25AC">
              <w:rPr>
                <w:szCs w:val="20"/>
                <w:lang w:val="en-GB"/>
              </w:rPr>
              <w:t>4</w:t>
            </w:r>
            <w:r w:rsidR="00AA25AC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Calamopleurus cylindricus</w:t>
            </w:r>
          </w:p>
        </w:tc>
        <w:tc>
          <w:tcPr>
            <w:tcW w:w="1149" w:type="dxa"/>
          </w:tcPr>
          <w:p w14:paraId="509F0EB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11</w:t>
            </w:r>
          </w:p>
        </w:tc>
        <w:tc>
          <w:tcPr>
            <w:tcW w:w="931" w:type="dxa"/>
          </w:tcPr>
          <w:p w14:paraId="7E36C4F8" w14:textId="0F729C30" w:rsidR="00371F22" w:rsidRPr="005C097A" w:rsidRDefault="00371F22" w:rsidP="00AC530F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 w:rsidR="00AC530F" w:rsidRPr="005C097A">
              <w:rPr>
                <w:szCs w:val="20"/>
                <w:lang w:val="en-GB"/>
              </w:rPr>
              <w:t>3</w:t>
            </w:r>
            <w:r w:rsidR="00AC530F">
              <w:rPr>
                <w:szCs w:val="20"/>
                <w:lang w:val="en-GB"/>
              </w:rPr>
              <w:t>00</w:t>
            </w:r>
          </w:p>
        </w:tc>
        <w:tc>
          <w:tcPr>
            <w:tcW w:w="950" w:type="dxa"/>
          </w:tcPr>
          <w:p w14:paraId="162F59C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1==&gt;3</w:t>
            </w:r>
          </w:p>
        </w:tc>
        <w:tc>
          <w:tcPr>
            <w:tcW w:w="1363" w:type="dxa"/>
          </w:tcPr>
          <w:p w14:paraId="3194EEA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9946D1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36F2D41" w14:textId="77777777" w:rsidTr="00371F22">
        <w:tc>
          <w:tcPr>
            <w:tcW w:w="2982" w:type="dxa"/>
            <w:vMerge/>
          </w:tcPr>
          <w:p w14:paraId="4CF2F40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1F88C92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21</w:t>
            </w:r>
          </w:p>
        </w:tc>
        <w:tc>
          <w:tcPr>
            <w:tcW w:w="931" w:type="dxa"/>
          </w:tcPr>
          <w:p w14:paraId="09D02E3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0.667</w:t>
            </w:r>
          </w:p>
        </w:tc>
        <w:tc>
          <w:tcPr>
            <w:tcW w:w="950" w:type="dxa"/>
          </w:tcPr>
          <w:p w14:paraId="1289097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1==&gt;2</w:t>
            </w:r>
          </w:p>
        </w:tc>
        <w:tc>
          <w:tcPr>
            <w:tcW w:w="1363" w:type="dxa"/>
          </w:tcPr>
          <w:p w14:paraId="2E3BB5E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3BF0D5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26E70FED" w14:textId="77777777" w:rsidTr="00371F22">
        <w:tc>
          <w:tcPr>
            <w:tcW w:w="2982" w:type="dxa"/>
            <w:vMerge/>
          </w:tcPr>
          <w:p w14:paraId="2B27D30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31D6B6A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22</w:t>
            </w:r>
          </w:p>
        </w:tc>
        <w:tc>
          <w:tcPr>
            <w:tcW w:w="931" w:type="dxa"/>
          </w:tcPr>
          <w:p w14:paraId="71446E2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0.250</w:t>
            </w:r>
          </w:p>
        </w:tc>
        <w:tc>
          <w:tcPr>
            <w:tcW w:w="950" w:type="dxa"/>
          </w:tcPr>
          <w:p w14:paraId="6943A96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63C60A5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F86869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B90A984" w14:textId="77777777" w:rsidTr="00371F22">
        <w:tc>
          <w:tcPr>
            <w:tcW w:w="2982" w:type="dxa"/>
            <w:vMerge/>
          </w:tcPr>
          <w:p w14:paraId="095AB73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834653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44</w:t>
            </w:r>
          </w:p>
        </w:tc>
        <w:tc>
          <w:tcPr>
            <w:tcW w:w="931" w:type="dxa"/>
          </w:tcPr>
          <w:p w14:paraId="02BF5AE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020EA2D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1==&gt;0</w:t>
            </w:r>
          </w:p>
        </w:tc>
        <w:tc>
          <w:tcPr>
            <w:tcW w:w="1363" w:type="dxa"/>
          </w:tcPr>
          <w:p w14:paraId="0688D21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9EFB21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8CB6B81" w14:textId="77777777" w:rsidTr="00371F22">
        <w:tc>
          <w:tcPr>
            <w:tcW w:w="2982" w:type="dxa"/>
            <w:vMerge/>
          </w:tcPr>
          <w:p w14:paraId="47C3E24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40CD8A6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54</w:t>
            </w:r>
          </w:p>
        </w:tc>
        <w:tc>
          <w:tcPr>
            <w:tcW w:w="931" w:type="dxa"/>
          </w:tcPr>
          <w:p w14:paraId="397462D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40FFD2B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31440B8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A7A16D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054E782" w14:textId="77777777" w:rsidTr="00371F22">
        <w:tc>
          <w:tcPr>
            <w:tcW w:w="2982" w:type="dxa"/>
            <w:vMerge w:val="restart"/>
          </w:tcPr>
          <w:p w14:paraId="0EE82A8E" w14:textId="7B6CC33D" w:rsidR="00371F22" w:rsidRPr="005C097A" w:rsidRDefault="00371F22" w:rsidP="00872D2C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</w:t>
            </w:r>
            <w:r>
              <w:rPr>
                <w:szCs w:val="20"/>
                <w:lang w:val="en-GB"/>
              </w:rPr>
              <w:t>ode_</w:t>
            </w:r>
            <w:r w:rsidR="00872D2C">
              <w:rPr>
                <w:szCs w:val="20"/>
                <w:lang w:val="en-GB"/>
              </w:rPr>
              <w:t>24</w:t>
            </w:r>
            <w:r w:rsidR="00872D2C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872D2C" w:rsidRPr="005C097A">
              <w:rPr>
                <w:szCs w:val="20"/>
                <w:lang w:val="en-GB"/>
              </w:rPr>
              <w:t>2</w:t>
            </w:r>
            <w:r w:rsidR="00872D2C">
              <w:rPr>
                <w:szCs w:val="20"/>
                <w:lang w:val="en-GB"/>
              </w:rPr>
              <w:t>3</w:t>
            </w:r>
          </w:p>
        </w:tc>
        <w:tc>
          <w:tcPr>
            <w:tcW w:w="1149" w:type="dxa"/>
          </w:tcPr>
          <w:p w14:paraId="7BB5324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23</w:t>
            </w:r>
          </w:p>
        </w:tc>
        <w:tc>
          <w:tcPr>
            <w:tcW w:w="931" w:type="dxa"/>
          </w:tcPr>
          <w:p w14:paraId="1C8ABE5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11B48F8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56F3274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936A49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C0D79D9" w14:textId="77777777" w:rsidTr="00371F22">
        <w:tc>
          <w:tcPr>
            <w:tcW w:w="2982" w:type="dxa"/>
            <w:vMerge/>
          </w:tcPr>
          <w:p w14:paraId="644237F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5B6A2BD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24</w:t>
            </w:r>
          </w:p>
        </w:tc>
        <w:tc>
          <w:tcPr>
            <w:tcW w:w="931" w:type="dxa"/>
          </w:tcPr>
          <w:p w14:paraId="4356EE0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78F697B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272786D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26D096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EAE2AE5" w14:textId="77777777" w:rsidTr="00371F22">
        <w:tc>
          <w:tcPr>
            <w:tcW w:w="2982" w:type="dxa"/>
            <w:vMerge/>
          </w:tcPr>
          <w:p w14:paraId="4C0848B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4DB120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25</w:t>
            </w:r>
          </w:p>
        </w:tc>
        <w:tc>
          <w:tcPr>
            <w:tcW w:w="931" w:type="dxa"/>
          </w:tcPr>
          <w:p w14:paraId="78F3806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3092DE1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1==&gt;2</w:t>
            </w:r>
          </w:p>
        </w:tc>
        <w:tc>
          <w:tcPr>
            <w:tcW w:w="1363" w:type="dxa"/>
          </w:tcPr>
          <w:p w14:paraId="0D5FFCF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6776D7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37983F3" w14:textId="77777777" w:rsidTr="00371F22">
        <w:tc>
          <w:tcPr>
            <w:tcW w:w="2982" w:type="dxa"/>
            <w:vMerge/>
          </w:tcPr>
          <w:p w14:paraId="1AB0586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A3D212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26</w:t>
            </w:r>
          </w:p>
        </w:tc>
        <w:tc>
          <w:tcPr>
            <w:tcW w:w="931" w:type="dxa"/>
          </w:tcPr>
          <w:p w14:paraId="636B752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2C79EF8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5CE5B9E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741A63F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26072C8" w14:textId="77777777" w:rsidTr="00371F22">
        <w:tc>
          <w:tcPr>
            <w:tcW w:w="2982" w:type="dxa"/>
            <w:vMerge/>
          </w:tcPr>
          <w:p w14:paraId="57C7C1F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25680B0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27</w:t>
            </w:r>
          </w:p>
        </w:tc>
        <w:tc>
          <w:tcPr>
            <w:tcW w:w="931" w:type="dxa"/>
          </w:tcPr>
          <w:p w14:paraId="5DD4AF0E" w14:textId="07584E66" w:rsidR="00371F22" w:rsidRPr="005C097A" w:rsidRDefault="00AC530F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434C983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6C78073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53B99A4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8D6A8E3" w14:textId="77777777" w:rsidTr="00371F22">
        <w:tc>
          <w:tcPr>
            <w:tcW w:w="2982" w:type="dxa"/>
            <w:vMerge/>
          </w:tcPr>
          <w:p w14:paraId="1920261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1622C7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28</w:t>
            </w:r>
          </w:p>
        </w:tc>
        <w:tc>
          <w:tcPr>
            <w:tcW w:w="931" w:type="dxa"/>
          </w:tcPr>
          <w:p w14:paraId="799CF57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15814B8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1C3C51B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5118A09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95637B9" w14:textId="77777777" w:rsidTr="00371F22">
        <w:tc>
          <w:tcPr>
            <w:tcW w:w="2982" w:type="dxa"/>
            <w:vMerge/>
          </w:tcPr>
          <w:p w14:paraId="1E19DDF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165FE5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29</w:t>
            </w:r>
          </w:p>
        </w:tc>
        <w:tc>
          <w:tcPr>
            <w:tcW w:w="931" w:type="dxa"/>
          </w:tcPr>
          <w:p w14:paraId="34CEE49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0025546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3324709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80094B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6466BA0" w14:textId="77777777" w:rsidTr="00371F22">
        <w:tc>
          <w:tcPr>
            <w:tcW w:w="2982" w:type="dxa"/>
            <w:vMerge/>
          </w:tcPr>
          <w:p w14:paraId="2BA4AF1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7DDDAF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30</w:t>
            </w:r>
          </w:p>
        </w:tc>
        <w:tc>
          <w:tcPr>
            <w:tcW w:w="931" w:type="dxa"/>
          </w:tcPr>
          <w:p w14:paraId="11B78B42" w14:textId="168B076E" w:rsidR="00371F22" w:rsidRPr="005C097A" w:rsidRDefault="00371F22" w:rsidP="007216F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 w:rsidR="007216F7">
              <w:rPr>
                <w:szCs w:val="20"/>
                <w:lang w:val="en-GB"/>
              </w:rPr>
              <w:t>333</w:t>
            </w:r>
          </w:p>
        </w:tc>
        <w:tc>
          <w:tcPr>
            <w:tcW w:w="950" w:type="dxa"/>
          </w:tcPr>
          <w:p w14:paraId="49661C3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6D5587D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549AB8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AFBBFA7" w14:textId="77777777" w:rsidTr="00371F22">
        <w:tc>
          <w:tcPr>
            <w:tcW w:w="2982" w:type="dxa"/>
            <w:vMerge/>
          </w:tcPr>
          <w:p w14:paraId="069BD68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2382E22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31</w:t>
            </w:r>
          </w:p>
        </w:tc>
        <w:tc>
          <w:tcPr>
            <w:tcW w:w="931" w:type="dxa"/>
          </w:tcPr>
          <w:p w14:paraId="2BC3568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7FDB081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10D2BAD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7F56AB6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E608455" w14:textId="77777777" w:rsidTr="00371F22">
        <w:tc>
          <w:tcPr>
            <w:tcW w:w="2982" w:type="dxa"/>
          </w:tcPr>
          <w:p w14:paraId="528A2FD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lastRenderedPageBreak/>
              <w:t>Branch</w:t>
            </w:r>
          </w:p>
        </w:tc>
        <w:tc>
          <w:tcPr>
            <w:tcW w:w="1149" w:type="dxa"/>
          </w:tcPr>
          <w:p w14:paraId="1A5B405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Character</w:t>
            </w:r>
          </w:p>
        </w:tc>
        <w:tc>
          <w:tcPr>
            <w:tcW w:w="931" w:type="dxa"/>
          </w:tcPr>
          <w:p w14:paraId="02B0976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CI</w:t>
            </w:r>
          </w:p>
        </w:tc>
        <w:tc>
          <w:tcPr>
            <w:tcW w:w="950" w:type="dxa"/>
          </w:tcPr>
          <w:p w14:paraId="4BABE33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Change</w:t>
            </w:r>
          </w:p>
        </w:tc>
        <w:tc>
          <w:tcPr>
            <w:tcW w:w="1363" w:type="dxa"/>
          </w:tcPr>
          <w:p w14:paraId="1C3793D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ACCTRAN</w:t>
            </w:r>
          </w:p>
        </w:tc>
        <w:tc>
          <w:tcPr>
            <w:tcW w:w="1336" w:type="dxa"/>
          </w:tcPr>
          <w:p w14:paraId="1B2E683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DELTRAN</w:t>
            </w:r>
          </w:p>
        </w:tc>
      </w:tr>
      <w:tr w:rsidR="00371F22" w:rsidRPr="005C097A" w14:paraId="47A54B3A" w14:textId="77777777" w:rsidTr="00371F22">
        <w:tc>
          <w:tcPr>
            <w:tcW w:w="2982" w:type="dxa"/>
            <w:vMerge w:val="restart"/>
          </w:tcPr>
          <w:p w14:paraId="66F44D19" w14:textId="77EA3D35" w:rsidR="00371F22" w:rsidRPr="005C097A" w:rsidRDefault="00371F22" w:rsidP="00003239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003239" w:rsidRPr="005C097A">
              <w:rPr>
                <w:szCs w:val="20"/>
                <w:lang w:val="en-GB"/>
              </w:rPr>
              <w:t>2</w:t>
            </w:r>
            <w:r w:rsidR="00003239">
              <w:rPr>
                <w:szCs w:val="20"/>
                <w:lang w:val="en-GB"/>
              </w:rPr>
              <w:t>3</w:t>
            </w:r>
            <w:r w:rsidR="00003239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Pachyamia mexicana</w:t>
            </w:r>
          </w:p>
        </w:tc>
        <w:tc>
          <w:tcPr>
            <w:tcW w:w="1149" w:type="dxa"/>
          </w:tcPr>
          <w:p w14:paraId="453E935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14</w:t>
            </w:r>
          </w:p>
        </w:tc>
        <w:tc>
          <w:tcPr>
            <w:tcW w:w="931" w:type="dxa"/>
          </w:tcPr>
          <w:p w14:paraId="0FFE371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2694691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268F606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57153B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3B7470F" w14:textId="77777777" w:rsidTr="00371F22">
        <w:tc>
          <w:tcPr>
            <w:tcW w:w="2982" w:type="dxa"/>
            <w:vMerge/>
          </w:tcPr>
          <w:p w14:paraId="2B43CF4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374B80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32</w:t>
            </w:r>
          </w:p>
        </w:tc>
        <w:tc>
          <w:tcPr>
            <w:tcW w:w="931" w:type="dxa"/>
          </w:tcPr>
          <w:p w14:paraId="68BFC3B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1FC5777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7585CEF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9621B1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C72C1FB" w14:textId="77777777" w:rsidTr="00371F22">
        <w:tc>
          <w:tcPr>
            <w:tcW w:w="2982" w:type="dxa"/>
            <w:vMerge/>
          </w:tcPr>
          <w:p w14:paraId="192DD94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EF52F9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34</w:t>
            </w:r>
          </w:p>
        </w:tc>
        <w:tc>
          <w:tcPr>
            <w:tcW w:w="931" w:type="dxa"/>
          </w:tcPr>
          <w:p w14:paraId="6A98733D" w14:textId="34BFCE8F" w:rsidR="00371F22" w:rsidRPr="005C097A" w:rsidRDefault="00371F22" w:rsidP="00B7552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 w:rsidR="00B75528">
              <w:rPr>
                <w:szCs w:val="20"/>
                <w:lang w:val="en-GB"/>
              </w:rPr>
              <w:t>500</w:t>
            </w:r>
          </w:p>
        </w:tc>
        <w:tc>
          <w:tcPr>
            <w:tcW w:w="950" w:type="dxa"/>
          </w:tcPr>
          <w:p w14:paraId="7589C9F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42151A2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E9886A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FE78371" w14:textId="77777777" w:rsidTr="00371F22">
        <w:tc>
          <w:tcPr>
            <w:tcW w:w="2982" w:type="dxa"/>
            <w:vMerge w:val="restart"/>
          </w:tcPr>
          <w:p w14:paraId="5988AA0D" w14:textId="5DF6679F" w:rsidR="00371F22" w:rsidRPr="005C097A" w:rsidRDefault="00371F22" w:rsidP="00003239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003239" w:rsidRPr="005C097A">
              <w:rPr>
                <w:szCs w:val="20"/>
                <w:lang w:val="en-GB"/>
              </w:rPr>
              <w:t>2</w:t>
            </w:r>
            <w:r w:rsidR="00003239">
              <w:rPr>
                <w:szCs w:val="20"/>
                <w:lang w:val="en-GB"/>
              </w:rPr>
              <w:t>6</w:t>
            </w:r>
            <w:r w:rsidR="00003239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003239" w:rsidRPr="005C097A">
              <w:rPr>
                <w:szCs w:val="20"/>
                <w:lang w:val="en-GB"/>
              </w:rPr>
              <w:t>2</w:t>
            </w:r>
            <w:r w:rsidR="00003239">
              <w:rPr>
                <w:szCs w:val="20"/>
                <w:lang w:val="en-GB"/>
              </w:rPr>
              <w:t>5</w:t>
            </w:r>
          </w:p>
        </w:tc>
        <w:tc>
          <w:tcPr>
            <w:tcW w:w="1149" w:type="dxa"/>
          </w:tcPr>
          <w:p w14:paraId="6AF095E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</w:t>
            </w:r>
          </w:p>
        </w:tc>
        <w:tc>
          <w:tcPr>
            <w:tcW w:w="931" w:type="dxa"/>
          </w:tcPr>
          <w:p w14:paraId="4A59553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0.667</w:t>
            </w:r>
          </w:p>
        </w:tc>
        <w:tc>
          <w:tcPr>
            <w:tcW w:w="950" w:type="dxa"/>
          </w:tcPr>
          <w:p w14:paraId="6027384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1==&gt;2</w:t>
            </w:r>
          </w:p>
        </w:tc>
        <w:tc>
          <w:tcPr>
            <w:tcW w:w="1363" w:type="dxa"/>
          </w:tcPr>
          <w:p w14:paraId="5BA7146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3C74D2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E4FA604" w14:textId="77777777" w:rsidTr="00371F22">
        <w:tc>
          <w:tcPr>
            <w:tcW w:w="2982" w:type="dxa"/>
            <w:vMerge/>
          </w:tcPr>
          <w:p w14:paraId="6FAA81A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B3DE55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8</w:t>
            </w:r>
          </w:p>
        </w:tc>
        <w:tc>
          <w:tcPr>
            <w:tcW w:w="931" w:type="dxa"/>
          </w:tcPr>
          <w:p w14:paraId="04583A3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47BEA96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787672B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731BD88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979B4EE" w14:textId="77777777" w:rsidTr="00371F22">
        <w:tc>
          <w:tcPr>
            <w:tcW w:w="2982" w:type="dxa"/>
            <w:vMerge/>
          </w:tcPr>
          <w:p w14:paraId="20A0A69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4E24D9F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9</w:t>
            </w:r>
          </w:p>
        </w:tc>
        <w:tc>
          <w:tcPr>
            <w:tcW w:w="931" w:type="dxa"/>
          </w:tcPr>
          <w:p w14:paraId="4F0511E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108BCA9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5DE6F0B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7FAEA19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D188A53" w14:textId="77777777" w:rsidTr="00371F22">
        <w:tc>
          <w:tcPr>
            <w:tcW w:w="2982" w:type="dxa"/>
            <w:vMerge/>
          </w:tcPr>
          <w:p w14:paraId="7D1F0C9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2B31E50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10</w:t>
            </w:r>
          </w:p>
        </w:tc>
        <w:tc>
          <w:tcPr>
            <w:tcW w:w="931" w:type="dxa"/>
          </w:tcPr>
          <w:p w14:paraId="3D084EF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02CAF2F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3ED6AF6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D14414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EB655B0" w14:textId="77777777" w:rsidTr="00371F22">
        <w:tc>
          <w:tcPr>
            <w:tcW w:w="2982" w:type="dxa"/>
            <w:vMerge/>
          </w:tcPr>
          <w:p w14:paraId="517F439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1A5166A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11</w:t>
            </w:r>
          </w:p>
        </w:tc>
        <w:tc>
          <w:tcPr>
            <w:tcW w:w="931" w:type="dxa"/>
          </w:tcPr>
          <w:p w14:paraId="72B5EA44" w14:textId="50F2209E" w:rsidR="00371F22" w:rsidRPr="005C097A" w:rsidRDefault="00371F22" w:rsidP="00003239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 w:rsidR="00003239">
              <w:rPr>
                <w:szCs w:val="20"/>
                <w:lang w:val="en-GB"/>
              </w:rPr>
              <w:t>300</w:t>
            </w:r>
          </w:p>
        </w:tc>
        <w:tc>
          <w:tcPr>
            <w:tcW w:w="950" w:type="dxa"/>
          </w:tcPr>
          <w:p w14:paraId="47E9372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1==&gt;2</w:t>
            </w:r>
          </w:p>
        </w:tc>
        <w:tc>
          <w:tcPr>
            <w:tcW w:w="1363" w:type="dxa"/>
          </w:tcPr>
          <w:p w14:paraId="58F6989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74860C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226D41F8" w14:textId="77777777" w:rsidTr="00371F22">
        <w:tc>
          <w:tcPr>
            <w:tcW w:w="2982" w:type="dxa"/>
            <w:vMerge/>
          </w:tcPr>
          <w:p w14:paraId="34022A2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52175B7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12</w:t>
            </w:r>
          </w:p>
        </w:tc>
        <w:tc>
          <w:tcPr>
            <w:tcW w:w="931" w:type="dxa"/>
          </w:tcPr>
          <w:p w14:paraId="0944730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21FEB2C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431E770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2CA355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DF2BBA0" w14:textId="77777777" w:rsidTr="00371F22">
        <w:tc>
          <w:tcPr>
            <w:tcW w:w="2982" w:type="dxa"/>
            <w:vMerge/>
          </w:tcPr>
          <w:p w14:paraId="5488882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14DB644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13</w:t>
            </w:r>
          </w:p>
        </w:tc>
        <w:tc>
          <w:tcPr>
            <w:tcW w:w="931" w:type="dxa"/>
          </w:tcPr>
          <w:p w14:paraId="0E55619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7C8D91E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5E243A8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EE5B8E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7420192" w14:textId="77777777" w:rsidTr="00371F22">
        <w:tc>
          <w:tcPr>
            <w:tcW w:w="2982" w:type="dxa"/>
            <w:vMerge/>
          </w:tcPr>
          <w:p w14:paraId="2414B6D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49B6A45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14</w:t>
            </w:r>
          </w:p>
        </w:tc>
        <w:tc>
          <w:tcPr>
            <w:tcW w:w="931" w:type="dxa"/>
          </w:tcPr>
          <w:p w14:paraId="7230419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405091B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6DF340A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0--&gt;2</w:t>
            </w:r>
          </w:p>
        </w:tc>
        <w:tc>
          <w:tcPr>
            <w:tcW w:w="1336" w:type="dxa"/>
          </w:tcPr>
          <w:p w14:paraId="2803DD0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2FAFA1AE" w14:textId="77777777" w:rsidTr="00371F22">
        <w:tc>
          <w:tcPr>
            <w:tcW w:w="2982" w:type="dxa"/>
            <w:vMerge/>
          </w:tcPr>
          <w:p w14:paraId="7A431D3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BC3FB3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52</w:t>
            </w:r>
          </w:p>
        </w:tc>
        <w:tc>
          <w:tcPr>
            <w:tcW w:w="931" w:type="dxa"/>
          </w:tcPr>
          <w:p w14:paraId="48C4995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393B595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34DF94C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05A9FC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975874C" w14:textId="77777777" w:rsidTr="00371F22">
        <w:tc>
          <w:tcPr>
            <w:tcW w:w="2982" w:type="dxa"/>
            <w:vMerge w:val="restart"/>
          </w:tcPr>
          <w:p w14:paraId="7FDA5FA2" w14:textId="6DF38C4D" w:rsidR="00371F22" w:rsidRPr="005C097A" w:rsidRDefault="00371F22" w:rsidP="00D22E89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node_</w:t>
            </w:r>
            <w:r w:rsidR="00D22E89">
              <w:rPr>
                <w:szCs w:val="20"/>
                <w:lang w:val="en-GB"/>
              </w:rPr>
              <w:t>25</w:t>
            </w:r>
            <w:r w:rsidR="00D22E89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Cyclurus kehreri</w:t>
            </w:r>
          </w:p>
        </w:tc>
        <w:tc>
          <w:tcPr>
            <w:tcW w:w="1149" w:type="dxa"/>
          </w:tcPr>
          <w:p w14:paraId="7793C6C1" w14:textId="10EF6238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14</w:t>
            </w:r>
          </w:p>
        </w:tc>
        <w:tc>
          <w:tcPr>
            <w:tcW w:w="931" w:type="dxa"/>
          </w:tcPr>
          <w:p w14:paraId="6765349F" w14:textId="42AF1DCC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1B4156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30A09ECA" w14:textId="0EFCD3A0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1CF87BD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3B45D8C" w14:textId="5C8F062A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1B4156">
              <w:rPr>
                <w:szCs w:val="20"/>
                <w:lang w:val="en-GB"/>
              </w:rPr>
              <w:t>0--&gt;2</w:t>
            </w:r>
          </w:p>
        </w:tc>
      </w:tr>
      <w:tr w:rsidR="00371F22" w:rsidRPr="005C097A" w14:paraId="55F81F71" w14:textId="77777777" w:rsidTr="00371F22">
        <w:tc>
          <w:tcPr>
            <w:tcW w:w="2982" w:type="dxa"/>
            <w:vMerge/>
          </w:tcPr>
          <w:p w14:paraId="612BC0C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69077D9" w14:textId="12E1B40C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15</w:t>
            </w:r>
          </w:p>
        </w:tc>
        <w:tc>
          <w:tcPr>
            <w:tcW w:w="931" w:type="dxa"/>
          </w:tcPr>
          <w:p w14:paraId="336778E9" w14:textId="5A1CFB1E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23964CC0" w14:textId="24DA8771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580B2DE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FEBD93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8DF8426" w14:textId="77777777" w:rsidTr="00371F22">
        <w:tc>
          <w:tcPr>
            <w:tcW w:w="2982" w:type="dxa"/>
            <w:vMerge/>
          </w:tcPr>
          <w:p w14:paraId="6CD4345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23E9D81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16</w:t>
            </w:r>
          </w:p>
        </w:tc>
        <w:tc>
          <w:tcPr>
            <w:tcW w:w="931" w:type="dxa"/>
          </w:tcPr>
          <w:p w14:paraId="75D7473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0.200</w:t>
            </w:r>
          </w:p>
        </w:tc>
        <w:tc>
          <w:tcPr>
            <w:tcW w:w="950" w:type="dxa"/>
          </w:tcPr>
          <w:p w14:paraId="5ED51679" w14:textId="6EF5287B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2FCC1106" w14:textId="4E1EDFA8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2B5F0B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F43FF32" w14:textId="77777777" w:rsidTr="00371F22">
        <w:tc>
          <w:tcPr>
            <w:tcW w:w="2982" w:type="dxa"/>
            <w:vMerge w:val="restart"/>
          </w:tcPr>
          <w:p w14:paraId="11DD9B72" w14:textId="39289F8E" w:rsidR="00371F22" w:rsidRPr="005C097A" w:rsidRDefault="00371F22" w:rsidP="00D22E89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D22E89" w:rsidRPr="005C097A">
              <w:rPr>
                <w:szCs w:val="20"/>
                <w:lang w:val="en-GB"/>
              </w:rPr>
              <w:t>2</w:t>
            </w:r>
            <w:r w:rsidR="00D22E89">
              <w:rPr>
                <w:szCs w:val="20"/>
                <w:lang w:val="en-GB"/>
              </w:rPr>
              <w:t>5</w:t>
            </w:r>
            <w:r w:rsidR="00D22E89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Amia calva</w:t>
            </w:r>
          </w:p>
        </w:tc>
        <w:tc>
          <w:tcPr>
            <w:tcW w:w="1149" w:type="dxa"/>
          </w:tcPr>
          <w:p w14:paraId="7DA11EA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14</w:t>
            </w:r>
          </w:p>
        </w:tc>
        <w:tc>
          <w:tcPr>
            <w:tcW w:w="931" w:type="dxa"/>
          </w:tcPr>
          <w:p w14:paraId="73D0DD0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2EBD054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2481433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2--&gt;3</w:t>
            </w:r>
          </w:p>
        </w:tc>
        <w:tc>
          <w:tcPr>
            <w:tcW w:w="1336" w:type="dxa"/>
          </w:tcPr>
          <w:p w14:paraId="0DFBC868" w14:textId="3A9662AC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</w:t>
            </w:r>
            <w:r w:rsidRPr="005C097A">
              <w:rPr>
                <w:szCs w:val="20"/>
                <w:lang w:val="en-GB"/>
              </w:rPr>
              <w:t>--&gt;3</w:t>
            </w:r>
          </w:p>
        </w:tc>
      </w:tr>
      <w:tr w:rsidR="00371F22" w:rsidRPr="005C097A" w14:paraId="6CC62553" w14:textId="77777777" w:rsidTr="00371F22">
        <w:tc>
          <w:tcPr>
            <w:tcW w:w="2982" w:type="dxa"/>
            <w:vMerge/>
          </w:tcPr>
          <w:p w14:paraId="3EA1EA9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4B1A35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32</w:t>
            </w:r>
          </w:p>
        </w:tc>
        <w:tc>
          <w:tcPr>
            <w:tcW w:w="931" w:type="dxa"/>
          </w:tcPr>
          <w:p w14:paraId="36FA4E3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3B9763B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39D8D46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E59F98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1D666BD" w14:textId="77777777" w:rsidTr="00371F22">
        <w:tc>
          <w:tcPr>
            <w:tcW w:w="2982" w:type="dxa"/>
            <w:vMerge/>
          </w:tcPr>
          <w:p w14:paraId="0892E25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601900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54</w:t>
            </w:r>
          </w:p>
        </w:tc>
        <w:tc>
          <w:tcPr>
            <w:tcW w:w="931" w:type="dxa"/>
          </w:tcPr>
          <w:p w14:paraId="6DFBCD0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6FF4D6C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1EE0D00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199BC3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D567DC4" w14:textId="77777777" w:rsidTr="00371F22">
        <w:tc>
          <w:tcPr>
            <w:tcW w:w="2982" w:type="dxa"/>
            <w:vMerge w:val="restart"/>
          </w:tcPr>
          <w:p w14:paraId="49305BEB" w14:textId="01FC497A" w:rsidR="00371F22" w:rsidRPr="005C097A" w:rsidRDefault="00371F22" w:rsidP="00C836C7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C836C7" w:rsidRPr="005C097A">
              <w:rPr>
                <w:szCs w:val="20"/>
                <w:lang w:val="en-GB"/>
              </w:rPr>
              <w:t>3</w:t>
            </w:r>
            <w:r w:rsidR="00C836C7">
              <w:rPr>
                <w:szCs w:val="20"/>
                <w:lang w:val="en-GB"/>
              </w:rPr>
              <w:t>1</w:t>
            </w:r>
            <w:r w:rsidR="00C836C7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C836C7">
              <w:rPr>
                <w:szCs w:val="20"/>
                <w:lang w:val="en-GB"/>
              </w:rPr>
              <w:t>30</w:t>
            </w:r>
          </w:p>
        </w:tc>
        <w:tc>
          <w:tcPr>
            <w:tcW w:w="1149" w:type="dxa"/>
          </w:tcPr>
          <w:p w14:paraId="5F43189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16</w:t>
            </w:r>
          </w:p>
        </w:tc>
        <w:tc>
          <w:tcPr>
            <w:tcW w:w="931" w:type="dxa"/>
          </w:tcPr>
          <w:p w14:paraId="568C846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0.200</w:t>
            </w:r>
          </w:p>
        </w:tc>
        <w:tc>
          <w:tcPr>
            <w:tcW w:w="950" w:type="dxa"/>
          </w:tcPr>
          <w:p w14:paraId="67C117F8" w14:textId="24BB630E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75C18525" w14:textId="43D3D9D1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C1DC68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9C7973E" w14:textId="77777777" w:rsidTr="00371F22">
        <w:tc>
          <w:tcPr>
            <w:tcW w:w="2982" w:type="dxa"/>
            <w:vMerge/>
          </w:tcPr>
          <w:p w14:paraId="3A2395A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232070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19</w:t>
            </w:r>
          </w:p>
        </w:tc>
        <w:tc>
          <w:tcPr>
            <w:tcW w:w="931" w:type="dxa"/>
          </w:tcPr>
          <w:p w14:paraId="42594C5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76D34DC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235C65E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ABEEE4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6004DAF" w14:textId="77777777" w:rsidTr="00371F22">
        <w:tc>
          <w:tcPr>
            <w:tcW w:w="2982" w:type="dxa"/>
            <w:vMerge/>
          </w:tcPr>
          <w:p w14:paraId="79021EF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16B6DF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41</w:t>
            </w:r>
          </w:p>
        </w:tc>
        <w:tc>
          <w:tcPr>
            <w:tcW w:w="931" w:type="dxa"/>
          </w:tcPr>
          <w:p w14:paraId="76745FB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6989F46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6C731C4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71043A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89F1156" w14:textId="77777777" w:rsidTr="00371F22">
        <w:tc>
          <w:tcPr>
            <w:tcW w:w="2982" w:type="dxa"/>
            <w:vMerge/>
          </w:tcPr>
          <w:p w14:paraId="34B1219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A638B9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42</w:t>
            </w:r>
          </w:p>
        </w:tc>
        <w:tc>
          <w:tcPr>
            <w:tcW w:w="931" w:type="dxa"/>
          </w:tcPr>
          <w:p w14:paraId="080FF30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66EC2CA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0D7A41A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635CA4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885BCEE" w14:textId="77777777" w:rsidTr="00371F22">
        <w:tc>
          <w:tcPr>
            <w:tcW w:w="2982" w:type="dxa"/>
            <w:vMerge/>
          </w:tcPr>
          <w:p w14:paraId="09690BE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1DF95F2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51</w:t>
            </w:r>
          </w:p>
        </w:tc>
        <w:tc>
          <w:tcPr>
            <w:tcW w:w="931" w:type="dxa"/>
          </w:tcPr>
          <w:p w14:paraId="1367553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7E3DE8A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2813BAF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7F9783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BFA9E1E" w14:textId="77777777" w:rsidTr="00371F22">
        <w:tc>
          <w:tcPr>
            <w:tcW w:w="2982" w:type="dxa"/>
            <w:vMerge/>
          </w:tcPr>
          <w:p w14:paraId="1DADE65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336A05A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53</w:t>
            </w:r>
          </w:p>
        </w:tc>
        <w:tc>
          <w:tcPr>
            <w:tcW w:w="931" w:type="dxa"/>
          </w:tcPr>
          <w:p w14:paraId="4A6990B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4EE1AF0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43052EC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8E09D2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4EBD75B0" w14:textId="77777777" w:rsidTr="00371F22">
        <w:tc>
          <w:tcPr>
            <w:tcW w:w="2982" w:type="dxa"/>
            <w:vMerge w:val="restart"/>
          </w:tcPr>
          <w:p w14:paraId="08F86100" w14:textId="022141F3" w:rsidR="00371F22" w:rsidRPr="005C097A" w:rsidRDefault="00371F22" w:rsidP="00987C1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987C12">
              <w:rPr>
                <w:szCs w:val="20"/>
                <w:lang w:val="en-GB"/>
              </w:rPr>
              <w:t>30</w:t>
            </w:r>
            <w:r w:rsidR="00987C12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987C12" w:rsidRPr="005C097A">
              <w:rPr>
                <w:szCs w:val="20"/>
                <w:lang w:val="en-GB"/>
              </w:rPr>
              <w:t>2</w:t>
            </w:r>
            <w:r w:rsidR="00987C12">
              <w:rPr>
                <w:szCs w:val="20"/>
                <w:lang w:val="en-GB"/>
              </w:rPr>
              <w:t>9</w:t>
            </w:r>
          </w:p>
        </w:tc>
        <w:tc>
          <w:tcPr>
            <w:tcW w:w="1149" w:type="dxa"/>
          </w:tcPr>
          <w:p w14:paraId="3BADF8F1" w14:textId="77777777" w:rsidR="00371F22" w:rsidRPr="005C097A" w:rsidRDefault="00371F22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37</w:t>
            </w:r>
          </w:p>
        </w:tc>
        <w:tc>
          <w:tcPr>
            <w:tcW w:w="931" w:type="dxa"/>
          </w:tcPr>
          <w:p w14:paraId="160B2C50" w14:textId="77777777" w:rsidR="00371F22" w:rsidRPr="005C097A" w:rsidRDefault="00371F22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45AFA4E5" w14:textId="77777777" w:rsidR="00371F22" w:rsidRPr="005C097A" w:rsidRDefault="00371F22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7E55C8FE" w14:textId="77777777" w:rsidR="00371F22" w:rsidRPr="005C097A" w:rsidRDefault="00371F22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1--&gt;0</w:t>
            </w:r>
          </w:p>
        </w:tc>
        <w:tc>
          <w:tcPr>
            <w:tcW w:w="1336" w:type="dxa"/>
          </w:tcPr>
          <w:p w14:paraId="3C0CB661" w14:textId="77777777" w:rsidR="00371F22" w:rsidRPr="005C097A" w:rsidRDefault="00371F22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4D18655" w14:textId="77777777" w:rsidTr="00371F22">
        <w:tc>
          <w:tcPr>
            <w:tcW w:w="2982" w:type="dxa"/>
            <w:vMerge/>
          </w:tcPr>
          <w:p w14:paraId="5BA283B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4A3DDD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43</w:t>
            </w:r>
          </w:p>
        </w:tc>
        <w:tc>
          <w:tcPr>
            <w:tcW w:w="931" w:type="dxa"/>
          </w:tcPr>
          <w:p w14:paraId="32FDC17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4BF4CF9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09CDE03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A1FE64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A16EB53" w14:textId="77777777" w:rsidTr="00371F22">
        <w:tc>
          <w:tcPr>
            <w:tcW w:w="2982" w:type="dxa"/>
            <w:vMerge/>
          </w:tcPr>
          <w:p w14:paraId="251B5D9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25E26DA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57</w:t>
            </w:r>
          </w:p>
        </w:tc>
        <w:tc>
          <w:tcPr>
            <w:tcW w:w="931" w:type="dxa"/>
          </w:tcPr>
          <w:p w14:paraId="564BC06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33210FB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16642F8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C801E4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2FC48155" w14:textId="77777777" w:rsidTr="00371F22">
        <w:tc>
          <w:tcPr>
            <w:tcW w:w="2982" w:type="dxa"/>
            <w:vMerge w:val="restart"/>
          </w:tcPr>
          <w:p w14:paraId="5C4EC550" w14:textId="72F7105D" w:rsidR="00371F22" w:rsidRPr="005C097A" w:rsidRDefault="00371F22" w:rsidP="00987C1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987C12" w:rsidRPr="005C097A">
              <w:rPr>
                <w:szCs w:val="20"/>
                <w:lang w:val="en-GB"/>
              </w:rPr>
              <w:t>2</w:t>
            </w:r>
            <w:r w:rsidR="00987C12">
              <w:rPr>
                <w:szCs w:val="20"/>
                <w:lang w:val="en-GB"/>
              </w:rPr>
              <w:t>9</w:t>
            </w:r>
            <w:r w:rsidR="00987C12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Caturus furcatus</w:t>
            </w:r>
          </w:p>
        </w:tc>
        <w:tc>
          <w:tcPr>
            <w:tcW w:w="1149" w:type="dxa"/>
          </w:tcPr>
          <w:p w14:paraId="54F4792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22</w:t>
            </w:r>
          </w:p>
        </w:tc>
        <w:tc>
          <w:tcPr>
            <w:tcW w:w="931" w:type="dxa"/>
          </w:tcPr>
          <w:p w14:paraId="160BCF1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0.250</w:t>
            </w:r>
          </w:p>
        </w:tc>
        <w:tc>
          <w:tcPr>
            <w:tcW w:w="950" w:type="dxa"/>
          </w:tcPr>
          <w:p w14:paraId="5E14C9B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5E8C922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51CFE65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23DE9A43" w14:textId="77777777" w:rsidTr="00371F22">
        <w:tc>
          <w:tcPr>
            <w:tcW w:w="2982" w:type="dxa"/>
            <w:vMerge/>
          </w:tcPr>
          <w:p w14:paraId="20A258A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F307A3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33</w:t>
            </w:r>
          </w:p>
        </w:tc>
        <w:tc>
          <w:tcPr>
            <w:tcW w:w="931" w:type="dxa"/>
          </w:tcPr>
          <w:p w14:paraId="3DCC24F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0.750</w:t>
            </w:r>
          </w:p>
        </w:tc>
        <w:tc>
          <w:tcPr>
            <w:tcW w:w="950" w:type="dxa"/>
          </w:tcPr>
          <w:p w14:paraId="5BB41BB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0==&gt;3</w:t>
            </w:r>
          </w:p>
        </w:tc>
        <w:tc>
          <w:tcPr>
            <w:tcW w:w="1363" w:type="dxa"/>
          </w:tcPr>
          <w:p w14:paraId="2797DD2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80ADD7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4111D084" w14:textId="77777777" w:rsidTr="00371F22">
        <w:tc>
          <w:tcPr>
            <w:tcW w:w="2982" w:type="dxa"/>
            <w:vMerge w:val="restart"/>
          </w:tcPr>
          <w:p w14:paraId="2DD0BE21" w14:textId="2E80B93B" w:rsidR="00371F22" w:rsidRPr="005C097A" w:rsidRDefault="00371F22" w:rsidP="00987C1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987C12" w:rsidRPr="005C097A">
              <w:rPr>
                <w:szCs w:val="20"/>
                <w:lang w:val="en-GB"/>
              </w:rPr>
              <w:t>2</w:t>
            </w:r>
            <w:r w:rsidR="00987C12">
              <w:rPr>
                <w:szCs w:val="20"/>
                <w:lang w:val="en-GB"/>
              </w:rPr>
              <w:t>9</w:t>
            </w:r>
            <w:r w:rsidR="00987C12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Amblysemius pachyurus</w:t>
            </w:r>
          </w:p>
        </w:tc>
        <w:tc>
          <w:tcPr>
            <w:tcW w:w="1149" w:type="dxa"/>
          </w:tcPr>
          <w:p w14:paraId="3C1ABDE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11</w:t>
            </w:r>
          </w:p>
        </w:tc>
        <w:tc>
          <w:tcPr>
            <w:tcW w:w="931" w:type="dxa"/>
          </w:tcPr>
          <w:p w14:paraId="6FCEC968" w14:textId="3B3B703E" w:rsidR="00371F22" w:rsidRPr="005C097A" w:rsidRDefault="00371F22" w:rsidP="00987C1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 w:rsidR="00987C12" w:rsidRPr="005C097A">
              <w:rPr>
                <w:szCs w:val="20"/>
                <w:lang w:val="en-GB"/>
              </w:rPr>
              <w:t>3</w:t>
            </w:r>
            <w:r w:rsidR="00987C12">
              <w:rPr>
                <w:szCs w:val="20"/>
                <w:lang w:val="en-GB"/>
              </w:rPr>
              <w:t>00</w:t>
            </w:r>
          </w:p>
        </w:tc>
        <w:tc>
          <w:tcPr>
            <w:tcW w:w="950" w:type="dxa"/>
          </w:tcPr>
          <w:p w14:paraId="6B119EC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1E0620C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C2420F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19AB907" w14:textId="77777777" w:rsidTr="00371F22">
        <w:tc>
          <w:tcPr>
            <w:tcW w:w="2982" w:type="dxa"/>
            <w:vMerge/>
          </w:tcPr>
          <w:p w14:paraId="63792CB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3AB4933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25</w:t>
            </w:r>
          </w:p>
        </w:tc>
        <w:tc>
          <w:tcPr>
            <w:tcW w:w="931" w:type="dxa"/>
          </w:tcPr>
          <w:p w14:paraId="247D7EC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7D756D5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1==&gt;0</w:t>
            </w:r>
          </w:p>
        </w:tc>
        <w:tc>
          <w:tcPr>
            <w:tcW w:w="1363" w:type="dxa"/>
          </w:tcPr>
          <w:p w14:paraId="1CF05C4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C11CAB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A80BDEF" w14:textId="77777777" w:rsidTr="00371F22">
        <w:tc>
          <w:tcPr>
            <w:tcW w:w="2982" w:type="dxa"/>
          </w:tcPr>
          <w:p w14:paraId="108F8A28" w14:textId="724DD004" w:rsidR="00371F22" w:rsidRPr="005C097A" w:rsidRDefault="00371F2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E67032">
              <w:rPr>
                <w:szCs w:val="20"/>
                <w:lang w:val="en-GB"/>
              </w:rPr>
              <w:t>30</w:t>
            </w:r>
            <w:r w:rsidR="00E67032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</w:t>
            </w:r>
            <w:r w:rsidRPr="009F6F57">
              <w:rPr>
                <w:i/>
                <w:szCs w:val="20"/>
                <w:lang w:val="en-GB"/>
              </w:rPr>
              <w:t>Liodesmus gracilis</w:t>
            </w:r>
          </w:p>
        </w:tc>
        <w:tc>
          <w:tcPr>
            <w:tcW w:w="1149" w:type="dxa"/>
          </w:tcPr>
          <w:p w14:paraId="6DB3D4C1" w14:textId="05EAF545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37</w:t>
            </w:r>
          </w:p>
        </w:tc>
        <w:tc>
          <w:tcPr>
            <w:tcW w:w="931" w:type="dxa"/>
          </w:tcPr>
          <w:p w14:paraId="41C99F5A" w14:textId="56C95C68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9F6F57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6EF311A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7DF99C0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BE34FFE" w14:textId="125ED3F1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9F6F57">
              <w:rPr>
                <w:szCs w:val="20"/>
                <w:lang w:val="en-GB"/>
              </w:rPr>
              <w:t>0--&gt;1</w:t>
            </w:r>
          </w:p>
        </w:tc>
      </w:tr>
      <w:tr w:rsidR="00371F22" w:rsidRPr="005C097A" w14:paraId="79C1FCE8" w14:textId="77777777" w:rsidTr="00371F22">
        <w:tc>
          <w:tcPr>
            <w:tcW w:w="2982" w:type="dxa"/>
            <w:vMerge w:val="restart"/>
          </w:tcPr>
          <w:p w14:paraId="07B926A0" w14:textId="33FF4E39" w:rsidR="00371F22" w:rsidRPr="005C097A" w:rsidRDefault="00371F22" w:rsidP="00913A30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913A30">
              <w:rPr>
                <w:szCs w:val="20"/>
                <w:lang w:val="en-GB"/>
              </w:rPr>
              <w:t>40</w:t>
            </w:r>
            <w:r w:rsidR="00913A30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913A30">
              <w:rPr>
                <w:szCs w:val="20"/>
                <w:lang w:val="en-GB"/>
              </w:rPr>
              <w:t>39</w:t>
            </w:r>
            <w:r w:rsidR="00913A30" w:rsidRPr="005C097A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1149" w:type="dxa"/>
          </w:tcPr>
          <w:p w14:paraId="650B7CDF" w14:textId="333C96EC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50</w:t>
            </w:r>
          </w:p>
        </w:tc>
        <w:tc>
          <w:tcPr>
            <w:tcW w:w="931" w:type="dxa"/>
          </w:tcPr>
          <w:p w14:paraId="32AC52EE" w14:textId="3C435AF6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17F6490F" w14:textId="22C5E088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5E5D7AB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338EBF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F080F6E" w14:textId="77777777" w:rsidTr="00371F22">
        <w:tc>
          <w:tcPr>
            <w:tcW w:w="2982" w:type="dxa"/>
            <w:vMerge/>
          </w:tcPr>
          <w:p w14:paraId="221052B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742B2E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56</w:t>
            </w:r>
          </w:p>
        </w:tc>
        <w:tc>
          <w:tcPr>
            <w:tcW w:w="931" w:type="dxa"/>
          </w:tcPr>
          <w:p w14:paraId="36CB7DF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37AD753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1476365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6106BE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CC4C519" w14:textId="77777777" w:rsidTr="00371F22">
        <w:tc>
          <w:tcPr>
            <w:tcW w:w="2982" w:type="dxa"/>
            <w:vMerge/>
          </w:tcPr>
          <w:p w14:paraId="43449D4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3A521D4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57</w:t>
            </w:r>
          </w:p>
        </w:tc>
        <w:tc>
          <w:tcPr>
            <w:tcW w:w="931" w:type="dxa"/>
          </w:tcPr>
          <w:p w14:paraId="042A49C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655DEFB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0==&gt;3</w:t>
            </w:r>
          </w:p>
        </w:tc>
        <w:tc>
          <w:tcPr>
            <w:tcW w:w="1363" w:type="dxa"/>
          </w:tcPr>
          <w:p w14:paraId="5FC36E0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760846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48132A8D" w14:textId="77777777" w:rsidTr="00371F22">
        <w:tc>
          <w:tcPr>
            <w:tcW w:w="2982" w:type="dxa"/>
            <w:vMerge w:val="restart"/>
          </w:tcPr>
          <w:p w14:paraId="23CA542F" w14:textId="50CE1E7E" w:rsidR="00371F22" w:rsidRPr="005C097A" w:rsidRDefault="00371F22" w:rsidP="00191501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191501" w:rsidRPr="005C097A">
              <w:rPr>
                <w:szCs w:val="20"/>
                <w:lang w:val="en-GB"/>
              </w:rPr>
              <w:t>3</w:t>
            </w:r>
            <w:r w:rsidR="00191501">
              <w:rPr>
                <w:szCs w:val="20"/>
                <w:lang w:val="en-GB"/>
              </w:rPr>
              <w:t>9</w:t>
            </w:r>
            <w:r w:rsidR="00191501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Ionoscopus cyprinoides</w:t>
            </w:r>
          </w:p>
        </w:tc>
        <w:tc>
          <w:tcPr>
            <w:tcW w:w="1149" w:type="dxa"/>
          </w:tcPr>
          <w:p w14:paraId="240C4B8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</w:t>
            </w:r>
          </w:p>
        </w:tc>
        <w:tc>
          <w:tcPr>
            <w:tcW w:w="931" w:type="dxa"/>
          </w:tcPr>
          <w:p w14:paraId="49CB897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206548B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 xml:space="preserve">0==&gt;1 </w:t>
            </w:r>
          </w:p>
        </w:tc>
        <w:tc>
          <w:tcPr>
            <w:tcW w:w="1363" w:type="dxa"/>
          </w:tcPr>
          <w:p w14:paraId="68A2531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65A7A5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5E52541" w14:textId="77777777" w:rsidTr="00371F22">
        <w:tc>
          <w:tcPr>
            <w:tcW w:w="2982" w:type="dxa"/>
            <w:vMerge/>
          </w:tcPr>
          <w:p w14:paraId="225434B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13784ED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22</w:t>
            </w:r>
          </w:p>
        </w:tc>
        <w:tc>
          <w:tcPr>
            <w:tcW w:w="931" w:type="dxa"/>
          </w:tcPr>
          <w:p w14:paraId="77A0266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0.250</w:t>
            </w:r>
          </w:p>
        </w:tc>
        <w:tc>
          <w:tcPr>
            <w:tcW w:w="950" w:type="dxa"/>
          </w:tcPr>
          <w:p w14:paraId="55EE36C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2EB93A3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2FAADA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56DFBF6" w14:textId="77777777" w:rsidTr="00371F22">
        <w:tc>
          <w:tcPr>
            <w:tcW w:w="2982" w:type="dxa"/>
            <w:vMerge w:val="restart"/>
          </w:tcPr>
          <w:p w14:paraId="32D307EE" w14:textId="3A8B681E" w:rsidR="00371F22" w:rsidRPr="005C097A" w:rsidRDefault="00371F22" w:rsidP="00191501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191501" w:rsidRPr="005C097A">
              <w:rPr>
                <w:szCs w:val="20"/>
                <w:lang w:val="en-GB"/>
              </w:rPr>
              <w:t>3</w:t>
            </w:r>
            <w:r w:rsidR="00191501">
              <w:rPr>
                <w:szCs w:val="20"/>
                <w:lang w:val="en-GB"/>
              </w:rPr>
              <w:t>9</w:t>
            </w:r>
            <w:r w:rsidR="00191501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191501" w:rsidRPr="005C097A">
              <w:rPr>
                <w:szCs w:val="20"/>
                <w:lang w:val="en-GB"/>
              </w:rPr>
              <w:t>3</w:t>
            </w:r>
            <w:r w:rsidR="00191501">
              <w:rPr>
                <w:szCs w:val="20"/>
                <w:lang w:val="en-GB"/>
              </w:rPr>
              <w:t>8</w:t>
            </w:r>
          </w:p>
        </w:tc>
        <w:tc>
          <w:tcPr>
            <w:tcW w:w="1149" w:type="dxa"/>
          </w:tcPr>
          <w:p w14:paraId="64E3FCB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11</w:t>
            </w:r>
          </w:p>
        </w:tc>
        <w:tc>
          <w:tcPr>
            <w:tcW w:w="931" w:type="dxa"/>
          </w:tcPr>
          <w:p w14:paraId="036CD473" w14:textId="11262A1B" w:rsidR="00371F22" w:rsidRPr="005C097A" w:rsidRDefault="00371F22" w:rsidP="00B7552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 w:rsidR="00B75528" w:rsidRPr="005C097A">
              <w:rPr>
                <w:szCs w:val="20"/>
                <w:lang w:val="en-GB"/>
              </w:rPr>
              <w:t>3</w:t>
            </w:r>
            <w:r w:rsidR="00B75528">
              <w:rPr>
                <w:szCs w:val="20"/>
                <w:lang w:val="en-GB"/>
              </w:rPr>
              <w:t>00</w:t>
            </w:r>
          </w:p>
        </w:tc>
        <w:tc>
          <w:tcPr>
            <w:tcW w:w="950" w:type="dxa"/>
          </w:tcPr>
          <w:p w14:paraId="011EFDD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1CFC240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0--&gt;1</w:t>
            </w:r>
          </w:p>
        </w:tc>
        <w:tc>
          <w:tcPr>
            <w:tcW w:w="1336" w:type="dxa"/>
          </w:tcPr>
          <w:p w14:paraId="0FFFDA7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9D309BE" w14:textId="77777777" w:rsidTr="00371F22">
        <w:tc>
          <w:tcPr>
            <w:tcW w:w="2982" w:type="dxa"/>
            <w:vMerge/>
          </w:tcPr>
          <w:p w14:paraId="4767E8F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8603C2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33</w:t>
            </w:r>
          </w:p>
        </w:tc>
        <w:tc>
          <w:tcPr>
            <w:tcW w:w="931" w:type="dxa"/>
          </w:tcPr>
          <w:p w14:paraId="21FB5D2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0.750</w:t>
            </w:r>
          </w:p>
        </w:tc>
        <w:tc>
          <w:tcPr>
            <w:tcW w:w="950" w:type="dxa"/>
          </w:tcPr>
          <w:p w14:paraId="4331FFB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702B885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511B27C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E45CD79" w14:textId="77777777" w:rsidTr="00371F22">
        <w:tc>
          <w:tcPr>
            <w:tcW w:w="2982" w:type="dxa"/>
            <w:vMerge/>
          </w:tcPr>
          <w:p w14:paraId="502973D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14D292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48</w:t>
            </w:r>
          </w:p>
        </w:tc>
        <w:tc>
          <w:tcPr>
            <w:tcW w:w="931" w:type="dxa"/>
          </w:tcPr>
          <w:p w14:paraId="3A66296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7C4E8CA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6C76229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B1A629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FB571B0" w14:textId="77777777" w:rsidTr="00371F22">
        <w:tc>
          <w:tcPr>
            <w:tcW w:w="2982" w:type="dxa"/>
            <w:vMerge w:val="restart"/>
          </w:tcPr>
          <w:p w14:paraId="26E8436C" w14:textId="573FA273" w:rsidR="00371F22" w:rsidRPr="005C097A" w:rsidRDefault="00371F22" w:rsidP="00CD696C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CD696C" w:rsidRPr="005C097A">
              <w:rPr>
                <w:szCs w:val="20"/>
                <w:lang w:val="en-GB"/>
              </w:rPr>
              <w:t>3</w:t>
            </w:r>
            <w:r w:rsidR="00CD696C">
              <w:rPr>
                <w:szCs w:val="20"/>
                <w:lang w:val="en-GB"/>
              </w:rPr>
              <w:t>8</w:t>
            </w:r>
            <w:r w:rsidR="00CD696C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CD696C" w:rsidRPr="005C097A">
              <w:rPr>
                <w:szCs w:val="20"/>
                <w:lang w:val="en-GB"/>
              </w:rPr>
              <w:t>3</w:t>
            </w:r>
            <w:r w:rsidR="00CD696C">
              <w:rPr>
                <w:szCs w:val="20"/>
                <w:lang w:val="en-GB"/>
              </w:rPr>
              <w:t>7</w:t>
            </w:r>
          </w:p>
        </w:tc>
        <w:tc>
          <w:tcPr>
            <w:tcW w:w="1149" w:type="dxa"/>
          </w:tcPr>
          <w:p w14:paraId="376F3D0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12</w:t>
            </w:r>
          </w:p>
        </w:tc>
        <w:tc>
          <w:tcPr>
            <w:tcW w:w="931" w:type="dxa"/>
          </w:tcPr>
          <w:p w14:paraId="0AA86DF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7A8F551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0==&gt;2</w:t>
            </w:r>
          </w:p>
        </w:tc>
        <w:tc>
          <w:tcPr>
            <w:tcW w:w="1363" w:type="dxa"/>
          </w:tcPr>
          <w:p w14:paraId="67BFAA8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EFD8A7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05BA937B" w14:textId="77777777" w:rsidTr="00371F22">
        <w:tc>
          <w:tcPr>
            <w:tcW w:w="2982" w:type="dxa"/>
            <w:vMerge/>
          </w:tcPr>
          <w:p w14:paraId="0ED735D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1396F3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46</w:t>
            </w:r>
          </w:p>
        </w:tc>
        <w:tc>
          <w:tcPr>
            <w:tcW w:w="931" w:type="dxa"/>
          </w:tcPr>
          <w:p w14:paraId="105347BD" w14:textId="3F480904" w:rsidR="00371F22" w:rsidRPr="005C097A" w:rsidRDefault="00B75528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65F3E6A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58E3F84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CB84EF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</w:tbl>
    <w:p w14:paraId="17B1E1DF" w14:textId="77777777" w:rsidR="00AA3EB2" w:rsidRDefault="00AA3EB2">
      <w:r>
        <w:br w:type="page"/>
      </w:r>
    </w:p>
    <w:tbl>
      <w:tblPr>
        <w:tblStyle w:val="Tabellenraster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1149"/>
        <w:gridCol w:w="1116"/>
        <w:gridCol w:w="950"/>
        <w:gridCol w:w="1363"/>
        <w:gridCol w:w="1336"/>
      </w:tblGrid>
      <w:tr w:rsidR="00371F22" w:rsidRPr="005C097A" w14:paraId="2A5EA72D" w14:textId="77777777" w:rsidTr="00576408">
        <w:tc>
          <w:tcPr>
            <w:tcW w:w="2982" w:type="dxa"/>
          </w:tcPr>
          <w:p w14:paraId="78CAE51B" w14:textId="0C403EB2" w:rsidR="00371F22" w:rsidRPr="005C097A" w:rsidRDefault="00371F22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lastRenderedPageBreak/>
              <w:t>Branch</w:t>
            </w:r>
          </w:p>
        </w:tc>
        <w:tc>
          <w:tcPr>
            <w:tcW w:w="1149" w:type="dxa"/>
          </w:tcPr>
          <w:p w14:paraId="1AC42A35" w14:textId="77777777" w:rsidR="00371F22" w:rsidRPr="005C097A" w:rsidRDefault="00371F22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Character</w:t>
            </w:r>
          </w:p>
        </w:tc>
        <w:tc>
          <w:tcPr>
            <w:tcW w:w="1116" w:type="dxa"/>
          </w:tcPr>
          <w:p w14:paraId="3026D8AD" w14:textId="77777777" w:rsidR="00371F22" w:rsidRPr="005C097A" w:rsidRDefault="00371F22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CI</w:t>
            </w:r>
          </w:p>
        </w:tc>
        <w:tc>
          <w:tcPr>
            <w:tcW w:w="950" w:type="dxa"/>
          </w:tcPr>
          <w:p w14:paraId="5D5321EA" w14:textId="77777777" w:rsidR="00371F22" w:rsidRPr="005C097A" w:rsidRDefault="00371F22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Change</w:t>
            </w:r>
          </w:p>
        </w:tc>
        <w:tc>
          <w:tcPr>
            <w:tcW w:w="1363" w:type="dxa"/>
          </w:tcPr>
          <w:p w14:paraId="5948E945" w14:textId="77777777" w:rsidR="00371F22" w:rsidRPr="005C097A" w:rsidRDefault="00371F22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ACCTRAN</w:t>
            </w:r>
          </w:p>
        </w:tc>
        <w:tc>
          <w:tcPr>
            <w:tcW w:w="1336" w:type="dxa"/>
          </w:tcPr>
          <w:p w14:paraId="5D29DF0C" w14:textId="77777777" w:rsidR="00371F22" w:rsidRPr="005C097A" w:rsidRDefault="00371F22" w:rsidP="00AA3EB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DELTRAN</w:t>
            </w:r>
          </w:p>
        </w:tc>
      </w:tr>
      <w:tr w:rsidR="00371F22" w:rsidRPr="005C097A" w14:paraId="08834F7E" w14:textId="77777777" w:rsidTr="00576408">
        <w:tc>
          <w:tcPr>
            <w:tcW w:w="2982" w:type="dxa"/>
            <w:vMerge w:val="restart"/>
          </w:tcPr>
          <w:p w14:paraId="61B8942C" w14:textId="21BB6B90" w:rsidR="00371F22" w:rsidRPr="005C097A" w:rsidRDefault="00371F22" w:rsidP="00896780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896780" w:rsidRPr="005C097A">
              <w:rPr>
                <w:szCs w:val="20"/>
                <w:lang w:val="en-GB"/>
              </w:rPr>
              <w:t>3</w:t>
            </w:r>
            <w:r w:rsidR="00896780">
              <w:rPr>
                <w:szCs w:val="20"/>
                <w:lang w:val="en-GB"/>
              </w:rPr>
              <w:t>7</w:t>
            </w:r>
            <w:r w:rsidR="00896780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896780" w:rsidRPr="005C097A">
              <w:rPr>
                <w:szCs w:val="20"/>
                <w:lang w:val="en-GB"/>
              </w:rPr>
              <w:t>3</w:t>
            </w:r>
            <w:r w:rsidR="00896780">
              <w:rPr>
                <w:szCs w:val="20"/>
                <w:lang w:val="en-GB"/>
              </w:rPr>
              <w:t>6</w:t>
            </w:r>
          </w:p>
        </w:tc>
        <w:tc>
          <w:tcPr>
            <w:tcW w:w="1149" w:type="dxa"/>
          </w:tcPr>
          <w:p w14:paraId="0119488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</w:t>
            </w:r>
          </w:p>
        </w:tc>
        <w:tc>
          <w:tcPr>
            <w:tcW w:w="1116" w:type="dxa"/>
          </w:tcPr>
          <w:p w14:paraId="478CFF3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0.667</w:t>
            </w:r>
          </w:p>
        </w:tc>
        <w:tc>
          <w:tcPr>
            <w:tcW w:w="950" w:type="dxa"/>
          </w:tcPr>
          <w:p w14:paraId="07277EE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0==&gt;2</w:t>
            </w:r>
          </w:p>
        </w:tc>
        <w:tc>
          <w:tcPr>
            <w:tcW w:w="1363" w:type="dxa"/>
          </w:tcPr>
          <w:p w14:paraId="113B436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9965D3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D072BE3" w14:textId="77777777" w:rsidTr="00576408">
        <w:tc>
          <w:tcPr>
            <w:tcW w:w="2982" w:type="dxa"/>
            <w:vMerge/>
          </w:tcPr>
          <w:p w14:paraId="308D4AF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37810C4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</w:t>
            </w:r>
          </w:p>
        </w:tc>
        <w:tc>
          <w:tcPr>
            <w:tcW w:w="1116" w:type="dxa"/>
          </w:tcPr>
          <w:p w14:paraId="2CDCEC2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0.667</w:t>
            </w:r>
          </w:p>
        </w:tc>
        <w:tc>
          <w:tcPr>
            <w:tcW w:w="950" w:type="dxa"/>
          </w:tcPr>
          <w:p w14:paraId="325C543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1B1840E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0--&gt;1</w:t>
            </w:r>
          </w:p>
        </w:tc>
        <w:tc>
          <w:tcPr>
            <w:tcW w:w="1336" w:type="dxa"/>
          </w:tcPr>
          <w:p w14:paraId="0C7E1C0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ADC6A34" w14:textId="77777777" w:rsidTr="00576408">
        <w:tc>
          <w:tcPr>
            <w:tcW w:w="2982" w:type="dxa"/>
            <w:vMerge/>
          </w:tcPr>
          <w:p w14:paraId="772B856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5BA95D0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11</w:t>
            </w:r>
          </w:p>
        </w:tc>
        <w:tc>
          <w:tcPr>
            <w:tcW w:w="1116" w:type="dxa"/>
          </w:tcPr>
          <w:p w14:paraId="776D33C3" w14:textId="408A944D" w:rsidR="00371F22" w:rsidRPr="005C097A" w:rsidRDefault="00371F22" w:rsidP="00896780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 w:rsidR="00896780" w:rsidRPr="005C097A">
              <w:rPr>
                <w:szCs w:val="20"/>
                <w:lang w:val="en-GB"/>
              </w:rPr>
              <w:t>3</w:t>
            </w:r>
            <w:r w:rsidR="00896780">
              <w:rPr>
                <w:szCs w:val="20"/>
                <w:lang w:val="en-GB"/>
              </w:rPr>
              <w:t>00</w:t>
            </w:r>
          </w:p>
        </w:tc>
        <w:tc>
          <w:tcPr>
            <w:tcW w:w="950" w:type="dxa"/>
          </w:tcPr>
          <w:p w14:paraId="3367AD0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2B65189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1--&gt;3</w:t>
            </w:r>
          </w:p>
        </w:tc>
        <w:tc>
          <w:tcPr>
            <w:tcW w:w="1336" w:type="dxa"/>
          </w:tcPr>
          <w:p w14:paraId="606D442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1BCE05D" w14:textId="77777777" w:rsidTr="00576408">
        <w:tc>
          <w:tcPr>
            <w:tcW w:w="2982" w:type="dxa"/>
            <w:vMerge/>
          </w:tcPr>
          <w:p w14:paraId="54E3252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2915485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47</w:t>
            </w:r>
          </w:p>
        </w:tc>
        <w:tc>
          <w:tcPr>
            <w:tcW w:w="1116" w:type="dxa"/>
          </w:tcPr>
          <w:p w14:paraId="5FBD80F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040A7F9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21CEA71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FECFD4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26CD4A78" w14:textId="77777777" w:rsidTr="00576408">
        <w:tc>
          <w:tcPr>
            <w:tcW w:w="2982" w:type="dxa"/>
            <w:vMerge/>
          </w:tcPr>
          <w:p w14:paraId="15F80E4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848800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55</w:t>
            </w:r>
          </w:p>
        </w:tc>
        <w:tc>
          <w:tcPr>
            <w:tcW w:w="1116" w:type="dxa"/>
          </w:tcPr>
          <w:p w14:paraId="3F9CB1B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795A98A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1==&gt;0</w:t>
            </w:r>
          </w:p>
        </w:tc>
        <w:tc>
          <w:tcPr>
            <w:tcW w:w="1363" w:type="dxa"/>
          </w:tcPr>
          <w:p w14:paraId="239E994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66B209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199F2E35" w14:textId="77777777" w:rsidTr="00576408">
        <w:tc>
          <w:tcPr>
            <w:tcW w:w="2982" w:type="dxa"/>
            <w:vMerge/>
          </w:tcPr>
          <w:p w14:paraId="2CAEB7B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45CB6E7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56</w:t>
            </w:r>
          </w:p>
        </w:tc>
        <w:tc>
          <w:tcPr>
            <w:tcW w:w="1116" w:type="dxa"/>
          </w:tcPr>
          <w:p w14:paraId="2693C99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0EA916C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1==&gt;0</w:t>
            </w:r>
          </w:p>
        </w:tc>
        <w:tc>
          <w:tcPr>
            <w:tcW w:w="1363" w:type="dxa"/>
          </w:tcPr>
          <w:p w14:paraId="07DC566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AEB22B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B2B8144" w14:textId="77777777" w:rsidTr="00576408">
        <w:tc>
          <w:tcPr>
            <w:tcW w:w="2982" w:type="dxa"/>
            <w:vMerge/>
          </w:tcPr>
          <w:p w14:paraId="0ABC606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7CBFFC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57</w:t>
            </w:r>
          </w:p>
        </w:tc>
        <w:tc>
          <w:tcPr>
            <w:tcW w:w="1116" w:type="dxa"/>
          </w:tcPr>
          <w:p w14:paraId="3985E8B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613E6E4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33198EE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3--&gt;2</w:t>
            </w:r>
          </w:p>
        </w:tc>
        <w:tc>
          <w:tcPr>
            <w:tcW w:w="1336" w:type="dxa"/>
          </w:tcPr>
          <w:p w14:paraId="768C307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65C3138F" w14:textId="77777777" w:rsidTr="00576408">
        <w:tc>
          <w:tcPr>
            <w:tcW w:w="2982" w:type="dxa"/>
            <w:vMerge w:val="restart"/>
          </w:tcPr>
          <w:p w14:paraId="4F0B17A5" w14:textId="4C65EC34" w:rsidR="00371F22" w:rsidRPr="005C097A" w:rsidRDefault="00371F22" w:rsidP="00896780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896780" w:rsidRPr="005C097A">
              <w:rPr>
                <w:szCs w:val="20"/>
                <w:lang w:val="en-GB"/>
              </w:rPr>
              <w:t>3</w:t>
            </w:r>
            <w:r w:rsidR="00896780">
              <w:rPr>
                <w:szCs w:val="20"/>
                <w:lang w:val="en-GB"/>
              </w:rPr>
              <w:t>6</w:t>
            </w:r>
            <w:r w:rsidR="00896780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896780" w:rsidRPr="005C097A">
              <w:rPr>
                <w:szCs w:val="20"/>
                <w:lang w:val="en-GB"/>
              </w:rPr>
              <w:t>3</w:t>
            </w:r>
            <w:r w:rsidR="00896780">
              <w:rPr>
                <w:szCs w:val="20"/>
                <w:lang w:val="en-GB"/>
              </w:rPr>
              <w:t>3</w:t>
            </w:r>
          </w:p>
        </w:tc>
        <w:tc>
          <w:tcPr>
            <w:tcW w:w="1149" w:type="dxa"/>
          </w:tcPr>
          <w:p w14:paraId="7796FE36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38</w:t>
            </w:r>
          </w:p>
        </w:tc>
        <w:tc>
          <w:tcPr>
            <w:tcW w:w="1116" w:type="dxa"/>
          </w:tcPr>
          <w:p w14:paraId="7580E56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6CECAF5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4F0FE5F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FF504B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476A3B35" w14:textId="77777777" w:rsidTr="00576408">
        <w:tc>
          <w:tcPr>
            <w:tcW w:w="2982" w:type="dxa"/>
            <w:vMerge/>
          </w:tcPr>
          <w:p w14:paraId="07D2337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260C050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54</w:t>
            </w:r>
          </w:p>
        </w:tc>
        <w:tc>
          <w:tcPr>
            <w:tcW w:w="1116" w:type="dxa"/>
          </w:tcPr>
          <w:p w14:paraId="06CF621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5CF3F07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155DD23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4B56438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28E9C105" w14:textId="77777777" w:rsidTr="00576408">
        <w:tc>
          <w:tcPr>
            <w:tcW w:w="2982" w:type="dxa"/>
            <w:vMerge/>
          </w:tcPr>
          <w:p w14:paraId="70670FB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3CD2D6D7" w14:textId="2A9E92FE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57</w:t>
            </w:r>
          </w:p>
        </w:tc>
        <w:tc>
          <w:tcPr>
            <w:tcW w:w="1116" w:type="dxa"/>
          </w:tcPr>
          <w:p w14:paraId="40A9710D" w14:textId="4B9B6BA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1B5FA7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3F62C3F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4B05603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8498E6D" w14:textId="7D6689AF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1B5FA7">
              <w:rPr>
                <w:szCs w:val="20"/>
                <w:lang w:val="en-GB"/>
              </w:rPr>
              <w:t>3--&gt;2</w:t>
            </w:r>
          </w:p>
        </w:tc>
      </w:tr>
      <w:tr w:rsidR="00371F22" w:rsidRPr="005C097A" w14:paraId="7E081825" w14:textId="77777777" w:rsidTr="00576408">
        <w:tc>
          <w:tcPr>
            <w:tcW w:w="2982" w:type="dxa"/>
            <w:vMerge w:val="restart"/>
          </w:tcPr>
          <w:p w14:paraId="516E48EE" w14:textId="42C9548A" w:rsidR="00371F22" w:rsidRPr="005C097A" w:rsidRDefault="00371F22" w:rsidP="004637EF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4637EF" w:rsidRPr="005C097A">
              <w:rPr>
                <w:szCs w:val="20"/>
                <w:lang w:val="en-GB"/>
              </w:rPr>
              <w:t>3</w:t>
            </w:r>
            <w:r w:rsidR="004637EF">
              <w:rPr>
                <w:szCs w:val="20"/>
                <w:lang w:val="en-GB"/>
              </w:rPr>
              <w:t>3</w:t>
            </w:r>
            <w:r w:rsidR="004637EF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Ophiopsis procera</w:t>
            </w:r>
          </w:p>
        </w:tc>
        <w:tc>
          <w:tcPr>
            <w:tcW w:w="1149" w:type="dxa"/>
          </w:tcPr>
          <w:p w14:paraId="0EF0A2CA" w14:textId="0A63E895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</w:t>
            </w:r>
          </w:p>
        </w:tc>
        <w:tc>
          <w:tcPr>
            <w:tcW w:w="1116" w:type="dxa"/>
          </w:tcPr>
          <w:p w14:paraId="19852638" w14:textId="424A74F4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106C3F">
              <w:rPr>
                <w:szCs w:val="20"/>
                <w:lang w:val="en-GB"/>
              </w:rPr>
              <w:t>0.667</w:t>
            </w:r>
          </w:p>
        </w:tc>
        <w:tc>
          <w:tcPr>
            <w:tcW w:w="950" w:type="dxa"/>
          </w:tcPr>
          <w:p w14:paraId="2417F75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46791CB3" w14:textId="73188ECB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F4ED32C" w14:textId="40F82302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106C3F">
              <w:rPr>
                <w:szCs w:val="20"/>
                <w:lang w:val="en-GB"/>
              </w:rPr>
              <w:t>0--&gt;1</w:t>
            </w:r>
          </w:p>
        </w:tc>
      </w:tr>
      <w:tr w:rsidR="00371F22" w:rsidRPr="005C097A" w14:paraId="7CCA4BC2" w14:textId="77777777" w:rsidTr="00576408">
        <w:tc>
          <w:tcPr>
            <w:tcW w:w="2982" w:type="dxa"/>
            <w:vMerge/>
          </w:tcPr>
          <w:p w14:paraId="0F1395DF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D693FA2" w14:textId="1E10E9F9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11</w:t>
            </w:r>
          </w:p>
        </w:tc>
        <w:tc>
          <w:tcPr>
            <w:tcW w:w="1116" w:type="dxa"/>
          </w:tcPr>
          <w:p w14:paraId="2D2682CD" w14:textId="2E75CD28" w:rsidR="00371F22" w:rsidRPr="005C097A" w:rsidRDefault="00371F22" w:rsidP="004637EF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 w:rsidR="004637EF" w:rsidRPr="005C097A">
              <w:rPr>
                <w:szCs w:val="20"/>
                <w:lang w:val="en-GB"/>
              </w:rPr>
              <w:t>3</w:t>
            </w:r>
            <w:r w:rsidR="004637EF">
              <w:rPr>
                <w:szCs w:val="20"/>
                <w:lang w:val="en-GB"/>
              </w:rPr>
              <w:t>00</w:t>
            </w:r>
          </w:p>
        </w:tc>
        <w:tc>
          <w:tcPr>
            <w:tcW w:w="950" w:type="dxa"/>
          </w:tcPr>
          <w:p w14:paraId="3974C17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4F2E1D7C" w14:textId="68D81ED0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3--&gt;0</w:t>
            </w:r>
          </w:p>
        </w:tc>
        <w:tc>
          <w:tcPr>
            <w:tcW w:w="1336" w:type="dxa"/>
          </w:tcPr>
          <w:p w14:paraId="372E0D8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4401519" w14:textId="77777777" w:rsidTr="00576408">
        <w:tc>
          <w:tcPr>
            <w:tcW w:w="2982" w:type="dxa"/>
          </w:tcPr>
          <w:p w14:paraId="1793497E" w14:textId="741D1F3C" w:rsidR="00371F22" w:rsidRPr="005C097A" w:rsidRDefault="00371F22" w:rsidP="00842A43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842A43" w:rsidRPr="005C097A">
              <w:rPr>
                <w:szCs w:val="20"/>
                <w:lang w:val="en-GB"/>
              </w:rPr>
              <w:t>3</w:t>
            </w:r>
            <w:r w:rsidR="00842A43">
              <w:rPr>
                <w:szCs w:val="20"/>
                <w:lang w:val="en-GB"/>
              </w:rPr>
              <w:t>3</w:t>
            </w:r>
            <w:r w:rsidR="00842A43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842A43" w:rsidRPr="005C097A">
              <w:rPr>
                <w:szCs w:val="20"/>
                <w:lang w:val="en-GB"/>
              </w:rPr>
              <w:t>3</w:t>
            </w:r>
            <w:r w:rsidR="00842A43">
              <w:rPr>
                <w:szCs w:val="20"/>
                <w:lang w:val="en-GB"/>
              </w:rPr>
              <w:t>2</w:t>
            </w:r>
          </w:p>
        </w:tc>
        <w:tc>
          <w:tcPr>
            <w:tcW w:w="1149" w:type="dxa"/>
          </w:tcPr>
          <w:p w14:paraId="0877189B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7</w:t>
            </w:r>
          </w:p>
        </w:tc>
        <w:tc>
          <w:tcPr>
            <w:tcW w:w="1116" w:type="dxa"/>
          </w:tcPr>
          <w:p w14:paraId="456C4F8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0.250</w:t>
            </w:r>
          </w:p>
        </w:tc>
        <w:tc>
          <w:tcPr>
            <w:tcW w:w="950" w:type="dxa"/>
          </w:tcPr>
          <w:p w14:paraId="6733DA6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4B4DFAD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99C825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9DA2493" w14:textId="77777777" w:rsidTr="00576408">
        <w:tc>
          <w:tcPr>
            <w:tcW w:w="2982" w:type="dxa"/>
          </w:tcPr>
          <w:p w14:paraId="2FB10F1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369BFD6E" w14:textId="00BA0043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11</w:t>
            </w:r>
          </w:p>
        </w:tc>
        <w:tc>
          <w:tcPr>
            <w:tcW w:w="1116" w:type="dxa"/>
          </w:tcPr>
          <w:p w14:paraId="1D12EBE1" w14:textId="01089421" w:rsidR="00371F22" w:rsidRPr="005C097A" w:rsidRDefault="00371F22" w:rsidP="00842A43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</w:t>
            </w:r>
            <w:r w:rsidR="00842A43">
              <w:rPr>
                <w:szCs w:val="20"/>
                <w:lang w:val="en-GB"/>
              </w:rPr>
              <w:t>300</w:t>
            </w:r>
          </w:p>
        </w:tc>
        <w:tc>
          <w:tcPr>
            <w:tcW w:w="950" w:type="dxa"/>
          </w:tcPr>
          <w:p w14:paraId="79EFDB38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01B9F44D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55DDD250" w14:textId="3C05F36A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8E2AFC">
              <w:rPr>
                <w:szCs w:val="20"/>
                <w:lang w:val="en-GB"/>
              </w:rPr>
              <w:t>0--&gt;3</w:t>
            </w:r>
          </w:p>
        </w:tc>
      </w:tr>
      <w:tr w:rsidR="00371F22" w:rsidRPr="005C097A" w14:paraId="26399262" w14:textId="77777777" w:rsidTr="00576408">
        <w:tc>
          <w:tcPr>
            <w:tcW w:w="2982" w:type="dxa"/>
          </w:tcPr>
          <w:p w14:paraId="3976385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75C8720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14</w:t>
            </w:r>
          </w:p>
        </w:tc>
        <w:tc>
          <w:tcPr>
            <w:tcW w:w="1116" w:type="dxa"/>
          </w:tcPr>
          <w:p w14:paraId="5AFE28F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6375E19E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3C5D677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0--&gt;1</w:t>
            </w:r>
          </w:p>
        </w:tc>
        <w:tc>
          <w:tcPr>
            <w:tcW w:w="1336" w:type="dxa"/>
          </w:tcPr>
          <w:p w14:paraId="6656AD0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2207F8D1" w14:textId="77777777" w:rsidTr="00576408">
        <w:tc>
          <w:tcPr>
            <w:tcW w:w="2982" w:type="dxa"/>
          </w:tcPr>
          <w:p w14:paraId="48A5FEAE" w14:textId="410A8D70" w:rsidR="00371F22" w:rsidRPr="005C097A" w:rsidRDefault="00371F22" w:rsidP="00A47ADC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A47ADC" w:rsidRPr="005C097A">
              <w:rPr>
                <w:szCs w:val="20"/>
                <w:lang w:val="en-GB"/>
              </w:rPr>
              <w:t>3</w:t>
            </w:r>
            <w:r w:rsidR="00A47ADC">
              <w:rPr>
                <w:szCs w:val="20"/>
                <w:lang w:val="en-GB"/>
              </w:rPr>
              <w:t>2</w:t>
            </w:r>
            <w:r w:rsidR="00A47ADC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>
              <w:rPr>
                <w:i/>
                <w:szCs w:val="20"/>
                <w:lang w:val="en-GB"/>
              </w:rPr>
              <w:t>Macrepistius</w:t>
            </w:r>
          </w:p>
        </w:tc>
        <w:tc>
          <w:tcPr>
            <w:tcW w:w="1149" w:type="dxa"/>
          </w:tcPr>
          <w:p w14:paraId="232844A9" w14:textId="505DE85A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14</w:t>
            </w:r>
          </w:p>
        </w:tc>
        <w:tc>
          <w:tcPr>
            <w:tcW w:w="1116" w:type="dxa"/>
          </w:tcPr>
          <w:p w14:paraId="306B6F63" w14:textId="4A19A98C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FB7DD0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249D028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3675EB0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4C62F0D" w14:textId="4EEFD75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FB7DD0">
              <w:rPr>
                <w:szCs w:val="20"/>
                <w:lang w:val="en-GB"/>
              </w:rPr>
              <w:t>0--&gt;1</w:t>
            </w:r>
          </w:p>
        </w:tc>
      </w:tr>
      <w:tr w:rsidR="00371F22" w:rsidRPr="005C097A" w14:paraId="3E2797BE" w14:textId="77777777" w:rsidTr="00576408">
        <w:tc>
          <w:tcPr>
            <w:tcW w:w="2982" w:type="dxa"/>
          </w:tcPr>
          <w:p w14:paraId="09B17818" w14:textId="24DB3FE5" w:rsidR="00371F22" w:rsidRPr="005C097A" w:rsidRDefault="00371F22" w:rsidP="00A47ADC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A47ADC" w:rsidRPr="005C097A">
              <w:rPr>
                <w:szCs w:val="20"/>
                <w:lang w:val="en-GB"/>
              </w:rPr>
              <w:t>3</w:t>
            </w:r>
            <w:r w:rsidR="00A47ADC">
              <w:rPr>
                <w:szCs w:val="20"/>
                <w:lang w:val="en-GB"/>
              </w:rPr>
              <w:t>2</w:t>
            </w:r>
            <w:r w:rsidR="00A47ADC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Teoichthys</w:t>
            </w:r>
          </w:p>
        </w:tc>
        <w:tc>
          <w:tcPr>
            <w:tcW w:w="1149" w:type="dxa"/>
          </w:tcPr>
          <w:p w14:paraId="7858F6E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14</w:t>
            </w:r>
          </w:p>
        </w:tc>
        <w:tc>
          <w:tcPr>
            <w:tcW w:w="1116" w:type="dxa"/>
          </w:tcPr>
          <w:p w14:paraId="602A0AC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0.600</w:t>
            </w:r>
          </w:p>
        </w:tc>
        <w:tc>
          <w:tcPr>
            <w:tcW w:w="950" w:type="dxa"/>
          </w:tcPr>
          <w:p w14:paraId="47ED134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6D090BC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1--&gt;3</w:t>
            </w:r>
          </w:p>
        </w:tc>
        <w:tc>
          <w:tcPr>
            <w:tcW w:w="1336" w:type="dxa"/>
          </w:tcPr>
          <w:p w14:paraId="0F1545E8" w14:textId="668C8A31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8E2AFC">
              <w:rPr>
                <w:szCs w:val="20"/>
                <w:lang w:val="en-GB"/>
              </w:rPr>
              <w:t>0--&gt;3</w:t>
            </w:r>
          </w:p>
        </w:tc>
      </w:tr>
      <w:tr w:rsidR="00371F22" w:rsidRPr="005C097A" w14:paraId="7250FDFF" w14:textId="77777777" w:rsidTr="00576408">
        <w:tc>
          <w:tcPr>
            <w:tcW w:w="2982" w:type="dxa"/>
            <w:vMerge w:val="restart"/>
          </w:tcPr>
          <w:p w14:paraId="0FF53249" w14:textId="274611AF" w:rsidR="00371F22" w:rsidRPr="005C097A" w:rsidRDefault="00371F22" w:rsidP="001708C1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1708C1" w:rsidRPr="005C097A">
              <w:rPr>
                <w:szCs w:val="20"/>
                <w:lang w:val="en-GB"/>
              </w:rPr>
              <w:t>3</w:t>
            </w:r>
            <w:r w:rsidR="001708C1">
              <w:rPr>
                <w:szCs w:val="20"/>
                <w:lang w:val="en-GB"/>
              </w:rPr>
              <w:t>6</w:t>
            </w:r>
            <w:r w:rsidR="001708C1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>--&gt; node_</w:t>
            </w:r>
            <w:r w:rsidR="001708C1" w:rsidRPr="005C097A">
              <w:rPr>
                <w:szCs w:val="20"/>
                <w:lang w:val="en-GB"/>
              </w:rPr>
              <w:t>3</w:t>
            </w:r>
            <w:r w:rsidR="001708C1">
              <w:rPr>
                <w:szCs w:val="20"/>
                <w:lang w:val="en-GB"/>
              </w:rPr>
              <w:t>5</w:t>
            </w:r>
          </w:p>
        </w:tc>
        <w:tc>
          <w:tcPr>
            <w:tcW w:w="1149" w:type="dxa"/>
          </w:tcPr>
          <w:p w14:paraId="4C96E154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13</w:t>
            </w:r>
          </w:p>
        </w:tc>
        <w:tc>
          <w:tcPr>
            <w:tcW w:w="1116" w:type="dxa"/>
          </w:tcPr>
          <w:p w14:paraId="1D8944E2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36244DE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29CD2215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DA15BF1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2AD2044" w14:textId="77777777" w:rsidTr="00576408">
        <w:tc>
          <w:tcPr>
            <w:tcW w:w="2982" w:type="dxa"/>
            <w:vMerge/>
          </w:tcPr>
          <w:p w14:paraId="282D0A7C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62F811C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33</w:t>
            </w:r>
          </w:p>
        </w:tc>
        <w:tc>
          <w:tcPr>
            <w:tcW w:w="1116" w:type="dxa"/>
          </w:tcPr>
          <w:p w14:paraId="62BB5CCA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0.750</w:t>
            </w:r>
          </w:p>
        </w:tc>
        <w:tc>
          <w:tcPr>
            <w:tcW w:w="950" w:type="dxa"/>
          </w:tcPr>
          <w:p w14:paraId="48E3AA77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1==&gt;0</w:t>
            </w:r>
          </w:p>
        </w:tc>
        <w:tc>
          <w:tcPr>
            <w:tcW w:w="1363" w:type="dxa"/>
          </w:tcPr>
          <w:p w14:paraId="610F8573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B7F6E09" w14:textId="77777777" w:rsidR="00371F22" w:rsidRPr="005C097A" w:rsidRDefault="00371F22" w:rsidP="0010376B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34AD2" w14:paraId="6766FE3E" w14:textId="77777777" w:rsidTr="00576408">
        <w:tc>
          <w:tcPr>
            <w:tcW w:w="2982" w:type="dxa"/>
          </w:tcPr>
          <w:p w14:paraId="4114C072" w14:textId="3F0075E5" w:rsidR="00371F22" w:rsidRPr="00534AD2" w:rsidRDefault="00371F22" w:rsidP="001708C1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34AD2">
              <w:rPr>
                <w:szCs w:val="20"/>
                <w:lang w:val="en-GB"/>
              </w:rPr>
              <w:t>node_</w:t>
            </w:r>
            <w:r w:rsidR="001708C1" w:rsidRPr="00534AD2">
              <w:rPr>
                <w:szCs w:val="20"/>
                <w:lang w:val="en-GB"/>
              </w:rPr>
              <w:t>3</w:t>
            </w:r>
            <w:r w:rsidR="001708C1">
              <w:rPr>
                <w:szCs w:val="20"/>
                <w:lang w:val="en-GB"/>
              </w:rPr>
              <w:t>5</w:t>
            </w:r>
            <w:r w:rsidR="001708C1" w:rsidRPr="00534AD2">
              <w:rPr>
                <w:szCs w:val="20"/>
                <w:lang w:val="en-GB"/>
              </w:rPr>
              <w:t xml:space="preserve"> </w:t>
            </w:r>
            <w:r w:rsidRPr="00534AD2">
              <w:rPr>
                <w:szCs w:val="20"/>
                <w:lang w:val="en-GB"/>
              </w:rPr>
              <w:t xml:space="preserve">--&gt; </w:t>
            </w:r>
            <w:r w:rsidRPr="00534AD2">
              <w:rPr>
                <w:i/>
                <w:szCs w:val="20"/>
                <w:lang w:val="en-GB"/>
              </w:rPr>
              <w:t>Furo muensteri</w:t>
            </w:r>
          </w:p>
        </w:tc>
        <w:tc>
          <w:tcPr>
            <w:tcW w:w="1149" w:type="dxa"/>
          </w:tcPr>
          <w:p w14:paraId="5427B373" w14:textId="77777777" w:rsidR="00371F22" w:rsidRPr="00534AD2" w:rsidRDefault="00371F22" w:rsidP="00534AD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34AD2">
              <w:rPr>
                <w:szCs w:val="20"/>
                <w:lang w:val="en-GB"/>
              </w:rPr>
              <w:t>11</w:t>
            </w:r>
          </w:p>
        </w:tc>
        <w:tc>
          <w:tcPr>
            <w:tcW w:w="1116" w:type="dxa"/>
          </w:tcPr>
          <w:p w14:paraId="5B464DC9" w14:textId="1557F4AF" w:rsidR="00371F22" w:rsidRPr="00534AD2" w:rsidRDefault="00371F22" w:rsidP="001708C1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34AD2">
              <w:rPr>
                <w:szCs w:val="20"/>
                <w:lang w:val="en-GB"/>
              </w:rPr>
              <w:t>0.</w:t>
            </w:r>
            <w:r w:rsidR="001708C1" w:rsidRPr="00534AD2">
              <w:rPr>
                <w:szCs w:val="20"/>
                <w:lang w:val="en-GB"/>
              </w:rPr>
              <w:t>3</w:t>
            </w:r>
            <w:r w:rsidR="001708C1">
              <w:rPr>
                <w:szCs w:val="20"/>
                <w:lang w:val="en-GB"/>
              </w:rPr>
              <w:t>00</w:t>
            </w:r>
          </w:p>
        </w:tc>
        <w:tc>
          <w:tcPr>
            <w:tcW w:w="950" w:type="dxa"/>
          </w:tcPr>
          <w:p w14:paraId="3322FB3A" w14:textId="77777777" w:rsidR="00371F22" w:rsidRPr="00534AD2" w:rsidRDefault="00371F22" w:rsidP="00534AD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600CA66D" w14:textId="77777777" w:rsidR="00371F22" w:rsidRPr="00534AD2" w:rsidRDefault="00371F22" w:rsidP="00534AD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05992F0" w14:textId="77777777" w:rsidR="00371F22" w:rsidRPr="00534AD2" w:rsidRDefault="00371F22" w:rsidP="00534AD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34AD2">
              <w:rPr>
                <w:szCs w:val="20"/>
                <w:lang w:val="en-GB"/>
              </w:rPr>
              <w:t>0--&gt;3</w:t>
            </w:r>
          </w:p>
        </w:tc>
      </w:tr>
      <w:tr w:rsidR="00576408" w:rsidRPr="005C097A" w14:paraId="313FE4FE" w14:textId="77777777" w:rsidTr="00576408">
        <w:tc>
          <w:tcPr>
            <w:tcW w:w="2982" w:type="dxa"/>
            <w:vMerge w:val="restart"/>
          </w:tcPr>
          <w:p w14:paraId="09495D28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node_3</w:t>
            </w:r>
            <w:r>
              <w:rPr>
                <w:szCs w:val="20"/>
                <w:lang w:val="en-GB"/>
              </w:rPr>
              <w:t>5</w:t>
            </w:r>
            <w:r w:rsidRPr="005C097A">
              <w:rPr>
                <w:szCs w:val="20"/>
                <w:lang w:val="en-GB"/>
              </w:rPr>
              <w:t xml:space="preserve"> --&gt; node_3</w:t>
            </w:r>
            <w:r>
              <w:rPr>
                <w:szCs w:val="20"/>
                <w:lang w:val="en-GB"/>
              </w:rPr>
              <w:t>4</w:t>
            </w:r>
          </w:p>
        </w:tc>
        <w:tc>
          <w:tcPr>
            <w:tcW w:w="1149" w:type="dxa"/>
          </w:tcPr>
          <w:p w14:paraId="5E877EE7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7</w:t>
            </w:r>
          </w:p>
        </w:tc>
        <w:tc>
          <w:tcPr>
            <w:tcW w:w="1116" w:type="dxa"/>
          </w:tcPr>
          <w:p w14:paraId="0F1C46AD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0.250</w:t>
            </w:r>
          </w:p>
        </w:tc>
        <w:tc>
          <w:tcPr>
            <w:tcW w:w="950" w:type="dxa"/>
          </w:tcPr>
          <w:p w14:paraId="4AD01DC2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2D127D2F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9594885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576408" w:rsidRPr="005C097A" w14:paraId="6E77E358" w14:textId="77777777" w:rsidTr="00576408">
        <w:tc>
          <w:tcPr>
            <w:tcW w:w="2982" w:type="dxa"/>
            <w:vMerge/>
          </w:tcPr>
          <w:p w14:paraId="7B40B378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C320291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11</w:t>
            </w:r>
          </w:p>
        </w:tc>
        <w:tc>
          <w:tcPr>
            <w:tcW w:w="1116" w:type="dxa"/>
          </w:tcPr>
          <w:p w14:paraId="25997E2C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0.300</w:t>
            </w:r>
          </w:p>
        </w:tc>
        <w:tc>
          <w:tcPr>
            <w:tcW w:w="950" w:type="dxa"/>
          </w:tcPr>
          <w:p w14:paraId="0C8A1D74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299898D9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</w:t>
            </w:r>
            <w:r w:rsidRPr="008E2AFC">
              <w:rPr>
                <w:szCs w:val="20"/>
                <w:lang w:val="en-GB"/>
              </w:rPr>
              <w:t>--&gt;</w:t>
            </w: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36" w:type="dxa"/>
          </w:tcPr>
          <w:p w14:paraId="5E2C8F07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576408" w:rsidRPr="005C097A" w14:paraId="1703BA46" w14:textId="77777777" w:rsidTr="00576408">
        <w:tc>
          <w:tcPr>
            <w:tcW w:w="2982" w:type="dxa"/>
            <w:vMerge/>
          </w:tcPr>
          <w:p w14:paraId="0859A514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21E9859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25</w:t>
            </w:r>
          </w:p>
        </w:tc>
        <w:tc>
          <w:tcPr>
            <w:tcW w:w="1116" w:type="dxa"/>
          </w:tcPr>
          <w:p w14:paraId="1AC7955B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>
              <w:rPr>
                <w:szCs w:val="20"/>
                <w:lang w:val="en-GB"/>
              </w:rPr>
              <w:t>5</w:t>
            </w:r>
            <w:r w:rsidRPr="005C097A">
              <w:rPr>
                <w:szCs w:val="20"/>
                <w:lang w:val="en-GB"/>
              </w:rPr>
              <w:t>00</w:t>
            </w:r>
          </w:p>
        </w:tc>
        <w:tc>
          <w:tcPr>
            <w:tcW w:w="950" w:type="dxa"/>
          </w:tcPr>
          <w:p w14:paraId="75B983D2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1==&gt;0</w:t>
            </w:r>
          </w:p>
        </w:tc>
        <w:tc>
          <w:tcPr>
            <w:tcW w:w="1363" w:type="dxa"/>
          </w:tcPr>
          <w:p w14:paraId="6902FF3B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30662A9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576408" w:rsidRPr="005C097A" w14:paraId="6B6F7DD5" w14:textId="77777777" w:rsidTr="00576408">
        <w:tc>
          <w:tcPr>
            <w:tcW w:w="2982" w:type="dxa"/>
            <w:vMerge w:val="restart"/>
          </w:tcPr>
          <w:p w14:paraId="050DD0D9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node_3</w:t>
            </w:r>
            <w:r>
              <w:rPr>
                <w:szCs w:val="20"/>
                <w:lang w:val="en-GB"/>
              </w:rPr>
              <w:t>4</w:t>
            </w:r>
            <w:r w:rsidRPr="005C097A">
              <w:rPr>
                <w:szCs w:val="20"/>
                <w:lang w:val="en-GB"/>
              </w:rPr>
              <w:t xml:space="preserve"> --&gt; </w:t>
            </w:r>
            <w:r>
              <w:rPr>
                <w:i/>
                <w:szCs w:val="20"/>
                <w:lang w:val="en-GB"/>
              </w:rPr>
              <w:t>Robustichthys</w:t>
            </w:r>
          </w:p>
        </w:tc>
        <w:tc>
          <w:tcPr>
            <w:tcW w:w="1149" w:type="dxa"/>
          </w:tcPr>
          <w:p w14:paraId="7E11B7E5" w14:textId="77777777" w:rsidR="00576408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11</w:t>
            </w:r>
          </w:p>
        </w:tc>
        <w:tc>
          <w:tcPr>
            <w:tcW w:w="1116" w:type="dxa"/>
          </w:tcPr>
          <w:p w14:paraId="08C8CCB2" w14:textId="77777777" w:rsidR="00576408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8D5AD0">
              <w:rPr>
                <w:szCs w:val="20"/>
                <w:lang w:val="en-GB"/>
              </w:rPr>
              <w:t>0.3</w:t>
            </w:r>
            <w:r>
              <w:rPr>
                <w:szCs w:val="20"/>
                <w:lang w:val="en-GB"/>
              </w:rPr>
              <w:t>00</w:t>
            </w:r>
          </w:p>
        </w:tc>
        <w:tc>
          <w:tcPr>
            <w:tcW w:w="950" w:type="dxa"/>
          </w:tcPr>
          <w:p w14:paraId="1A618FEC" w14:textId="77777777" w:rsidR="00576408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2BDB209C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07ECC47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8D5AD0">
              <w:rPr>
                <w:szCs w:val="20"/>
                <w:lang w:val="en-GB"/>
              </w:rPr>
              <w:t>0--&gt;1</w:t>
            </w:r>
          </w:p>
        </w:tc>
      </w:tr>
      <w:tr w:rsidR="00576408" w:rsidRPr="005C097A" w14:paraId="5E2F6E34" w14:textId="77777777" w:rsidTr="00576408">
        <w:tc>
          <w:tcPr>
            <w:tcW w:w="2982" w:type="dxa"/>
            <w:vMerge/>
          </w:tcPr>
          <w:p w14:paraId="2F3B3D81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EB351B6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30</w:t>
            </w:r>
          </w:p>
        </w:tc>
        <w:tc>
          <w:tcPr>
            <w:tcW w:w="1116" w:type="dxa"/>
          </w:tcPr>
          <w:p w14:paraId="10527069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45AF35F3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6DB581E4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7450721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576408" w:rsidRPr="005C097A" w14:paraId="08B878CF" w14:textId="77777777" w:rsidTr="00576408">
        <w:tc>
          <w:tcPr>
            <w:tcW w:w="2982" w:type="dxa"/>
            <w:vMerge/>
          </w:tcPr>
          <w:p w14:paraId="5CA3AC56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E174B38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46</w:t>
            </w:r>
          </w:p>
        </w:tc>
        <w:tc>
          <w:tcPr>
            <w:tcW w:w="1116" w:type="dxa"/>
          </w:tcPr>
          <w:p w14:paraId="2EAD4D01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496FF8E7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1==&gt;0</w:t>
            </w:r>
          </w:p>
        </w:tc>
        <w:tc>
          <w:tcPr>
            <w:tcW w:w="1363" w:type="dxa"/>
          </w:tcPr>
          <w:p w14:paraId="67AC9214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26CF323" w14:textId="77777777" w:rsidR="00576408" w:rsidRPr="005C097A" w:rsidRDefault="00576408" w:rsidP="00576408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5A943E25" w14:textId="77777777" w:rsidTr="00576408">
        <w:tc>
          <w:tcPr>
            <w:tcW w:w="2982" w:type="dxa"/>
            <w:vMerge w:val="restart"/>
          </w:tcPr>
          <w:p w14:paraId="33526D52" w14:textId="024C5F2E" w:rsidR="00371F22" w:rsidRPr="005C097A" w:rsidRDefault="00371F22" w:rsidP="005A268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5A268E" w:rsidRPr="005C097A">
              <w:rPr>
                <w:szCs w:val="20"/>
                <w:lang w:val="en-GB"/>
              </w:rPr>
              <w:t>3</w:t>
            </w:r>
            <w:r w:rsidR="005A268E">
              <w:rPr>
                <w:szCs w:val="20"/>
                <w:lang w:val="en-GB"/>
              </w:rPr>
              <w:t>7</w:t>
            </w:r>
            <w:r w:rsidR="005A268E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Quetzalichtys</w:t>
            </w:r>
            <w:r>
              <w:rPr>
                <w:i/>
                <w:szCs w:val="20"/>
                <w:lang w:val="en-GB"/>
              </w:rPr>
              <w:t xml:space="preserve"> </w:t>
            </w:r>
            <w:r>
              <w:t xml:space="preserve"> </w:t>
            </w:r>
            <w:r w:rsidRPr="00EE0102">
              <w:rPr>
                <w:i/>
                <w:szCs w:val="20"/>
                <w:lang w:val="en-GB"/>
              </w:rPr>
              <w:t>perrilliatae</w:t>
            </w:r>
          </w:p>
        </w:tc>
        <w:tc>
          <w:tcPr>
            <w:tcW w:w="1149" w:type="dxa"/>
          </w:tcPr>
          <w:p w14:paraId="7C38AE77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9</w:t>
            </w:r>
          </w:p>
        </w:tc>
        <w:tc>
          <w:tcPr>
            <w:tcW w:w="1116" w:type="dxa"/>
          </w:tcPr>
          <w:p w14:paraId="38C65706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0.333</w:t>
            </w:r>
          </w:p>
        </w:tc>
        <w:tc>
          <w:tcPr>
            <w:tcW w:w="950" w:type="dxa"/>
          </w:tcPr>
          <w:p w14:paraId="2C055C4B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64B27E4A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EA3BCF1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60C1DF3" w14:textId="77777777" w:rsidTr="00576408">
        <w:tc>
          <w:tcPr>
            <w:tcW w:w="2982" w:type="dxa"/>
            <w:vMerge/>
          </w:tcPr>
          <w:p w14:paraId="3CD5042E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530E3D30" w14:textId="09E5C10F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11</w:t>
            </w:r>
          </w:p>
        </w:tc>
        <w:tc>
          <w:tcPr>
            <w:tcW w:w="1116" w:type="dxa"/>
          </w:tcPr>
          <w:p w14:paraId="2A8E130F" w14:textId="6C29431C" w:rsidR="00371F22" w:rsidRPr="005C097A" w:rsidRDefault="00371F22" w:rsidP="005A268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8D5AD0">
              <w:rPr>
                <w:szCs w:val="20"/>
                <w:lang w:val="en-GB"/>
              </w:rPr>
              <w:t>0.</w:t>
            </w:r>
            <w:r w:rsidR="005A268E" w:rsidRPr="008D5AD0">
              <w:rPr>
                <w:szCs w:val="20"/>
                <w:lang w:val="en-GB"/>
              </w:rPr>
              <w:t>3</w:t>
            </w:r>
            <w:r w:rsidR="005A268E">
              <w:rPr>
                <w:szCs w:val="20"/>
                <w:lang w:val="en-GB"/>
              </w:rPr>
              <w:t>00</w:t>
            </w:r>
          </w:p>
        </w:tc>
        <w:tc>
          <w:tcPr>
            <w:tcW w:w="950" w:type="dxa"/>
          </w:tcPr>
          <w:p w14:paraId="277DDD26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2299C536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02F6A42" w14:textId="272E4E3E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8D5AD0">
              <w:rPr>
                <w:szCs w:val="20"/>
                <w:lang w:val="en-GB"/>
              </w:rPr>
              <w:t>0--&gt;1</w:t>
            </w:r>
          </w:p>
        </w:tc>
      </w:tr>
      <w:tr w:rsidR="00371F22" w:rsidRPr="005C097A" w14:paraId="6BC46D97" w14:textId="77777777" w:rsidTr="00576408">
        <w:tc>
          <w:tcPr>
            <w:tcW w:w="2982" w:type="dxa"/>
            <w:vMerge/>
          </w:tcPr>
          <w:p w14:paraId="0420EE0F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7E59560A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15</w:t>
            </w:r>
          </w:p>
        </w:tc>
        <w:tc>
          <w:tcPr>
            <w:tcW w:w="1116" w:type="dxa"/>
          </w:tcPr>
          <w:p w14:paraId="6901ABA8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00233CE1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62E325FB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3F34E866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369A077A" w14:textId="77777777" w:rsidTr="00576408">
        <w:tc>
          <w:tcPr>
            <w:tcW w:w="2982" w:type="dxa"/>
            <w:vMerge/>
          </w:tcPr>
          <w:p w14:paraId="69AD2035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31B96FE4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17</w:t>
            </w:r>
          </w:p>
        </w:tc>
        <w:tc>
          <w:tcPr>
            <w:tcW w:w="1116" w:type="dxa"/>
          </w:tcPr>
          <w:p w14:paraId="34FCD3B9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6253200B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2A013CE9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C8A743D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733461FD" w14:textId="77777777" w:rsidTr="00576408">
        <w:tc>
          <w:tcPr>
            <w:tcW w:w="2982" w:type="dxa"/>
            <w:vMerge w:val="restart"/>
          </w:tcPr>
          <w:p w14:paraId="4E1D9974" w14:textId="4359641F" w:rsidR="00371F22" w:rsidRPr="005C097A" w:rsidRDefault="00371F22" w:rsidP="0056758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</w:t>
            </w:r>
            <w:r>
              <w:rPr>
                <w:szCs w:val="20"/>
                <w:lang w:val="en-GB"/>
              </w:rPr>
              <w:t>de_</w:t>
            </w:r>
            <w:r w:rsidR="00567582">
              <w:rPr>
                <w:szCs w:val="20"/>
                <w:lang w:val="en-GB"/>
              </w:rPr>
              <w:t>38</w:t>
            </w:r>
            <w:r w:rsidR="00567582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Oshunia brevis</w:t>
            </w:r>
          </w:p>
        </w:tc>
        <w:tc>
          <w:tcPr>
            <w:tcW w:w="1149" w:type="dxa"/>
          </w:tcPr>
          <w:p w14:paraId="6094D194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11</w:t>
            </w:r>
          </w:p>
        </w:tc>
        <w:tc>
          <w:tcPr>
            <w:tcW w:w="1116" w:type="dxa"/>
          </w:tcPr>
          <w:p w14:paraId="4D6E4013" w14:textId="07320823" w:rsidR="00371F22" w:rsidRPr="005C097A" w:rsidRDefault="00371F22" w:rsidP="0056758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</w:t>
            </w:r>
            <w:r w:rsidR="00567582" w:rsidRPr="005C097A">
              <w:rPr>
                <w:szCs w:val="20"/>
                <w:lang w:val="en-GB"/>
              </w:rPr>
              <w:t>3</w:t>
            </w:r>
            <w:r w:rsidR="00567582">
              <w:rPr>
                <w:szCs w:val="20"/>
                <w:lang w:val="en-GB"/>
              </w:rPr>
              <w:t>00</w:t>
            </w:r>
          </w:p>
        </w:tc>
        <w:tc>
          <w:tcPr>
            <w:tcW w:w="950" w:type="dxa"/>
          </w:tcPr>
          <w:p w14:paraId="199CEA21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33CEA392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1--&gt;2</w:t>
            </w:r>
          </w:p>
        </w:tc>
        <w:tc>
          <w:tcPr>
            <w:tcW w:w="1336" w:type="dxa"/>
          </w:tcPr>
          <w:p w14:paraId="1965D8A1" w14:textId="527DAD48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0--&gt;2</w:t>
            </w:r>
          </w:p>
        </w:tc>
      </w:tr>
      <w:tr w:rsidR="00371F22" w:rsidRPr="005C097A" w14:paraId="402B754A" w14:textId="77777777" w:rsidTr="00576408">
        <w:tc>
          <w:tcPr>
            <w:tcW w:w="2982" w:type="dxa"/>
            <w:vMerge/>
          </w:tcPr>
          <w:p w14:paraId="3BA02E62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0B2028AA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40</w:t>
            </w:r>
          </w:p>
        </w:tc>
        <w:tc>
          <w:tcPr>
            <w:tcW w:w="1116" w:type="dxa"/>
          </w:tcPr>
          <w:p w14:paraId="77AE0AD5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6AE2833D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0ED1B0BA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1D7582E6" w14:textId="77777777" w:rsidR="00371F22" w:rsidRPr="005C097A" w:rsidRDefault="00371F22" w:rsidP="00DD42DE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E67032" w:rsidRPr="005C097A" w14:paraId="1361427A" w14:textId="77777777" w:rsidTr="00576408">
        <w:tc>
          <w:tcPr>
            <w:tcW w:w="2982" w:type="dxa"/>
            <w:vMerge w:val="restart"/>
          </w:tcPr>
          <w:p w14:paraId="5E3F7983" w14:textId="2722ED95" w:rsidR="00E67032" w:rsidRPr="005C097A" w:rsidRDefault="00E67032" w:rsidP="0056758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node_</w:t>
            </w:r>
            <w:r w:rsidR="00567582">
              <w:rPr>
                <w:szCs w:val="20"/>
                <w:lang w:val="en-GB"/>
              </w:rPr>
              <w:t>41</w:t>
            </w:r>
            <w:r w:rsidR="00567582" w:rsidRPr="005C097A">
              <w:rPr>
                <w:szCs w:val="20"/>
                <w:lang w:val="en-GB"/>
              </w:rPr>
              <w:t xml:space="preserve"> </w:t>
            </w:r>
            <w:r w:rsidRPr="005C097A">
              <w:rPr>
                <w:szCs w:val="20"/>
                <w:lang w:val="en-GB"/>
              </w:rPr>
              <w:t xml:space="preserve">--&gt; </w:t>
            </w:r>
            <w:r w:rsidRPr="005C097A">
              <w:rPr>
                <w:i/>
                <w:szCs w:val="20"/>
                <w:lang w:val="en-GB"/>
              </w:rPr>
              <w:t>Watsonulus eugnatoides</w:t>
            </w:r>
          </w:p>
        </w:tc>
        <w:tc>
          <w:tcPr>
            <w:tcW w:w="1149" w:type="dxa"/>
          </w:tcPr>
          <w:p w14:paraId="44258A6E" w14:textId="77777777" w:rsidR="00E67032" w:rsidRPr="005C097A" w:rsidRDefault="00E6703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12</w:t>
            </w:r>
          </w:p>
        </w:tc>
        <w:tc>
          <w:tcPr>
            <w:tcW w:w="1116" w:type="dxa"/>
          </w:tcPr>
          <w:p w14:paraId="7CBE914C" w14:textId="77777777" w:rsidR="00E67032" w:rsidRPr="005C097A" w:rsidRDefault="00E6703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0.500</w:t>
            </w:r>
          </w:p>
        </w:tc>
        <w:tc>
          <w:tcPr>
            <w:tcW w:w="950" w:type="dxa"/>
          </w:tcPr>
          <w:p w14:paraId="35D9141C" w14:textId="17C705AD" w:rsidR="00E67032" w:rsidRPr="005C097A" w:rsidRDefault="00E6703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0==&gt;2</w:t>
            </w:r>
          </w:p>
        </w:tc>
        <w:tc>
          <w:tcPr>
            <w:tcW w:w="1363" w:type="dxa"/>
          </w:tcPr>
          <w:p w14:paraId="63E5479E" w14:textId="5471BFE4" w:rsidR="00E67032" w:rsidRPr="005C097A" w:rsidRDefault="00E6703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6DF9633E" w14:textId="60DB3449" w:rsidR="00E67032" w:rsidRPr="005C097A" w:rsidRDefault="00E6703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E67032" w:rsidRPr="005C097A" w14:paraId="4C04B14D" w14:textId="77777777" w:rsidTr="00576408">
        <w:tc>
          <w:tcPr>
            <w:tcW w:w="2982" w:type="dxa"/>
            <w:vMerge/>
          </w:tcPr>
          <w:p w14:paraId="15400D07" w14:textId="77777777" w:rsidR="00E67032" w:rsidRPr="005C097A" w:rsidRDefault="00E6703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55407CB0" w14:textId="77777777" w:rsidR="00E67032" w:rsidRPr="005C097A" w:rsidRDefault="00E6703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16</w:t>
            </w:r>
          </w:p>
        </w:tc>
        <w:tc>
          <w:tcPr>
            <w:tcW w:w="1116" w:type="dxa"/>
          </w:tcPr>
          <w:p w14:paraId="5E018771" w14:textId="77777777" w:rsidR="00E67032" w:rsidRPr="005C097A" w:rsidRDefault="00E6703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0.200</w:t>
            </w:r>
          </w:p>
        </w:tc>
        <w:tc>
          <w:tcPr>
            <w:tcW w:w="950" w:type="dxa"/>
          </w:tcPr>
          <w:p w14:paraId="7BB5DAA1" w14:textId="03F4C94D" w:rsidR="00E67032" w:rsidRPr="005C097A" w:rsidRDefault="00E6703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0==&gt;1</w:t>
            </w:r>
          </w:p>
        </w:tc>
        <w:tc>
          <w:tcPr>
            <w:tcW w:w="1363" w:type="dxa"/>
          </w:tcPr>
          <w:p w14:paraId="0A9157DD" w14:textId="3FD12986" w:rsidR="00E67032" w:rsidRPr="005C097A" w:rsidRDefault="00E6703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4E4790E" w14:textId="2ADB72D5" w:rsidR="00E67032" w:rsidRPr="005C097A" w:rsidRDefault="00E67032" w:rsidP="00E6703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</w:tr>
      <w:tr w:rsidR="00371F22" w:rsidRPr="005C097A" w14:paraId="42F47FB2" w14:textId="77777777" w:rsidTr="00576408">
        <w:tc>
          <w:tcPr>
            <w:tcW w:w="2982" w:type="dxa"/>
            <w:vMerge/>
          </w:tcPr>
          <w:p w14:paraId="6B12BF0C" w14:textId="77777777" w:rsidR="00371F22" w:rsidRPr="005C097A" w:rsidRDefault="00371F22" w:rsidP="00534AD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149" w:type="dxa"/>
          </w:tcPr>
          <w:p w14:paraId="493814AA" w14:textId="77777777" w:rsidR="00371F22" w:rsidRPr="005C097A" w:rsidRDefault="00371F22" w:rsidP="00534AD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18</w:t>
            </w:r>
          </w:p>
        </w:tc>
        <w:tc>
          <w:tcPr>
            <w:tcW w:w="1116" w:type="dxa"/>
          </w:tcPr>
          <w:p w14:paraId="75C0B62F" w14:textId="77777777" w:rsidR="00371F22" w:rsidRPr="005C097A" w:rsidRDefault="00371F22" w:rsidP="00534AD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1.000</w:t>
            </w:r>
          </w:p>
        </w:tc>
        <w:tc>
          <w:tcPr>
            <w:tcW w:w="950" w:type="dxa"/>
          </w:tcPr>
          <w:p w14:paraId="7D1A309E" w14:textId="77777777" w:rsidR="00371F22" w:rsidRPr="005C097A" w:rsidRDefault="00371F22" w:rsidP="00534AD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</w:p>
        </w:tc>
        <w:tc>
          <w:tcPr>
            <w:tcW w:w="1363" w:type="dxa"/>
          </w:tcPr>
          <w:p w14:paraId="70C80DDD" w14:textId="77777777" w:rsidR="00371F22" w:rsidRPr="005C097A" w:rsidRDefault="00371F22" w:rsidP="00534AD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 w:rsidRPr="005C097A">
              <w:rPr>
                <w:szCs w:val="20"/>
                <w:lang w:val="en-GB"/>
              </w:rPr>
              <w:t>1--&gt;3</w:t>
            </w:r>
          </w:p>
        </w:tc>
        <w:tc>
          <w:tcPr>
            <w:tcW w:w="1336" w:type="dxa"/>
          </w:tcPr>
          <w:p w14:paraId="45C8C9DA" w14:textId="7622CC7A" w:rsidR="00371F22" w:rsidRPr="005C097A" w:rsidRDefault="00371F22" w:rsidP="00534AD2">
            <w:pPr>
              <w:widowControl w:val="0"/>
              <w:suppressAutoHyphens/>
              <w:autoSpaceDE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</w:t>
            </w:r>
            <w:r w:rsidRPr="005C097A">
              <w:rPr>
                <w:szCs w:val="20"/>
                <w:lang w:val="en-GB"/>
              </w:rPr>
              <w:t>--&gt;3</w:t>
            </w:r>
          </w:p>
        </w:tc>
      </w:tr>
    </w:tbl>
    <w:p w14:paraId="690BAD19" w14:textId="08033AA4" w:rsidR="00E6737A" w:rsidRDefault="009F6F57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  <w:r>
        <w:rPr>
          <w:szCs w:val="20"/>
          <w:lang w:val="en-GB"/>
        </w:rPr>
        <w:br w:type="textWrapping" w:clear="all"/>
      </w:r>
    </w:p>
    <w:p w14:paraId="7FFC931C" w14:textId="77777777" w:rsidR="00E6737A" w:rsidRPr="00337136" w:rsidRDefault="00E6737A" w:rsidP="00D50286">
      <w:pPr>
        <w:widowControl w:val="0"/>
        <w:suppressAutoHyphens/>
        <w:autoSpaceDE w:val="0"/>
        <w:ind w:left="567" w:hanging="567"/>
        <w:rPr>
          <w:szCs w:val="20"/>
          <w:lang w:val="en-GB"/>
        </w:rPr>
      </w:pPr>
    </w:p>
    <w:sectPr w:rsidR="00E6737A" w:rsidRPr="00337136" w:rsidSect="00C5289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CA"/>
    <w:rsid w:val="00003239"/>
    <w:rsid w:val="00010074"/>
    <w:rsid w:val="000312BB"/>
    <w:rsid w:val="00044611"/>
    <w:rsid w:val="00047BFF"/>
    <w:rsid w:val="00057A19"/>
    <w:rsid w:val="000618EC"/>
    <w:rsid w:val="00083E70"/>
    <w:rsid w:val="000B4661"/>
    <w:rsid w:val="000B5AA0"/>
    <w:rsid w:val="000E43D6"/>
    <w:rsid w:val="0010376B"/>
    <w:rsid w:val="00104A47"/>
    <w:rsid w:val="00105FE5"/>
    <w:rsid w:val="00106C3F"/>
    <w:rsid w:val="001219A6"/>
    <w:rsid w:val="0016411F"/>
    <w:rsid w:val="001708C1"/>
    <w:rsid w:val="001770D9"/>
    <w:rsid w:val="001902D4"/>
    <w:rsid w:val="00191501"/>
    <w:rsid w:val="001B4156"/>
    <w:rsid w:val="001B5FA7"/>
    <w:rsid w:val="001D7105"/>
    <w:rsid w:val="001F0D2E"/>
    <w:rsid w:val="001F51AA"/>
    <w:rsid w:val="0020488C"/>
    <w:rsid w:val="00213F2C"/>
    <w:rsid w:val="00216BD5"/>
    <w:rsid w:val="00256F54"/>
    <w:rsid w:val="002603DF"/>
    <w:rsid w:val="00264F79"/>
    <w:rsid w:val="002745EA"/>
    <w:rsid w:val="00284232"/>
    <w:rsid w:val="002A2921"/>
    <w:rsid w:val="002A2CA8"/>
    <w:rsid w:val="002B7132"/>
    <w:rsid w:val="002C0AE9"/>
    <w:rsid w:val="002D4AF2"/>
    <w:rsid w:val="003002AC"/>
    <w:rsid w:val="00314C08"/>
    <w:rsid w:val="00317385"/>
    <w:rsid w:val="00333533"/>
    <w:rsid w:val="00337136"/>
    <w:rsid w:val="00337E73"/>
    <w:rsid w:val="00343150"/>
    <w:rsid w:val="00356AAB"/>
    <w:rsid w:val="00371F15"/>
    <w:rsid w:val="00371F22"/>
    <w:rsid w:val="00376551"/>
    <w:rsid w:val="00382202"/>
    <w:rsid w:val="00393C69"/>
    <w:rsid w:val="003A6263"/>
    <w:rsid w:val="00413799"/>
    <w:rsid w:val="00430984"/>
    <w:rsid w:val="0043392E"/>
    <w:rsid w:val="004528C2"/>
    <w:rsid w:val="00456507"/>
    <w:rsid w:val="004637EF"/>
    <w:rsid w:val="00493793"/>
    <w:rsid w:val="004A30C5"/>
    <w:rsid w:val="004E14C5"/>
    <w:rsid w:val="004F5012"/>
    <w:rsid w:val="00510706"/>
    <w:rsid w:val="00533469"/>
    <w:rsid w:val="00534AD2"/>
    <w:rsid w:val="0054217F"/>
    <w:rsid w:val="0054324B"/>
    <w:rsid w:val="00567582"/>
    <w:rsid w:val="00576408"/>
    <w:rsid w:val="0058133C"/>
    <w:rsid w:val="005844FF"/>
    <w:rsid w:val="00592E0E"/>
    <w:rsid w:val="005965EF"/>
    <w:rsid w:val="005A268E"/>
    <w:rsid w:val="005B62DB"/>
    <w:rsid w:val="005C097A"/>
    <w:rsid w:val="00605294"/>
    <w:rsid w:val="00616A51"/>
    <w:rsid w:val="00625040"/>
    <w:rsid w:val="006320BB"/>
    <w:rsid w:val="00632654"/>
    <w:rsid w:val="00643463"/>
    <w:rsid w:val="006437AC"/>
    <w:rsid w:val="00645DBC"/>
    <w:rsid w:val="0067157A"/>
    <w:rsid w:val="00686122"/>
    <w:rsid w:val="006867BF"/>
    <w:rsid w:val="00690197"/>
    <w:rsid w:val="006B0B5E"/>
    <w:rsid w:val="006C24E7"/>
    <w:rsid w:val="006D2656"/>
    <w:rsid w:val="006F1908"/>
    <w:rsid w:val="007129BA"/>
    <w:rsid w:val="00720746"/>
    <w:rsid w:val="007216F7"/>
    <w:rsid w:val="00737B32"/>
    <w:rsid w:val="00765ABB"/>
    <w:rsid w:val="00770741"/>
    <w:rsid w:val="00783A79"/>
    <w:rsid w:val="007960E2"/>
    <w:rsid w:val="007B3ADF"/>
    <w:rsid w:val="007C21AA"/>
    <w:rsid w:val="007C46AF"/>
    <w:rsid w:val="007D0B3E"/>
    <w:rsid w:val="007E0F96"/>
    <w:rsid w:val="007E749C"/>
    <w:rsid w:val="007F2431"/>
    <w:rsid w:val="007F61CC"/>
    <w:rsid w:val="008132DA"/>
    <w:rsid w:val="00823228"/>
    <w:rsid w:val="00842A43"/>
    <w:rsid w:val="00872D2C"/>
    <w:rsid w:val="008771B0"/>
    <w:rsid w:val="00892406"/>
    <w:rsid w:val="00896780"/>
    <w:rsid w:val="008A0167"/>
    <w:rsid w:val="008B2438"/>
    <w:rsid w:val="008D5AD0"/>
    <w:rsid w:val="008E2AFC"/>
    <w:rsid w:val="00913A30"/>
    <w:rsid w:val="0093773D"/>
    <w:rsid w:val="009421CB"/>
    <w:rsid w:val="009522C2"/>
    <w:rsid w:val="009669E6"/>
    <w:rsid w:val="00987C12"/>
    <w:rsid w:val="009A404C"/>
    <w:rsid w:val="009F6A53"/>
    <w:rsid w:val="009F6F57"/>
    <w:rsid w:val="00A165C6"/>
    <w:rsid w:val="00A25142"/>
    <w:rsid w:val="00A47ADC"/>
    <w:rsid w:val="00A92513"/>
    <w:rsid w:val="00AA25AC"/>
    <w:rsid w:val="00AA341B"/>
    <w:rsid w:val="00AA3EB2"/>
    <w:rsid w:val="00AB72CE"/>
    <w:rsid w:val="00AC530F"/>
    <w:rsid w:val="00AC7C94"/>
    <w:rsid w:val="00AD28A8"/>
    <w:rsid w:val="00B0354A"/>
    <w:rsid w:val="00B353B6"/>
    <w:rsid w:val="00B71574"/>
    <w:rsid w:val="00B75528"/>
    <w:rsid w:val="00B8028D"/>
    <w:rsid w:val="00B90217"/>
    <w:rsid w:val="00B95C5B"/>
    <w:rsid w:val="00B96782"/>
    <w:rsid w:val="00BA3430"/>
    <w:rsid w:val="00BA4993"/>
    <w:rsid w:val="00BB0758"/>
    <w:rsid w:val="00BF229E"/>
    <w:rsid w:val="00C009CF"/>
    <w:rsid w:val="00C05932"/>
    <w:rsid w:val="00C16074"/>
    <w:rsid w:val="00C200CF"/>
    <w:rsid w:val="00C502CF"/>
    <w:rsid w:val="00C52896"/>
    <w:rsid w:val="00C56A24"/>
    <w:rsid w:val="00C61DCA"/>
    <w:rsid w:val="00C6272F"/>
    <w:rsid w:val="00C72C99"/>
    <w:rsid w:val="00C81180"/>
    <w:rsid w:val="00C836C7"/>
    <w:rsid w:val="00C87A03"/>
    <w:rsid w:val="00CC4A62"/>
    <w:rsid w:val="00CD0E2B"/>
    <w:rsid w:val="00CD1181"/>
    <w:rsid w:val="00CD696C"/>
    <w:rsid w:val="00D02272"/>
    <w:rsid w:val="00D111FA"/>
    <w:rsid w:val="00D20ED8"/>
    <w:rsid w:val="00D21197"/>
    <w:rsid w:val="00D22E89"/>
    <w:rsid w:val="00D2369F"/>
    <w:rsid w:val="00D37EC9"/>
    <w:rsid w:val="00D42CEF"/>
    <w:rsid w:val="00D50286"/>
    <w:rsid w:val="00D50FFB"/>
    <w:rsid w:val="00D66437"/>
    <w:rsid w:val="00D67193"/>
    <w:rsid w:val="00D72ABC"/>
    <w:rsid w:val="00D93B5A"/>
    <w:rsid w:val="00DC3BCE"/>
    <w:rsid w:val="00DC3DF3"/>
    <w:rsid w:val="00DD42DE"/>
    <w:rsid w:val="00E242A8"/>
    <w:rsid w:val="00E37009"/>
    <w:rsid w:val="00E44167"/>
    <w:rsid w:val="00E468B3"/>
    <w:rsid w:val="00E50493"/>
    <w:rsid w:val="00E62158"/>
    <w:rsid w:val="00E67032"/>
    <w:rsid w:val="00E6737A"/>
    <w:rsid w:val="00E84104"/>
    <w:rsid w:val="00E97109"/>
    <w:rsid w:val="00E97300"/>
    <w:rsid w:val="00EA0E03"/>
    <w:rsid w:val="00EA12DF"/>
    <w:rsid w:val="00EA6217"/>
    <w:rsid w:val="00EB6562"/>
    <w:rsid w:val="00EB67A5"/>
    <w:rsid w:val="00EC7E92"/>
    <w:rsid w:val="00EE0102"/>
    <w:rsid w:val="00F02B69"/>
    <w:rsid w:val="00F10799"/>
    <w:rsid w:val="00F15669"/>
    <w:rsid w:val="00F74BBE"/>
    <w:rsid w:val="00F8743A"/>
    <w:rsid w:val="00FB7270"/>
    <w:rsid w:val="00FB7DD0"/>
    <w:rsid w:val="00FE7547"/>
    <w:rsid w:val="00FF30D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53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158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5334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nhideWhenUsed/>
    <w:qFormat/>
    <w:locked/>
    <w:rsid w:val="00D50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2">
    <w:name w:val="Body Text 2"/>
    <w:aliases w:val="Textkörper Zootaxa"/>
    <w:basedOn w:val="Standard"/>
    <w:link w:val="Textkrper2Zeichen"/>
    <w:uiPriority w:val="99"/>
    <w:rsid w:val="00533469"/>
    <w:pPr>
      <w:spacing w:after="120" w:line="480" w:lineRule="auto"/>
    </w:pPr>
    <w:rPr>
      <w:lang w:eastAsia="en-US"/>
    </w:rPr>
  </w:style>
  <w:style w:type="character" w:customStyle="1" w:styleId="Textkrper2Zeichen">
    <w:name w:val="Textkörper 2 Zeichen"/>
    <w:aliases w:val="Textkörper Zootaxa Zeichen"/>
    <w:basedOn w:val="Absatzstandardschriftart"/>
    <w:link w:val="Textkrper2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Zootaxa">
    <w:name w:val="Zootaxa"/>
    <w:basedOn w:val="berschrift1"/>
    <w:uiPriority w:val="99"/>
    <w:rsid w:val="00533469"/>
    <w:pPr>
      <w:spacing w:before="0" w:after="0"/>
    </w:pPr>
    <w:rPr>
      <w:b w:val="0"/>
      <w:sz w:val="28"/>
      <w:lang w:eastAsia="en-US"/>
    </w:rPr>
  </w:style>
  <w:style w:type="paragraph" w:customStyle="1" w:styleId="ZootaxaHeading1">
    <w:name w:val="Zootaxa Heading 1"/>
    <w:basedOn w:val="berschrift1"/>
    <w:uiPriority w:val="99"/>
    <w:rsid w:val="00533469"/>
    <w:pPr>
      <w:spacing w:before="0" w:after="0" w:line="480" w:lineRule="auto"/>
    </w:pPr>
    <w:rPr>
      <w:rFonts w:ascii="Times New Roman" w:hAnsi="Times New Roman"/>
      <w:sz w:val="28"/>
      <w:lang w:eastAsia="en-US"/>
    </w:rPr>
  </w:style>
  <w:style w:type="table" w:styleId="Tabellenraster">
    <w:name w:val="Table Grid"/>
    <w:basedOn w:val="NormaleTabelle"/>
    <w:uiPriority w:val="99"/>
    <w:rsid w:val="00D20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rsid w:val="00EB656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EB656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55D43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EB656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55D43"/>
    <w:rPr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rsid w:val="00EB656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55D43"/>
    <w:rPr>
      <w:sz w:val="0"/>
      <w:szCs w:val="0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rsid w:val="00D502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158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5334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nhideWhenUsed/>
    <w:qFormat/>
    <w:locked/>
    <w:rsid w:val="00D50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2">
    <w:name w:val="Body Text 2"/>
    <w:aliases w:val="Textkörper Zootaxa"/>
    <w:basedOn w:val="Standard"/>
    <w:link w:val="Textkrper2Zeichen"/>
    <w:uiPriority w:val="99"/>
    <w:rsid w:val="00533469"/>
    <w:pPr>
      <w:spacing w:after="120" w:line="480" w:lineRule="auto"/>
    </w:pPr>
    <w:rPr>
      <w:lang w:eastAsia="en-US"/>
    </w:rPr>
  </w:style>
  <w:style w:type="character" w:customStyle="1" w:styleId="Textkrper2Zeichen">
    <w:name w:val="Textkörper 2 Zeichen"/>
    <w:aliases w:val="Textkörper Zootaxa Zeichen"/>
    <w:basedOn w:val="Absatzstandardschriftart"/>
    <w:link w:val="Textkrper2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Zootaxa">
    <w:name w:val="Zootaxa"/>
    <w:basedOn w:val="berschrift1"/>
    <w:uiPriority w:val="99"/>
    <w:rsid w:val="00533469"/>
    <w:pPr>
      <w:spacing w:before="0" w:after="0"/>
    </w:pPr>
    <w:rPr>
      <w:b w:val="0"/>
      <w:sz w:val="28"/>
      <w:lang w:eastAsia="en-US"/>
    </w:rPr>
  </w:style>
  <w:style w:type="paragraph" w:customStyle="1" w:styleId="ZootaxaHeading1">
    <w:name w:val="Zootaxa Heading 1"/>
    <w:basedOn w:val="berschrift1"/>
    <w:uiPriority w:val="99"/>
    <w:rsid w:val="00533469"/>
    <w:pPr>
      <w:spacing w:before="0" w:after="0" w:line="480" w:lineRule="auto"/>
    </w:pPr>
    <w:rPr>
      <w:rFonts w:ascii="Times New Roman" w:hAnsi="Times New Roman"/>
      <w:sz w:val="28"/>
      <w:lang w:eastAsia="en-US"/>
    </w:rPr>
  </w:style>
  <w:style w:type="table" w:styleId="Tabellenraster">
    <w:name w:val="Table Grid"/>
    <w:basedOn w:val="NormaleTabelle"/>
    <w:uiPriority w:val="99"/>
    <w:rsid w:val="00D20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rsid w:val="00EB656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EB656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55D43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EB656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55D43"/>
    <w:rPr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rsid w:val="00EB656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55D43"/>
    <w:rPr>
      <w:sz w:val="0"/>
      <w:szCs w:val="0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rsid w:val="00D502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udolf.stockar@ti.ch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2365</Words>
  <Characters>14906</Characters>
  <Application>Microsoft Macintosh Word</Application>
  <DocSecurity>0</DocSecurity>
  <Lines>124</Lines>
  <Paragraphs>34</Paragraphs>
  <ScaleCrop>false</ScaleCrop>
  <Company>Bayerische Staatssammlung für Paläontologie und Geo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</dc:title>
  <dc:subject/>
  <dc:creator>Adriana López-Arbarello</dc:creator>
  <cp:keywords/>
  <dc:description/>
  <cp:lastModifiedBy>Adriana López-Arbarello</cp:lastModifiedBy>
  <cp:revision>4</cp:revision>
  <dcterms:created xsi:type="dcterms:W3CDTF">2014-08-01T09:34:00Z</dcterms:created>
  <dcterms:modified xsi:type="dcterms:W3CDTF">2014-08-29T11:19:00Z</dcterms:modified>
</cp:coreProperties>
</file>