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0A" w:rsidRPr="00BE16BD" w:rsidRDefault="00C21D0A" w:rsidP="000E5D10">
      <w:pPr>
        <w:rPr>
          <w:b/>
          <w:lang w:val="en-US"/>
        </w:rPr>
      </w:pPr>
      <w:r w:rsidRPr="00BE16BD">
        <w:rPr>
          <w:b/>
          <w:lang w:val="en-US"/>
        </w:rPr>
        <w:t>Supporting information</w:t>
      </w:r>
      <w:r w:rsidR="00DA4A02">
        <w:rPr>
          <w:b/>
          <w:lang w:val="en-US"/>
        </w:rPr>
        <w:t xml:space="preserve"> Table S1</w:t>
      </w:r>
    </w:p>
    <w:p w:rsidR="000E5D10" w:rsidRPr="000E5D10" w:rsidRDefault="000E5D10" w:rsidP="000E5D10">
      <w:pPr>
        <w:rPr>
          <w:lang w:val="en-US"/>
        </w:rPr>
      </w:pPr>
      <w:bookmarkStart w:id="0" w:name="_GoBack"/>
      <w:bookmarkEnd w:id="0"/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470"/>
      </w:tblGrid>
      <w:tr w:rsidR="000E5D10" w:rsidRPr="00C21D0A" w:rsidTr="000E5D10">
        <w:tc>
          <w:tcPr>
            <w:tcW w:w="1384" w:type="dxa"/>
          </w:tcPr>
          <w:p w:rsidR="000E5D10" w:rsidRPr="00C21D0A" w:rsidRDefault="000E5D10">
            <w:pPr>
              <w:rPr>
                <w:sz w:val="18"/>
                <w:lang w:val="en-US"/>
              </w:rPr>
            </w:pPr>
            <w:r w:rsidRPr="00C21D0A">
              <w:rPr>
                <w:sz w:val="18"/>
                <w:lang w:val="en-US"/>
              </w:rPr>
              <w:t>Sequence ID</w:t>
            </w:r>
          </w:p>
        </w:tc>
        <w:tc>
          <w:tcPr>
            <w:tcW w:w="8470" w:type="dxa"/>
          </w:tcPr>
          <w:p w:rsidR="000E5D10" w:rsidRPr="00C21D0A" w:rsidRDefault="000E5D10">
            <w:pPr>
              <w:rPr>
                <w:sz w:val="18"/>
                <w:lang w:val="en-US"/>
              </w:rPr>
            </w:pPr>
            <w:r w:rsidRPr="00C21D0A">
              <w:rPr>
                <w:sz w:val="18"/>
                <w:lang w:val="en-US"/>
              </w:rPr>
              <w:t>Nucleotide sequence (5’ – 3’)</w:t>
            </w:r>
          </w:p>
        </w:tc>
      </w:tr>
      <w:tr w:rsidR="000E5D10" w:rsidRPr="000E5D10" w:rsidTr="000E5D10">
        <w:tc>
          <w:tcPr>
            <w:tcW w:w="1384" w:type="dxa"/>
          </w:tcPr>
          <w:p w:rsidR="000E5D10" w:rsidRPr="00C21D0A" w:rsidRDefault="000E5D10">
            <w:pPr>
              <w:rPr>
                <w:sz w:val="18"/>
                <w:lang w:val="en-US"/>
              </w:rPr>
            </w:pPr>
            <w:r w:rsidRPr="00C21D0A">
              <w:rPr>
                <w:sz w:val="18"/>
                <w:lang w:val="en-US"/>
              </w:rPr>
              <w:t>&gt;</w:t>
            </w:r>
            <w:proofErr w:type="spellStart"/>
            <w:r w:rsidRPr="00C21D0A">
              <w:rPr>
                <w:sz w:val="18"/>
                <w:lang w:val="en-US"/>
              </w:rPr>
              <w:t>Contig</w:t>
            </w:r>
            <w:proofErr w:type="spellEnd"/>
            <w:r w:rsidRPr="00C21D0A">
              <w:rPr>
                <w:sz w:val="18"/>
                <w:lang w:val="en-US"/>
              </w:rPr>
              <w:t xml:space="preserve"> (3208bp)</w:t>
            </w:r>
          </w:p>
        </w:tc>
        <w:tc>
          <w:tcPr>
            <w:tcW w:w="8470" w:type="dxa"/>
          </w:tcPr>
          <w:p w:rsidR="000E5D10" w:rsidRPr="000E5D10" w:rsidRDefault="000E5D10" w:rsidP="000E5D10">
            <w:pPr>
              <w:rPr>
                <w:sz w:val="18"/>
              </w:rPr>
            </w:pPr>
            <w:r w:rsidRPr="00C21D0A">
              <w:rPr>
                <w:sz w:val="18"/>
                <w:lang w:val="en-US"/>
              </w:rPr>
              <w:t>AACACTACTGATTCAGACATTAATCTTAAGTATCCAGGGAGCCCTAAAACATTGTATCCCACTAGCA</w:t>
            </w:r>
            <w:r w:rsidRPr="000E5D10">
              <w:rPr>
                <w:sz w:val="18"/>
              </w:rPr>
              <w:t>AGGACCATGGTAATTGCCACGTAAATCCCCTCCATTATGTGGCCCTTATTATGACCAGCCAGCCAAGGCTTGCCTTTAAATCATACCAATTGAACCGAGCCTTGTAGAAACACTATCACCTACGCATACCTCTGCTTCTTTTCATTAACCTGCTATCCTCTTTACAAATGGGATTCTTCACCCACTCCCTTCTTCTAGATTAGCAATGCCCTGTTAAGTAAACGAACACGAAATTCAAAGGGAAACAGGAGCAATCATCATTACCAGCTGCCGTGTTAAGCATTGCGAAAACGCTCACGATTCACAGAAAAATCCATGCTGTTCTTTGAAGGCATTCAAGCCTTAATAGCTAGCTGGATGAATGTTTAACTTCTAGGCCAGGCACTACTCTGTCCCAACAATAAGCCCTGTACATTGGGAAAGGTGCCGAGACATGAACTTTGGTCTTCTCTGCAATCCATCTGGAGCATTCACTGACAACATCGACTTTGAAGTTGCACTGACCTGGCCAGCCCTGCCACTTACCAGGTTGGGTAAGTTATTCATTTCTTTATTAATTCATTCATTCATTCAATTTATGGGTATTTTGTGTCATACACTTGCTAGGCACAACATATATATATATGTGTGTGTATATATATGTGTGTGTGTGTGTGTATATATATACACACACACATATATAAAATCAGTAAAGTAATGAGAACTCAGAAAAAGAGCAATTTAACCAGAATTGGAAGGTCAAGGAGGGCCGCCTGGAGGAAACAATATCTAAGCTAAAACATGGAGACTGAGGAGTATGAGGCCAAATTTTCTCTTCTGTGAAATGGGCATGATGCTCTCTTGAAAAGCAGTAGTGATGTTAAGTCAGATGATTTTCTTAAAATGGACAATGGCTTTGGACTCCGATTTGGCATTTGACAAATATTATTAAAGTTTTTGTCTGGTTATTAACTGTTGGTAATCCATATTTTAGGGTTCCTGCAGGTGGTGGCAATAAGCAGGATATTCCTAAGGTTTCTGCATACCAATATAGAGTATTTAGGGTGCAGTTACCTGACCCAAATAAATTTGGTTTACCTGATAATAGTATTTATAATCCTGAAACACAACGTTTAGTGTGGGCCTGTGCTGGAGTGGAAATTGGCCGTGGTCAGCCTTTAGGTGTTGGCCTTAGTGGGCATCCATTTTATAATAAATTAGATGACACTGAAAGTTCCCATGCCGCCACGTCTAATGTTTCTGAGGACGTTAGGGACAATGTGTCTGTAGATTATAAGCAGACACAGTTATGTATTTTGGGCTGTGCCCCTGCTATTGGGGAACACTGGGCTAAAGGCACTGCTTGTAAATCGCGTCCTTTATCACAGGGCGATTGCCCCCCTTTAGAACTTAAAAACACAGTTTTGGAAGATGGTGATATGGTAGATACTGGATATGGTGCCATGGACTTTAGTACATTGCAAGATACTAAATGTGAGGTACCATTGGATATTTGTCAGTCTATTTGTAAATATCCTGATTATTTACAAATGTCTGCAGATCCTTATGGGGATTCCATGTTTTTTTGCTTACGGCGTGAGCAGCTTTTTGCTAGGCATTTTTGGAATAGGGCAGGTACTATGGGTGACACTGTGCCTCAATCCTTATATATTAAAGGCACAGGTATGCGTGCTTCACCTGGCAGCTGTGTGTATTCTCCCTCTCCAAGTGGCTCTATTGTTACCTCTGACTCCCAGTTGTTTAATAAACCATATTGGTTACATAAGGCACAGGGTCATAACAATGGTGTTTGCTGGCATAATCAATTATTTGTTACTGTGGTAGATACCACTCGCAGTACCAATTTAACAATATGTGCTTCTACACAGTCTCCTGTACCTGGGCAATATGATGCTACCAAATTTAAGCAGTATAGCAGACATGTTGAGGAATATGATTTACAGTTTATTTTTCAGTTGTGTACTATTACTTTAACTGCAGATGTTATGTCCTATATTCATAGTATGAATAGCAGTATTTTAGAGGATTGGAACTTTGGTGTTCCCCCCCCGCCAACTACTAGTTTGGTGGATACATATCGTTTTGTACAATCTGTTGCTATTACCTGTCAAAAGGATGCTGCACCGGCTGAAAATAAGGATCCCTATGATAAGTTAAAGTTTTGGAATGTGGATTTAAAGGAAAAGTTTTCTTTAGACTTAGATCAATATCCCCTTGGACGTAAATTTTTGGTTCAGGCTGGATTGCGTCGCAAGCCCACCATAGGCCCTCGCAAACGTTCTGCTCCATCTGCCACTACGTCTTCTAAACCTGCCAAGCGTGTGCGTGTACGTGCCAGGAAGTAATATGTGTGTGTGTATATATATATACATCTATTGTTGTGTTTGTATGTCCTGTGTTTGTGTTTGTTGTATGATTGCATTGTATGGTATGTATGGTTGTTGTTGTATGTTGTATGTTACTATAATTGTTGGTATGTGGCATTAAATAAAATATGTTTTGTGGTTCTGTGTGTTATGTGGTTGCGCCCTAGTGAGTAACAACTGTATTTGTGTTTGTGGTATGGGTGTTGCTTGTTGGGCTATATATTGTCCTGTATTTCAAGTTATAAAACTGCACACCTTACAGCATCCATTTTATCCTACAATCCTCCATTTTGCTGTGCAACCGATTTCGGTTGCCTTTGGCTTATGTTTGTGGTTTTCTGCACAATACAGTACGCTGGCACTATTGCAAAATTTAATCTTTTGGGCACTGCTCCTACATATTTTGAACCATTGGCGCGCCTCTTTGGCGCATACAAGGCGCACCTGGTATTAGTCATTTTCCTGTCCAGGTGCGCTACAACAATTGCTTGCATAACTATATCCACTCCCTATGTAATAAAACTGCTTTTAGGCACATATTTTAGTTTGTTTTTACTTAAGCTAATTGCATACTTGGCTTGTACAACTACTTTCATGTCCAACATTCTGTCTACCCTTAACATGAACTATAATATGACTAAGCTGTGCATACATAGTTTATGCAACCGAAATAGGTTGGGCAGCACATACTATACTTTTCATTAATACTTTTAACAATTGTAGTAAACTTAGCTTCTTGCTCGTCTCATGGTTGCTTTTTTTTCTTTTTCCTTTT</w:t>
            </w:r>
          </w:p>
        </w:tc>
      </w:tr>
    </w:tbl>
    <w:p w:rsidR="000E5D10" w:rsidRDefault="000E5D10"/>
    <w:sectPr w:rsidR="000E5D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10"/>
    <w:rsid w:val="000C510F"/>
    <w:rsid w:val="000E5D10"/>
    <w:rsid w:val="002B6793"/>
    <w:rsid w:val="00721D24"/>
    <w:rsid w:val="00812128"/>
    <w:rsid w:val="008C098B"/>
    <w:rsid w:val="00BE16BD"/>
    <w:rsid w:val="00C06B76"/>
    <w:rsid w:val="00C21D0A"/>
    <w:rsid w:val="00C70184"/>
    <w:rsid w:val="00D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E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E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BioGasol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Kvist</dc:creator>
  <cp:lastModifiedBy>Marie Just Mikkelsen</cp:lastModifiedBy>
  <cp:revision>2</cp:revision>
  <dcterms:created xsi:type="dcterms:W3CDTF">2014-08-13T10:52:00Z</dcterms:created>
  <dcterms:modified xsi:type="dcterms:W3CDTF">2014-08-13T10:52:00Z</dcterms:modified>
</cp:coreProperties>
</file>