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DC5C0" w14:textId="77777777" w:rsidR="00B81862" w:rsidRPr="005F1188" w:rsidRDefault="00B81862">
      <w:pPr>
        <w:rPr>
          <w:rFonts w:ascii="Arial" w:hAnsi="Arial" w:cs="Arial"/>
          <w:b/>
          <w:i/>
          <w:sz w:val="20"/>
          <w:szCs w:val="20"/>
        </w:rPr>
      </w:pPr>
      <w:bookmarkStart w:id="0" w:name="_GoBack"/>
      <w:bookmarkEnd w:id="0"/>
      <w:r w:rsidRPr="005F1188">
        <w:rPr>
          <w:rFonts w:ascii="Arial" w:hAnsi="Arial" w:cs="Arial"/>
          <w:b/>
          <w:i/>
          <w:sz w:val="20"/>
          <w:szCs w:val="20"/>
        </w:rPr>
        <w:t>Supplementary material for:</w:t>
      </w:r>
    </w:p>
    <w:p w14:paraId="51586171" w14:textId="77777777" w:rsidR="00F61431" w:rsidRPr="005F1188" w:rsidRDefault="00F61431" w:rsidP="00F61431">
      <w:pPr>
        <w:pStyle w:val="Articletitle"/>
        <w:rPr>
          <w:rFonts w:ascii="Arial" w:eastAsia="SimSun" w:hAnsi="Arial" w:cs="Arial"/>
          <w:bCs/>
          <w:sz w:val="24"/>
          <w:szCs w:val="20"/>
          <w:lang w:val="en-GB" w:eastAsia="zh-CN"/>
        </w:rPr>
      </w:pPr>
      <w:r w:rsidRPr="005F1188">
        <w:rPr>
          <w:rFonts w:ascii="Arial" w:eastAsia="SimSun" w:hAnsi="Arial" w:cs="Arial"/>
          <w:bCs/>
          <w:sz w:val="24"/>
          <w:szCs w:val="20"/>
          <w:lang w:val="en-GB" w:eastAsia="zh-CN"/>
        </w:rPr>
        <w:t>MotifHound: fast and accurate discovery of protein linear motifs</w:t>
      </w:r>
    </w:p>
    <w:p w14:paraId="469F0E48" w14:textId="73B61DE2" w:rsidR="00F61431" w:rsidRPr="005F1188" w:rsidRDefault="00F61431" w:rsidP="00F61431">
      <w:pPr>
        <w:rPr>
          <w:rFonts w:ascii="Arial" w:hAnsi="Arial" w:cs="Arial"/>
          <w:sz w:val="24"/>
          <w:szCs w:val="20"/>
        </w:rPr>
      </w:pPr>
      <w:r w:rsidRPr="005F1188">
        <w:rPr>
          <w:rFonts w:ascii="Arial" w:hAnsi="Arial" w:cs="Arial"/>
          <w:sz w:val="24"/>
          <w:szCs w:val="20"/>
        </w:rPr>
        <w:t>Abdellali Kelil</w:t>
      </w:r>
      <w:r w:rsidRPr="005F1188">
        <w:rPr>
          <w:rFonts w:ascii="Arial" w:hAnsi="Arial" w:cs="Arial"/>
          <w:sz w:val="24"/>
          <w:szCs w:val="20"/>
          <w:vertAlign w:val="superscript"/>
        </w:rPr>
        <w:t>+</w:t>
      </w:r>
      <w:r w:rsidRPr="005F1188">
        <w:rPr>
          <w:rFonts w:ascii="Arial" w:hAnsi="Arial" w:cs="Arial"/>
          <w:sz w:val="24"/>
          <w:szCs w:val="20"/>
        </w:rPr>
        <w:t>, Benjamin Dubreuil</w:t>
      </w:r>
      <w:r w:rsidRPr="005F1188">
        <w:rPr>
          <w:rFonts w:ascii="Arial" w:hAnsi="Arial" w:cs="Arial"/>
          <w:sz w:val="24"/>
          <w:szCs w:val="20"/>
          <w:vertAlign w:val="superscript"/>
        </w:rPr>
        <w:t>+</w:t>
      </w:r>
      <w:r w:rsidRPr="005F1188">
        <w:rPr>
          <w:rFonts w:ascii="Arial" w:hAnsi="Arial" w:cs="Arial"/>
          <w:sz w:val="24"/>
          <w:szCs w:val="20"/>
        </w:rPr>
        <w:t>, Emmanuel D. Levy</w:t>
      </w:r>
      <w:r w:rsidRPr="005F1188">
        <w:rPr>
          <w:rFonts w:ascii="Arial" w:hAnsi="Arial" w:cs="Arial"/>
          <w:sz w:val="24"/>
          <w:szCs w:val="20"/>
          <w:vertAlign w:val="superscript"/>
        </w:rPr>
        <w:t>*</w:t>
      </w:r>
      <w:r w:rsidRPr="005F1188">
        <w:rPr>
          <w:rFonts w:ascii="Arial" w:hAnsi="Arial" w:cs="Arial"/>
          <w:sz w:val="24"/>
          <w:szCs w:val="20"/>
        </w:rPr>
        <w:t xml:space="preserve"> and Stephen W</w:t>
      </w:r>
      <w:r w:rsidR="003500DE" w:rsidRPr="005F1188">
        <w:rPr>
          <w:rFonts w:ascii="Arial" w:hAnsi="Arial" w:cs="Arial"/>
          <w:sz w:val="24"/>
          <w:szCs w:val="20"/>
        </w:rPr>
        <w:t>.</w:t>
      </w:r>
      <w:r w:rsidRPr="005F1188">
        <w:rPr>
          <w:rFonts w:ascii="Arial" w:hAnsi="Arial" w:cs="Arial"/>
          <w:sz w:val="24"/>
          <w:szCs w:val="20"/>
        </w:rPr>
        <w:t xml:space="preserve"> Michnick</w:t>
      </w:r>
      <w:r w:rsidRPr="005F1188">
        <w:rPr>
          <w:rFonts w:ascii="Arial" w:hAnsi="Arial" w:cs="Arial"/>
          <w:sz w:val="24"/>
          <w:szCs w:val="20"/>
          <w:vertAlign w:val="superscript"/>
        </w:rPr>
        <w:t>*</w:t>
      </w:r>
    </w:p>
    <w:p w14:paraId="31E33006" w14:textId="77777777" w:rsidR="003500DE" w:rsidRPr="005F1188" w:rsidRDefault="003500DE" w:rsidP="000F5E90">
      <w:pPr>
        <w:rPr>
          <w:rFonts w:ascii="Arial" w:hAnsi="Arial" w:cs="Arial"/>
          <w:b/>
          <w:sz w:val="20"/>
          <w:szCs w:val="20"/>
        </w:rPr>
      </w:pPr>
    </w:p>
    <w:p w14:paraId="5EF3BF04" w14:textId="77777777" w:rsidR="00B81862" w:rsidRPr="005F1188" w:rsidRDefault="00B81862" w:rsidP="000F5E90">
      <w:pPr>
        <w:rPr>
          <w:rFonts w:ascii="Arial" w:hAnsi="Arial" w:cs="Arial"/>
          <w:b/>
          <w:sz w:val="20"/>
          <w:szCs w:val="20"/>
        </w:rPr>
      </w:pPr>
      <w:r w:rsidRPr="005F1188">
        <w:rPr>
          <w:rFonts w:ascii="Arial" w:hAnsi="Arial" w:cs="Arial"/>
          <w:b/>
          <w:sz w:val="20"/>
          <w:szCs w:val="20"/>
        </w:rPr>
        <w:t xml:space="preserve">Table S1. Parameters used </w:t>
      </w:r>
      <w:r w:rsidR="00C950BB" w:rsidRPr="005F1188">
        <w:rPr>
          <w:rFonts w:ascii="Arial" w:hAnsi="Arial" w:cs="Arial"/>
          <w:b/>
          <w:sz w:val="20"/>
          <w:szCs w:val="20"/>
        </w:rPr>
        <w:t xml:space="preserve">for the benchmark </w:t>
      </w:r>
      <w:r w:rsidRPr="005F1188">
        <w:rPr>
          <w:rFonts w:ascii="Arial" w:hAnsi="Arial" w:cs="Arial"/>
          <w:b/>
          <w:sz w:val="20"/>
          <w:szCs w:val="20"/>
        </w:rPr>
        <w:t>wit</w:t>
      </w:r>
      <w:r w:rsidR="00731AB4" w:rsidRPr="005F1188">
        <w:rPr>
          <w:rFonts w:ascii="Arial" w:hAnsi="Arial" w:cs="Arial"/>
          <w:b/>
          <w:sz w:val="20"/>
          <w:szCs w:val="20"/>
        </w:rPr>
        <w:t>h the different programs tested</w:t>
      </w:r>
    </w:p>
    <w:tbl>
      <w:tblPr>
        <w:tblStyle w:val="ColorfulList"/>
        <w:tblW w:w="9889" w:type="dxa"/>
        <w:tblCellSpacing w:w="7" w:type="dxa"/>
        <w:tblCellMar>
          <w:top w:w="72" w:type="dxa"/>
          <w:left w:w="115" w:type="dxa"/>
          <w:bottom w:w="72" w:type="dxa"/>
          <w:right w:w="115" w:type="dxa"/>
        </w:tblCellMar>
        <w:tblLook w:val="04A0" w:firstRow="1" w:lastRow="0" w:firstColumn="1" w:lastColumn="0" w:noHBand="0" w:noVBand="1"/>
      </w:tblPr>
      <w:tblGrid>
        <w:gridCol w:w="1731"/>
        <w:gridCol w:w="8158"/>
      </w:tblGrid>
      <w:tr w:rsidR="00A32727" w:rsidRPr="005F1188" w14:paraId="3865132B" w14:textId="77777777" w:rsidTr="008A493B">
        <w:trPr>
          <w:cnfStyle w:val="100000000000" w:firstRow="1" w:lastRow="0" w:firstColumn="0" w:lastColumn="0" w:oddVBand="0" w:evenVBand="0" w:oddHBand="0" w:evenHBand="0" w:firstRowFirstColumn="0" w:firstRowLastColumn="0" w:lastRowFirstColumn="0" w:lastRowLastColumn="0"/>
          <w:trHeight w:val="414"/>
          <w:tblCellSpacing w:w="7" w:type="dxa"/>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47F3D4A5" w14:textId="77777777" w:rsidR="00A32727" w:rsidRPr="005F1188" w:rsidRDefault="00A32727" w:rsidP="006C29F7">
            <w:pPr>
              <w:ind w:left="176" w:hanging="34"/>
              <w:jc w:val="center"/>
              <w:rPr>
                <w:rFonts w:ascii="Arial" w:hAnsi="Arial" w:cs="Arial"/>
                <w:sz w:val="20"/>
                <w:szCs w:val="20"/>
              </w:rPr>
            </w:pPr>
            <w:r w:rsidRPr="005F1188">
              <w:rPr>
                <w:rFonts w:ascii="Arial" w:hAnsi="Arial" w:cs="Arial"/>
                <w:sz w:val="20"/>
                <w:szCs w:val="20"/>
              </w:rPr>
              <w:t>Methods</w:t>
            </w:r>
          </w:p>
        </w:tc>
        <w:tc>
          <w:tcPr>
            <w:tcW w:w="8137" w:type="dxa"/>
            <w:vAlign w:val="center"/>
          </w:tcPr>
          <w:p w14:paraId="70318FC3" w14:textId="77777777" w:rsidR="00A32727" w:rsidRPr="005F1188" w:rsidRDefault="00030C59" w:rsidP="006C29F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Motif Discovery p</w:t>
            </w:r>
            <w:r w:rsidR="00A32727" w:rsidRPr="005F1188">
              <w:rPr>
                <w:rFonts w:ascii="Arial" w:hAnsi="Arial" w:cs="Arial"/>
                <w:sz w:val="20"/>
                <w:szCs w:val="20"/>
              </w:rPr>
              <w:t>arameters</w:t>
            </w:r>
          </w:p>
        </w:tc>
      </w:tr>
      <w:tr w:rsidR="00A32727" w:rsidRPr="005F1188" w14:paraId="72EF1662" w14:textId="77777777" w:rsidTr="008A493B">
        <w:trPr>
          <w:trHeight w:val="414"/>
          <w:tblCellSpacing w:w="7" w:type="dxa"/>
        </w:trPr>
        <w:tc>
          <w:tcPr>
            <w:cnfStyle w:val="001000000000" w:firstRow="0" w:lastRow="0" w:firstColumn="1" w:lastColumn="0" w:oddVBand="0" w:evenVBand="0" w:oddHBand="0" w:evenHBand="0" w:firstRowFirstColumn="0" w:firstRowLastColumn="0" w:lastRowFirstColumn="0" w:lastRowLastColumn="0"/>
            <w:tcW w:w="1710" w:type="dxa"/>
            <w:shd w:val="clear" w:color="auto" w:fill="E5E5E5"/>
            <w:vAlign w:val="center"/>
          </w:tcPr>
          <w:p w14:paraId="189D1EAF" w14:textId="77777777" w:rsidR="00A32727" w:rsidRPr="005F1188" w:rsidRDefault="00A32727" w:rsidP="006C29F7">
            <w:pPr>
              <w:ind w:left="176" w:hanging="34"/>
              <w:jc w:val="center"/>
              <w:rPr>
                <w:rFonts w:ascii="Arial" w:hAnsi="Arial" w:cs="Arial"/>
                <w:sz w:val="20"/>
                <w:szCs w:val="20"/>
              </w:rPr>
            </w:pPr>
            <w:r w:rsidRPr="005F1188">
              <w:rPr>
                <w:rFonts w:ascii="Arial" w:hAnsi="Arial" w:cs="Arial"/>
                <w:sz w:val="20"/>
                <w:szCs w:val="20"/>
              </w:rPr>
              <w:t>Fire-pro</w:t>
            </w:r>
          </w:p>
        </w:tc>
        <w:tc>
          <w:tcPr>
            <w:tcW w:w="8137" w:type="dxa"/>
            <w:vAlign w:val="center"/>
          </w:tcPr>
          <w:p w14:paraId="5EAECCAE" w14:textId="77777777" w:rsidR="00A32727" w:rsidRPr="005F1188" w:rsidRDefault="00A32727" w:rsidP="006C29F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color w:val="C00000"/>
                <w:sz w:val="20"/>
                <w:szCs w:val="20"/>
              </w:rPr>
              <w:t>-</w:t>
            </w:r>
            <w:proofErr w:type="spellStart"/>
            <w:r w:rsidRPr="005F1188">
              <w:rPr>
                <w:rFonts w:ascii="Arial" w:hAnsi="Arial" w:cs="Arial"/>
                <w:color w:val="C00000"/>
                <w:sz w:val="20"/>
                <w:szCs w:val="20"/>
              </w:rPr>
              <w:t>expfile</w:t>
            </w:r>
            <w:proofErr w:type="spellEnd"/>
            <w:r w:rsidRPr="005F1188">
              <w:rPr>
                <w:rFonts w:ascii="Arial" w:hAnsi="Arial" w:cs="Arial"/>
                <w:sz w:val="20"/>
                <w:szCs w:val="20"/>
              </w:rPr>
              <w:t>=</w:t>
            </w:r>
            <w:proofErr w:type="spellStart"/>
            <w:r w:rsidRPr="005F1188">
              <w:rPr>
                <w:rFonts w:ascii="Arial" w:hAnsi="Arial" w:cs="Arial"/>
                <w:b/>
                <w:bCs/>
                <w:sz w:val="20"/>
                <w:szCs w:val="20"/>
              </w:rPr>
              <w:t>SeqExp</w:t>
            </w:r>
            <w:proofErr w:type="spellEnd"/>
            <w:r w:rsidRPr="005F1188">
              <w:rPr>
                <w:rFonts w:ascii="Arial" w:hAnsi="Arial" w:cs="Arial"/>
                <w:sz w:val="20"/>
                <w:szCs w:val="20"/>
              </w:rPr>
              <w:t xml:space="preserve"> </w:t>
            </w:r>
            <w:r w:rsidRPr="005F1188">
              <w:rPr>
                <w:rFonts w:ascii="Arial" w:hAnsi="Arial" w:cs="Arial"/>
                <w:color w:val="C00000"/>
                <w:sz w:val="20"/>
                <w:szCs w:val="20"/>
              </w:rPr>
              <w:t>-species</w:t>
            </w:r>
            <w:r w:rsidRPr="005F1188">
              <w:rPr>
                <w:rFonts w:ascii="Arial" w:hAnsi="Arial" w:cs="Arial"/>
                <w:sz w:val="20"/>
                <w:szCs w:val="20"/>
              </w:rPr>
              <w:t>=</w:t>
            </w:r>
            <w:r w:rsidRPr="005F1188">
              <w:rPr>
                <w:rFonts w:ascii="Arial" w:hAnsi="Arial" w:cs="Arial"/>
                <w:b/>
                <w:bCs/>
                <w:sz w:val="20"/>
                <w:szCs w:val="20"/>
              </w:rPr>
              <w:t>yeast</w:t>
            </w:r>
            <w:r w:rsidRPr="005F1188">
              <w:rPr>
                <w:rFonts w:ascii="Arial" w:hAnsi="Arial" w:cs="Arial"/>
                <w:sz w:val="20"/>
                <w:szCs w:val="20"/>
              </w:rPr>
              <w:t xml:space="preserve"> </w:t>
            </w:r>
            <w:r w:rsidRPr="005F1188">
              <w:rPr>
                <w:rFonts w:ascii="Arial" w:hAnsi="Arial" w:cs="Arial"/>
                <w:color w:val="C00000"/>
                <w:sz w:val="20"/>
                <w:szCs w:val="20"/>
              </w:rPr>
              <w:t>-</w:t>
            </w:r>
            <w:proofErr w:type="spellStart"/>
            <w:r w:rsidRPr="005F1188">
              <w:rPr>
                <w:rFonts w:ascii="Arial" w:hAnsi="Arial" w:cs="Arial"/>
                <w:color w:val="C00000"/>
                <w:sz w:val="20"/>
                <w:szCs w:val="20"/>
              </w:rPr>
              <w:t>exptype</w:t>
            </w:r>
            <w:proofErr w:type="spellEnd"/>
            <w:r w:rsidRPr="005F1188">
              <w:rPr>
                <w:rFonts w:ascii="Arial" w:hAnsi="Arial" w:cs="Arial"/>
                <w:sz w:val="20"/>
                <w:szCs w:val="20"/>
              </w:rPr>
              <w:t>=</w:t>
            </w:r>
            <w:r w:rsidRPr="005F1188">
              <w:rPr>
                <w:rFonts w:ascii="Arial" w:hAnsi="Arial" w:cs="Arial"/>
                <w:b/>
                <w:bCs/>
                <w:sz w:val="20"/>
                <w:szCs w:val="20"/>
              </w:rPr>
              <w:t>discrete</w:t>
            </w:r>
            <w:r w:rsidRPr="005F1188">
              <w:rPr>
                <w:rFonts w:ascii="Arial" w:hAnsi="Arial" w:cs="Arial"/>
                <w:sz w:val="20"/>
                <w:szCs w:val="20"/>
              </w:rPr>
              <w:t xml:space="preserve"> </w:t>
            </w:r>
            <w:r w:rsidRPr="005F1188">
              <w:rPr>
                <w:rFonts w:ascii="Arial" w:hAnsi="Arial" w:cs="Arial"/>
                <w:color w:val="C00000"/>
                <w:sz w:val="20"/>
                <w:szCs w:val="20"/>
              </w:rPr>
              <w:t>-</w:t>
            </w:r>
            <w:proofErr w:type="spellStart"/>
            <w:r w:rsidRPr="005F1188">
              <w:rPr>
                <w:rFonts w:ascii="Arial" w:hAnsi="Arial" w:cs="Arial"/>
                <w:color w:val="C00000"/>
                <w:sz w:val="20"/>
                <w:szCs w:val="20"/>
              </w:rPr>
              <w:t>kmers</w:t>
            </w:r>
            <w:proofErr w:type="spellEnd"/>
            <w:r w:rsidRPr="005F1188">
              <w:rPr>
                <w:rFonts w:ascii="Arial" w:hAnsi="Arial" w:cs="Arial"/>
                <w:sz w:val="20"/>
                <w:szCs w:val="20"/>
              </w:rPr>
              <w:t>=</w:t>
            </w:r>
            <w:r w:rsidRPr="005F1188">
              <w:rPr>
                <w:rFonts w:ascii="Arial" w:hAnsi="Arial" w:cs="Arial"/>
                <w:b/>
                <w:bCs/>
                <w:sz w:val="20"/>
                <w:szCs w:val="20"/>
              </w:rPr>
              <w:t>3-</w:t>
            </w:r>
            <w:r w:rsidRPr="005F1188">
              <w:rPr>
                <w:rFonts w:ascii="Arial" w:hAnsi="Arial" w:cs="Arial"/>
                <w:b/>
                <w:bCs/>
                <w:i/>
                <w:iCs/>
                <w:sz w:val="20"/>
                <w:szCs w:val="20"/>
              </w:rPr>
              <w:t>S</w:t>
            </w:r>
            <w:r w:rsidRPr="005F1188">
              <w:rPr>
                <w:rFonts w:ascii="Arial" w:hAnsi="Arial" w:cs="Arial"/>
                <w:sz w:val="20"/>
                <w:szCs w:val="20"/>
              </w:rPr>
              <w:t xml:space="preserve"> </w:t>
            </w:r>
            <w:r w:rsidRPr="005F1188">
              <w:rPr>
                <w:rFonts w:ascii="Arial" w:hAnsi="Arial" w:cs="Arial"/>
                <w:color w:val="C00000"/>
                <w:sz w:val="20"/>
                <w:szCs w:val="20"/>
              </w:rPr>
              <w:t>-gaps</w:t>
            </w:r>
            <w:r w:rsidRPr="005F1188">
              <w:rPr>
                <w:rFonts w:ascii="Arial" w:hAnsi="Arial" w:cs="Arial"/>
                <w:sz w:val="20"/>
                <w:szCs w:val="20"/>
              </w:rPr>
              <w:t>=</w:t>
            </w:r>
            <w:r w:rsidRPr="005F1188">
              <w:rPr>
                <w:rFonts w:ascii="Arial" w:hAnsi="Arial" w:cs="Arial"/>
                <w:b/>
                <w:bCs/>
                <w:sz w:val="20"/>
                <w:szCs w:val="20"/>
              </w:rPr>
              <w:t>0-(</w:t>
            </w:r>
            <w:r w:rsidR="008C731A" w:rsidRPr="005F1188">
              <w:rPr>
                <w:rFonts w:ascii="Arial" w:hAnsi="Arial" w:cs="Arial"/>
                <w:b/>
                <w:bCs/>
                <w:i/>
                <w:iCs/>
                <w:sz w:val="20"/>
                <w:szCs w:val="20"/>
              </w:rPr>
              <w:t>S</w:t>
            </w:r>
            <w:r w:rsidRPr="005F1188">
              <w:rPr>
                <w:rFonts w:ascii="Arial" w:hAnsi="Arial" w:cs="Arial"/>
                <w:b/>
                <w:bCs/>
                <w:sz w:val="20"/>
                <w:szCs w:val="20"/>
              </w:rPr>
              <w:t>-</w:t>
            </w:r>
            <w:r w:rsidRPr="005F1188">
              <w:rPr>
                <w:rFonts w:ascii="Arial" w:hAnsi="Arial" w:cs="Arial"/>
                <w:b/>
                <w:bCs/>
                <w:i/>
                <w:iCs/>
                <w:sz w:val="20"/>
                <w:szCs w:val="20"/>
              </w:rPr>
              <w:t>C</w:t>
            </w:r>
            <w:r w:rsidRPr="005F1188">
              <w:rPr>
                <w:rFonts w:ascii="Arial" w:hAnsi="Arial" w:cs="Arial"/>
                <w:b/>
                <w:bCs/>
                <w:sz w:val="20"/>
                <w:szCs w:val="20"/>
              </w:rPr>
              <w:t>)</w:t>
            </w:r>
          </w:p>
        </w:tc>
      </w:tr>
      <w:tr w:rsidR="00A32727" w:rsidRPr="005F1188" w14:paraId="30B154F3" w14:textId="77777777" w:rsidTr="008A493B">
        <w:trPr>
          <w:cnfStyle w:val="000000010000" w:firstRow="0" w:lastRow="0" w:firstColumn="0" w:lastColumn="0" w:oddVBand="0" w:evenVBand="0" w:oddHBand="0" w:evenHBand="1" w:firstRowFirstColumn="0" w:firstRowLastColumn="0" w:lastRowFirstColumn="0" w:lastRowLastColumn="0"/>
          <w:trHeight w:val="414"/>
          <w:tblCellSpacing w:w="7" w:type="dxa"/>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593AB260" w14:textId="77777777" w:rsidR="00A32727" w:rsidRPr="005F1188" w:rsidRDefault="001715BA" w:rsidP="006C29F7">
            <w:pPr>
              <w:ind w:left="176" w:hanging="34"/>
              <w:jc w:val="center"/>
              <w:rPr>
                <w:rFonts w:ascii="Arial" w:hAnsi="Arial" w:cs="Arial"/>
                <w:sz w:val="20"/>
                <w:szCs w:val="20"/>
              </w:rPr>
            </w:pPr>
            <w:r w:rsidRPr="005F1188">
              <w:rPr>
                <w:rFonts w:ascii="Arial" w:hAnsi="Arial" w:cs="Arial"/>
                <w:sz w:val="20"/>
                <w:szCs w:val="20"/>
              </w:rPr>
              <w:t>MotifH</w:t>
            </w:r>
            <w:r w:rsidR="00C9162A" w:rsidRPr="005F1188">
              <w:rPr>
                <w:rFonts w:ascii="Arial" w:hAnsi="Arial" w:cs="Arial"/>
                <w:sz w:val="20"/>
                <w:szCs w:val="20"/>
              </w:rPr>
              <w:t>ound</w:t>
            </w:r>
          </w:p>
        </w:tc>
        <w:tc>
          <w:tcPr>
            <w:tcW w:w="8137" w:type="dxa"/>
            <w:vAlign w:val="center"/>
          </w:tcPr>
          <w:p w14:paraId="3BD9E19F" w14:textId="77777777" w:rsidR="00A32727" w:rsidRPr="005F1188" w:rsidRDefault="00A32727" w:rsidP="006C29F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color w:val="C00000"/>
                <w:sz w:val="20"/>
                <w:szCs w:val="20"/>
              </w:rPr>
              <w:t>-</w:t>
            </w:r>
            <w:proofErr w:type="spellStart"/>
            <w:r w:rsidRPr="005F1188">
              <w:rPr>
                <w:rFonts w:ascii="Arial" w:hAnsi="Arial" w:cs="Arial"/>
                <w:color w:val="C00000"/>
                <w:sz w:val="20"/>
                <w:szCs w:val="20"/>
              </w:rPr>
              <w:t>Setfile</w:t>
            </w:r>
            <w:proofErr w:type="spellEnd"/>
            <w:r w:rsidRPr="005F1188">
              <w:rPr>
                <w:rFonts w:ascii="Arial" w:hAnsi="Arial" w:cs="Arial"/>
                <w:sz w:val="20"/>
                <w:szCs w:val="20"/>
              </w:rPr>
              <w:t>=</w:t>
            </w:r>
            <w:proofErr w:type="spellStart"/>
            <w:r w:rsidRPr="005F1188">
              <w:rPr>
                <w:rFonts w:ascii="Arial" w:hAnsi="Arial" w:cs="Arial"/>
                <w:b/>
                <w:bCs/>
                <w:sz w:val="20"/>
                <w:szCs w:val="20"/>
              </w:rPr>
              <w:t>SeqFasta</w:t>
            </w:r>
            <w:proofErr w:type="spellEnd"/>
            <w:r w:rsidRPr="005F1188">
              <w:rPr>
                <w:rFonts w:ascii="Arial" w:hAnsi="Arial" w:cs="Arial"/>
                <w:sz w:val="20"/>
                <w:szCs w:val="20"/>
              </w:rPr>
              <w:t xml:space="preserve"> </w:t>
            </w:r>
            <w:r w:rsidRPr="005F1188">
              <w:rPr>
                <w:rFonts w:ascii="Arial" w:hAnsi="Arial" w:cs="Arial"/>
                <w:color w:val="C00000"/>
                <w:sz w:val="20"/>
                <w:szCs w:val="20"/>
              </w:rPr>
              <w:t>-Proteome</w:t>
            </w:r>
            <w:r w:rsidRPr="005F1188">
              <w:rPr>
                <w:rFonts w:ascii="Arial" w:hAnsi="Arial" w:cs="Arial"/>
                <w:sz w:val="20"/>
                <w:szCs w:val="20"/>
              </w:rPr>
              <w:t>=</w:t>
            </w:r>
            <w:proofErr w:type="spellStart"/>
            <w:r w:rsidRPr="005F1188">
              <w:rPr>
                <w:rFonts w:ascii="Arial" w:hAnsi="Arial" w:cs="Arial"/>
                <w:b/>
                <w:bCs/>
                <w:sz w:val="20"/>
                <w:szCs w:val="20"/>
              </w:rPr>
              <w:t>SeqBack</w:t>
            </w:r>
            <w:proofErr w:type="spellEnd"/>
            <w:r w:rsidRPr="005F1188">
              <w:rPr>
                <w:rFonts w:ascii="Arial" w:hAnsi="Arial" w:cs="Arial"/>
                <w:sz w:val="20"/>
                <w:szCs w:val="20"/>
              </w:rPr>
              <w:t xml:space="preserve"> </w:t>
            </w:r>
            <w:r w:rsidRPr="005F1188">
              <w:rPr>
                <w:rFonts w:ascii="Arial" w:hAnsi="Arial" w:cs="Arial"/>
                <w:color w:val="C00000"/>
                <w:sz w:val="20"/>
                <w:szCs w:val="20"/>
              </w:rPr>
              <w:t>-Size</w:t>
            </w:r>
            <w:r w:rsidRPr="005F1188">
              <w:rPr>
                <w:rFonts w:ascii="Arial" w:hAnsi="Arial" w:cs="Arial"/>
                <w:sz w:val="20"/>
                <w:szCs w:val="20"/>
              </w:rPr>
              <w:t>=</w:t>
            </w:r>
            <w:r w:rsidRPr="005F1188">
              <w:rPr>
                <w:rFonts w:ascii="Arial" w:hAnsi="Arial" w:cs="Arial"/>
                <w:b/>
                <w:bCs/>
                <w:i/>
                <w:iCs/>
                <w:sz w:val="20"/>
                <w:szCs w:val="20"/>
              </w:rPr>
              <w:t>S</w:t>
            </w:r>
            <w:r w:rsidRPr="005F1188">
              <w:rPr>
                <w:rFonts w:ascii="Arial" w:hAnsi="Arial" w:cs="Arial"/>
                <w:b/>
                <w:bCs/>
                <w:sz w:val="20"/>
                <w:szCs w:val="20"/>
              </w:rPr>
              <w:t>-</w:t>
            </w:r>
            <w:r w:rsidRPr="005F1188">
              <w:rPr>
                <w:rFonts w:ascii="Arial" w:hAnsi="Arial" w:cs="Arial"/>
                <w:b/>
                <w:bCs/>
                <w:i/>
                <w:iCs/>
                <w:sz w:val="20"/>
                <w:szCs w:val="20"/>
              </w:rPr>
              <w:t>S</w:t>
            </w:r>
          </w:p>
        </w:tc>
      </w:tr>
      <w:tr w:rsidR="00A32727" w:rsidRPr="005F1188" w14:paraId="57BD2AC9" w14:textId="77777777" w:rsidTr="008A493B">
        <w:trPr>
          <w:trHeight w:val="414"/>
          <w:tblCellSpacing w:w="7" w:type="dxa"/>
        </w:trPr>
        <w:tc>
          <w:tcPr>
            <w:cnfStyle w:val="001000000000" w:firstRow="0" w:lastRow="0" w:firstColumn="1" w:lastColumn="0" w:oddVBand="0" w:evenVBand="0" w:oddHBand="0" w:evenHBand="0" w:firstRowFirstColumn="0" w:firstRowLastColumn="0" w:lastRowFirstColumn="0" w:lastRowLastColumn="0"/>
            <w:tcW w:w="1710" w:type="dxa"/>
            <w:shd w:val="clear" w:color="auto" w:fill="E5E5E5"/>
            <w:vAlign w:val="center"/>
          </w:tcPr>
          <w:p w14:paraId="1E14ACFF" w14:textId="77777777" w:rsidR="00A32727" w:rsidRPr="005F1188" w:rsidRDefault="00A32727" w:rsidP="006C29F7">
            <w:pPr>
              <w:ind w:left="176" w:hanging="34"/>
              <w:jc w:val="center"/>
              <w:rPr>
                <w:rFonts w:ascii="Arial" w:hAnsi="Arial" w:cs="Arial"/>
                <w:sz w:val="20"/>
                <w:szCs w:val="20"/>
              </w:rPr>
            </w:pPr>
            <w:r w:rsidRPr="005F1188">
              <w:rPr>
                <w:rFonts w:ascii="Arial" w:hAnsi="Arial" w:cs="Arial"/>
                <w:sz w:val="20"/>
                <w:szCs w:val="20"/>
              </w:rPr>
              <w:t>MEME</w:t>
            </w:r>
          </w:p>
        </w:tc>
        <w:tc>
          <w:tcPr>
            <w:tcW w:w="8137" w:type="dxa"/>
            <w:vAlign w:val="center"/>
          </w:tcPr>
          <w:p w14:paraId="1A3D6764" w14:textId="77777777" w:rsidR="00A32727" w:rsidRPr="005F1188" w:rsidRDefault="00A32727" w:rsidP="006C29F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fr-FR"/>
              </w:rPr>
            </w:pPr>
            <w:proofErr w:type="spellStart"/>
            <w:r w:rsidRPr="005F1188">
              <w:rPr>
                <w:rFonts w:ascii="Arial" w:hAnsi="Arial" w:cs="Arial"/>
                <w:b/>
                <w:bCs/>
                <w:sz w:val="20"/>
                <w:szCs w:val="20"/>
                <w:lang w:val="fr-FR"/>
              </w:rPr>
              <w:t>SeqFasta</w:t>
            </w:r>
            <w:proofErr w:type="spellEnd"/>
            <w:r w:rsidRPr="005F1188">
              <w:rPr>
                <w:rFonts w:ascii="Arial" w:hAnsi="Arial" w:cs="Arial"/>
                <w:sz w:val="20"/>
                <w:szCs w:val="20"/>
                <w:lang w:val="fr-FR"/>
              </w:rPr>
              <w:t xml:space="preserve"> </w:t>
            </w:r>
            <w:r w:rsidRPr="005F1188">
              <w:rPr>
                <w:rFonts w:ascii="Arial" w:hAnsi="Arial" w:cs="Arial"/>
                <w:color w:val="C00000"/>
                <w:sz w:val="20"/>
                <w:szCs w:val="20"/>
                <w:lang w:val="fr-FR"/>
              </w:rPr>
              <w:t>-</w:t>
            </w:r>
            <w:proofErr w:type="spellStart"/>
            <w:r w:rsidRPr="005F1188">
              <w:rPr>
                <w:rFonts w:ascii="Arial" w:hAnsi="Arial" w:cs="Arial"/>
                <w:color w:val="C00000"/>
                <w:sz w:val="20"/>
                <w:szCs w:val="20"/>
                <w:lang w:val="fr-FR"/>
              </w:rPr>
              <w:t>mod</w:t>
            </w:r>
            <w:proofErr w:type="spellEnd"/>
            <w:r w:rsidRPr="005F1188">
              <w:rPr>
                <w:rFonts w:ascii="Arial" w:hAnsi="Arial" w:cs="Arial"/>
                <w:sz w:val="20"/>
                <w:szCs w:val="20"/>
                <w:lang w:val="fr-FR"/>
              </w:rPr>
              <w:t>=</w:t>
            </w:r>
            <w:proofErr w:type="spellStart"/>
            <w:r w:rsidRPr="005F1188">
              <w:rPr>
                <w:rFonts w:ascii="Arial" w:hAnsi="Arial" w:cs="Arial"/>
                <w:b/>
                <w:bCs/>
                <w:sz w:val="20"/>
                <w:szCs w:val="20"/>
                <w:lang w:val="fr-FR"/>
              </w:rPr>
              <w:t>zoops</w:t>
            </w:r>
            <w:proofErr w:type="spellEnd"/>
            <w:r w:rsidRPr="005F1188">
              <w:rPr>
                <w:rFonts w:ascii="Arial" w:hAnsi="Arial" w:cs="Arial"/>
                <w:sz w:val="20"/>
                <w:szCs w:val="20"/>
                <w:lang w:val="fr-FR"/>
              </w:rPr>
              <w:t xml:space="preserve"> </w:t>
            </w:r>
            <w:r w:rsidRPr="005F1188">
              <w:rPr>
                <w:rFonts w:ascii="Arial" w:hAnsi="Arial" w:cs="Arial"/>
                <w:color w:val="C00000"/>
                <w:sz w:val="20"/>
                <w:szCs w:val="20"/>
                <w:lang w:val="fr-FR"/>
              </w:rPr>
              <w:t>-</w:t>
            </w:r>
            <w:proofErr w:type="spellStart"/>
            <w:r w:rsidRPr="005F1188">
              <w:rPr>
                <w:rFonts w:ascii="Arial" w:hAnsi="Arial" w:cs="Arial"/>
                <w:color w:val="C00000"/>
                <w:sz w:val="20"/>
                <w:szCs w:val="20"/>
                <w:lang w:val="fr-FR"/>
              </w:rPr>
              <w:t>protein</w:t>
            </w:r>
            <w:proofErr w:type="spellEnd"/>
            <w:r w:rsidRPr="005F1188">
              <w:rPr>
                <w:rFonts w:ascii="Arial" w:hAnsi="Arial" w:cs="Arial"/>
                <w:sz w:val="20"/>
                <w:szCs w:val="20"/>
                <w:lang w:val="fr-FR"/>
              </w:rPr>
              <w:t xml:space="preserve"> </w:t>
            </w:r>
            <w:r w:rsidRPr="005F1188">
              <w:rPr>
                <w:rFonts w:ascii="Arial" w:hAnsi="Arial" w:cs="Arial"/>
                <w:color w:val="C00000"/>
                <w:sz w:val="20"/>
                <w:szCs w:val="20"/>
                <w:lang w:val="fr-FR"/>
              </w:rPr>
              <w:t>-</w:t>
            </w:r>
            <w:proofErr w:type="spellStart"/>
            <w:r w:rsidRPr="005F1188">
              <w:rPr>
                <w:rFonts w:ascii="Arial" w:hAnsi="Arial" w:cs="Arial"/>
                <w:color w:val="C00000"/>
                <w:sz w:val="20"/>
                <w:szCs w:val="20"/>
                <w:lang w:val="fr-FR"/>
              </w:rPr>
              <w:t>bfile</w:t>
            </w:r>
            <w:proofErr w:type="spellEnd"/>
            <w:r w:rsidRPr="005F1188">
              <w:rPr>
                <w:rFonts w:ascii="Arial" w:hAnsi="Arial" w:cs="Arial"/>
                <w:sz w:val="20"/>
                <w:szCs w:val="20"/>
                <w:lang w:val="fr-FR"/>
              </w:rPr>
              <w:t>=</w:t>
            </w:r>
            <w:r w:rsidRPr="005F1188">
              <w:rPr>
                <w:rFonts w:ascii="Arial" w:hAnsi="Arial" w:cs="Arial"/>
                <w:b/>
                <w:bCs/>
                <w:sz w:val="20"/>
                <w:szCs w:val="20"/>
                <w:lang w:val="fr-FR"/>
              </w:rPr>
              <w:t>MarkBack.ord2</w:t>
            </w:r>
          </w:p>
          <w:p w14:paraId="40B41602" w14:textId="77777777" w:rsidR="00A32727" w:rsidRPr="005F1188" w:rsidRDefault="00A32727" w:rsidP="006C29F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5F1188">
              <w:rPr>
                <w:rFonts w:ascii="Arial" w:hAnsi="Arial" w:cs="Arial"/>
                <w:color w:val="C00000"/>
                <w:sz w:val="20"/>
                <w:szCs w:val="20"/>
                <w:lang w:val="fr-FR"/>
              </w:rPr>
              <w:t>-</w:t>
            </w:r>
            <w:proofErr w:type="spellStart"/>
            <w:r w:rsidRPr="005F1188">
              <w:rPr>
                <w:rFonts w:ascii="Arial" w:hAnsi="Arial" w:cs="Arial"/>
                <w:color w:val="C00000"/>
                <w:sz w:val="20"/>
                <w:szCs w:val="20"/>
                <w:lang w:val="fr-FR"/>
              </w:rPr>
              <w:t>nmotifs</w:t>
            </w:r>
            <w:proofErr w:type="spellEnd"/>
            <w:r w:rsidRPr="005F1188">
              <w:rPr>
                <w:rFonts w:ascii="Arial" w:hAnsi="Arial" w:cs="Arial"/>
                <w:sz w:val="20"/>
                <w:szCs w:val="20"/>
                <w:lang w:val="fr-FR"/>
              </w:rPr>
              <w:t>=</w:t>
            </w:r>
            <w:r w:rsidRPr="005F1188">
              <w:rPr>
                <w:rFonts w:ascii="Arial" w:hAnsi="Arial" w:cs="Arial"/>
                <w:b/>
                <w:bCs/>
                <w:sz w:val="20"/>
                <w:szCs w:val="20"/>
                <w:lang w:val="fr-FR"/>
              </w:rPr>
              <w:t>1</w:t>
            </w:r>
            <w:r w:rsidRPr="005F1188">
              <w:rPr>
                <w:rFonts w:ascii="Arial" w:hAnsi="Arial" w:cs="Arial"/>
                <w:sz w:val="20"/>
                <w:szCs w:val="20"/>
                <w:lang w:val="fr-FR"/>
              </w:rPr>
              <w:t xml:space="preserve"> </w:t>
            </w:r>
            <w:r w:rsidRPr="005F1188">
              <w:rPr>
                <w:rFonts w:ascii="Arial" w:hAnsi="Arial" w:cs="Arial"/>
                <w:color w:val="C00000"/>
                <w:sz w:val="20"/>
                <w:szCs w:val="20"/>
                <w:lang w:val="fr-FR"/>
              </w:rPr>
              <w:t>-</w:t>
            </w:r>
            <w:proofErr w:type="spellStart"/>
            <w:r w:rsidRPr="005F1188">
              <w:rPr>
                <w:rFonts w:ascii="Arial" w:hAnsi="Arial" w:cs="Arial"/>
                <w:color w:val="C00000"/>
                <w:sz w:val="20"/>
                <w:szCs w:val="20"/>
                <w:lang w:val="fr-FR"/>
              </w:rPr>
              <w:t>minsites</w:t>
            </w:r>
            <w:proofErr w:type="spellEnd"/>
            <w:r w:rsidRPr="005F1188">
              <w:rPr>
                <w:rFonts w:ascii="Arial" w:hAnsi="Arial" w:cs="Arial"/>
                <w:sz w:val="20"/>
                <w:szCs w:val="20"/>
                <w:lang w:val="fr-FR"/>
              </w:rPr>
              <w:t>=</w:t>
            </w:r>
            <w:r w:rsidRPr="005F1188">
              <w:rPr>
                <w:rFonts w:ascii="Arial" w:hAnsi="Arial" w:cs="Arial"/>
                <w:b/>
                <w:bCs/>
                <w:sz w:val="20"/>
                <w:szCs w:val="20"/>
                <w:lang w:val="fr-FR"/>
              </w:rPr>
              <w:t>3</w:t>
            </w:r>
            <w:r w:rsidRPr="005F1188">
              <w:rPr>
                <w:rFonts w:ascii="Arial" w:hAnsi="Arial" w:cs="Arial"/>
                <w:sz w:val="20"/>
                <w:szCs w:val="20"/>
                <w:lang w:val="fr-FR"/>
              </w:rPr>
              <w:t xml:space="preserve"> </w:t>
            </w:r>
            <w:r w:rsidR="00A65B87" w:rsidRPr="005F1188">
              <w:rPr>
                <w:rFonts w:ascii="Arial" w:hAnsi="Arial" w:cs="Arial"/>
                <w:color w:val="C00000"/>
                <w:sz w:val="20"/>
                <w:szCs w:val="20"/>
                <w:lang w:val="fr-FR"/>
              </w:rPr>
              <w:t>-</w:t>
            </w:r>
            <w:proofErr w:type="spellStart"/>
            <w:r w:rsidRPr="005F1188">
              <w:rPr>
                <w:rFonts w:ascii="Arial" w:hAnsi="Arial" w:cs="Arial"/>
                <w:color w:val="C00000"/>
                <w:sz w:val="20"/>
                <w:szCs w:val="20"/>
                <w:lang w:val="fr-FR"/>
              </w:rPr>
              <w:t>maxsite</w:t>
            </w:r>
            <w:r w:rsidRPr="005F1188">
              <w:rPr>
                <w:rFonts w:ascii="Arial" w:hAnsi="Arial" w:cs="Arial"/>
                <w:sz w:val="20"/>
                <w:szCs w:val="20"/>
                <w:lang w:val="fr-FR"/>
              </w:rPr>
              <w:t>s</w:t>
            </w:r>
            <w:proofErr w:type="spellEnd"/>
            <w:r w:rsidRPr="005F1188">
              <w:rPr>
                <w:rFonts w:ascii="Arial" w:hAnsi="Arial" w:cs="Arial"/>
                <w:sz w:val="20"/>
                <w:szCs w:val="20"/>
                <w:lang w:val="fr-FR"/>
              </w:rPr>
              <w:t>=</w:t>
            </w:r>
            <w:r w:rsidRPr="005F1188">
              <w:rPr>
                <w:rFonts w:ascii="Arial" w:hAnsi="Arial" w:cs="Arial"/>
                <w:b/>
                <w:bCs/>
                <w:sz w:val="20"/>
                <w:szCs w:val="20"/>
                <w:lang w:val="fr-FR"/>
              </w:rPr>
              <w:t>30</w:t>
            </w:r>
            <w:r w:rsidRPr="005F1188">
              <w:rPr>
                <w:rFonts w:ascii="Arial" w:hAnsi="Arial" w:cs="Arial"/>
                <w:sz w:val="20"/>
                <w:szCs w:val="20"/>
                <w:lang w:val="fr-FR"/>
              </w:rPr>
              <w:t xml:space="preserve"> </w:t>
            </w:r>
            <w:r w:rsidRPr="005F1188">
              <w:rPr>
                <w:rFonts w:ascii="Arial" w:hAnsi="Arial" w:cs="Arial"/>
                <w:color w:val="C00000"/>
                <w:sz w:val="20"/>
                <w:szCs w:val="20"/>
                <w:lang w:val="fr-FR"/>
              </w:rPr>
              <w:t>-</w:t>
            </w:r>
            <w:proofErr w:type="spellStart"/>
            <w:r w:rsidRPr="005F1188">
              <w:rPr>
                <w:rFonts w:ascii="Arial" w:hAnsi="Arial" w:cs="Arial"/>
                <w:color w:val="C00000"/>
                <w:sz w:val="20"/>
                <w:szCs w:val="20"/>
                <w:lang w:val="fr-FR"/>
              </w:rPr>
              <w:t>maxiter</w:t>
            </w:r>
            <w:proofErr w:type="spellEnd"/>
            <w:r w:rsidRPr="005F1188">
              <w:rPr>
                <w:rFonts w:ascii="Arial" w:hAnsi="Arial" w:cs="Arial"/>
                <w:sz w:val="20"/>
                <w:szCs w:val="20"/>
                <w:lang w:val="fr-FR"/>
              </w:rPr>
              <w:t>=</w:t>
            </w:r>
            <w:r w:rsidRPr="005F1188">
              <w:rPr>
                <w:rFonts w:ascii="Arial" w:hAnsi="Arial" w:cs="Arial"/>
                <w:b/>
                <w:bCs/>
                <w:sz w:val="20"/>
                <w:szCs w:val="20"/>
                <w:lang w:val="fr-FR"/>
              </w:rPr>
              <w:t>100</w:t>
            </w:r>
            <w:r w:rsidR="00EA59D7" w:rsidRPr="005F1188">
              <w:rPr>
                <w:rFonts w:ascii="Arial" w:hAnsi="Arial" w:cs="Arial"/>
                <w:b/>
                <w:bCs/>
                <w:sz w:val="20"/>
                <w:szCs w:val="20"/>
                <w:lang w:val="fr-FR"/>
              </w:rPr>
              <w:t xml:space="preserve"> </w:t>
            </w:r>
            <w:r w:rsidR="00EA59D7" w:rsidRPr="005F1188">
              <w:rPr>
                <w:rFonts w:ascii="Arial" w:hAnsi="Arial" w:cs="Arial"/>
                <w:b/>
                <w:bCs/>
                <w:color w:val="FF0000"/>
                <w:sz w:val="20"/>
                <w:szCs w:val="20"/>
                <w:lang w:val="fr-FR"/>
              </w:rPr>
              <w:t>-w</w:t>
            </w:r>
            <w:r w:rsidR="00EA59D7" w:rsidRPr="005F1188">
              <w:rPr>
                <w:rFonts w:ascii="Arial" w:hAnsi="Arial" w:cs="Arial"/>
                <w:b/>
                <w:bCs/>
                <w:sz w:val="20"/>
                <w:szCs w:val="20"/>
                <w:lang w:val="fr-FR"/>
              </w:rPr>
              <w:t>=S</w:t>
            </w:r>
            <w:r w:rsidRPr="005F1188">
              <w:rPr>
                <w:rFonts w:ascii="Arial" w:hAnsi="Arial" w:cs="Arial"/>
                <w:sz w:val="20"/>
                <w:szCs w:val="20"/>
                <w:lang w:val="fr-FR"/>
              </w:rPr>
              <w:t xml:space="preserve"> </w:t>
            </w:r>
            <w:r w:rsidR="00A65B87" w:rsidRPr="005F1188">
              <w:rPr>
                <w:rFonts w:ascii="Arial" w:hAnsi="Arial" w:cs="Arial"/>
                <w:color w:val="C00000"/>
                <w:sz w:val="20"/>
                <w:szCs w:val="20"/>
                <w:lang w:val="fr-FR"/>
              </w:rPr>
              <w:t>-</w:t>
            </w:r>
            <w:proofErr w:type="spellStart"/>
            <w:r w:rsidRPr="005F1188">
              <w:rPr>
                <w:rFonts w:ascii="Arial" w:hAnsi="Arial" w:cs="Arial"/>
                <w:color w:val="C00000"/>
                <w:sz w:val="20"/>
                <w:szCs w:val="20"/>
                <w:lang w:val="fr-FR"/>
              </w:rPr>
              <w:t>nomatrim</w:t>
            </w:r>
            <w:proofErr w:type="spellEnd"/>
          </w:p>
        </w:tc>
      </w:tr>
      <w:tr w:rsidR="00A32727" w:rsidRPr="005F1188" w14:paraId="743B53B3" w14:textId="77777777" w:rsidTr="008A493B">
        <w:trPr>
          <w:cnfStyle w:val="000000010000" w:firstRow="0" w:lastRow="0" w:firstColumn="0" w:lastColumn="0" w:oddVBand="0" w:evenVBand="0" w:oddHBand="0" w:evenHBand="1" w:firstRowFirstColumn="0" w:firstRowLastColumn="0" w:lastRowFirstColumn="0" w:lastRowLastColumn="0"/>
          <w:trHeight w:val="414"/>
          <w:tblCellSpacing w:w="7" w:type="dxa"/>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0F1F359E" w14:textId="77777777" w:rsidR="00A32727" w:rsidRPr="005F1188" w:rsidRDefault="00A32727" w:rsidP="006C29F7">
            <w:pPr>
              <w:ind w:left="176" w:hanging="34"/>
              <w:jc w:val="center"/>
              <w:rPr>
                <w:rFonts w:ascii="Arial" w:hAnsi="Arial" w:cs="Arial"/>
                <w:sz w:val="20"/>
                <w:szCs w:val="20"/>
              </w:rPr>
            </w:pPr>
            <w:r w:rsidRPr="005F1188">
              <w:rPr>
                <w:rFonts w:ascii="Arial" w:hAnsi="Arial" w:cs="Arial"/>
                <w:sz w:val="20"/>
                <w:szCs w:val="20"/>
              </w:rPr>
              <w:t>SLiMFinder</w:t>
            </w:r>
          </w:p>
        </w:tc>
        <w:tc>
          <w:tcPr>
            <w:tcW w:w="8137" w:type="dxa"/>
            <w:vAlign w:val="center"/>
          </w:tcPr>
          <w:p w14:paraId="3B58A4A6" w14:textId="77777777" w:rsidR="00A32727" w:rsidRPr="005F1188" w:rsidRDefault="00A32727" w:rsidP="006C29F7">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r w:rsidRPr="005F1188">
              <w:rPr>
                <w:rFonts w:ascii="Arial" w:hAnsi="Arial" w:cs="Arial"/>
                <w:color w:val="C00000"/>
                <w:sz w:val="20"/>
                <w:szCs w:val="20"/>
              </w:rPr>
              <w:t>-</w:t>
            </w:r>
            <w:proofErr w:type="spellStart"/>
            <w:r w:rsidRPr="005F1188">
              <w:rPr>
                <w:rFonts w:ascii="Arial" w:hAnsi="Arial" w:cs="Arial"/>
                <w:color w:val="C00000"/>
                <w:sz w:val="20"/>
                <w:szCs w:val="20"/>
              </w:rPr>
              <w:t>seqin</w:t>
            </w:r>
            <w:proofErr w:type="spellEnd"/>
            <w:r w:rsidRPr="005F1188">
              <w:rPr>
                <w:rFonts w:ascii="Arial" w:hAnsi="Arial" w:cs="Arial"/>
                <w:sz w:val="20"/>
                <w:szCs w:val="20"/>
              </w:rPr>
              <w:t>=</w:t>
            </w:r>
            <w:proofErr w:type="spellStart"/>
            <w:r w:rsidRPr="005F1188">
              <w:rPr>
                <w:rFonts w:ascii="Arial" w:hAnsi="Arial" w:cs="Arial"/>
                <w:b/>
                <w:bCs/>
                <w:sz w:val="20"/>
                <w:szCs w:val="20"/>
              </w:rPr>
              <w:t>SeqFasta</w:t>
            </w:r>
            <w:proofErr w:type="spellEnd"/>
            <w:r w:rsidRPr="005F1188">
              <w:rPr>
                <w:rFonts w:ascii="Arial" w:hAnsi="Arial" w:cs="Arial"/>
                <w:sz w:val="20"/>
                <w:szCs w:val="20"/>
              </w:rPr>
              <w:t xml:space="preserve"> </w:t>
            </w:r>
            <w:r w:rsidR="00A76936" w:rsidRPr="005F1188">
              <w:rPr>
                <w:rFonts w:ascii="Arial" w:hAnsi="Arial" w:cs="Arial"/>
                <w:color w:val="C00000"/>
                <w:sz w:val="20"/>
                <w:szCs w:val="20"/>
              </w:rPr>
              <w:t>-</w:t>
            </w:r>
            <w:proofErr w:type="spellStart"/>
            <w:r w:rsidRPr="005F1188">
              <w:rPr>
                <w:rFonts w:ascii="Arial" w:hAnsi="Arial" w:cs="Arial"/>
                <w:color w:val="C00000"/>
                <w:sz w:val="20"/>
                <w:szCs w:val="20"/>
              </w:rPr>
              <w:t>aafreq</w:t>
            </w:r>
            <w:proofErr w:type="spellEnd"/>
            <w:r w:rsidRPr="005F1188">
              <w:rPr>
                <w:rFonts w:ascii="Arial" w:hAnsi="Arial" w:cs="Arial"/>
                <w:sz w:val="20"/>
                <w:szCs w:val="20"/>
              </w:rPr>
              <w:t>=</w:t>
            </w:r>
            <w:r w:rsidRPr="005F1188">
              <w:rPr>
                <w:rFonts w:ascii="Arial" w:hAnsi="Arial" w:cs="Arial"/>
                <w:b/>
                <w:bCs/>
                <w:sz w:val="20"/>
                <w:szCs w:val="20"/>
              </w:rPr>
              <w:t>MarkBack.ord0</w:t>
            </w:r>
            <w:r w:rsidRPr="005F1188">
              <w:rPr>
                <w:rFonts w:ascii="Arial" w:hAnsi="Arial" w:cs="Arial"/>
                <w:sz w:val="20"/>
                <w:szCs w:val="20"/>
              </w:rPr>
              <w:t xml:space="preserve"> </w:t>
            </w:r>
            <w:r w:rsidR="00A76936" w:rsidRPr="005F1188">
              <w:rPr>
                <w:rFonts w:ascii="Arial" w:hAnsi="Arial" w:cs="Arial"/>
                <w:color w:val="C00000"/>
                <w:sz w:val="20"/>
                <w:szCs w:val="20"/>
              </w:rPr>
              <w:t>-</w:t>
            </w:r>
            <w:proofErr w:type="spellStart"/>
            <w:r w:rsidRPr="005F1188">
              <w:rPr>
                <w:rFonts w:ascii="Arial" w:hAnsi="Arial" w:cs="Arial"/>
                <w:color w:val="C00000"/>
                <w:sz w:val="20"/>
                <w:szCs w:val="20"/>
              </w:rPr>
              <w:t>minwild</w:t>
            </w:r>
            <w:proofErr w:type="spellEnd"/>
            <w:r w:rsidRPr="005F1188">
              <w:rPr>
                <w:rFonts w:ascii="Arial" w:hAnsi="Arial" w:cs="Arial"/>
                <w:sz w:val="20"/>
                <w:szCs w:val="20"/>
              </w:rPr>
              <w:t>=</w:t>
            </w:r>
            <w:r w:rsidRPr="005F1188">
              <w:rPr>
                <w:rFonts w:ascii="Arial" w:hAnsi="Arial" w:cs="Arial"/>
                <w:b/>
                <w:bCs/>
                <w:sz w:val="20"/>
                <w:szCs w:val="20"/>
              </w:rPr>
              <w:t>0</w:t>
            </w:r>
            <w:r w:rsidRPr="005F1188">
              <w:rPr>
                <w:rFonts w:ascii="Arial" w:hAnsi="Arial" w:cs="Arial"/>
                <w:sz w:val="20"/>
                <w:szCs w:val="20"/>
              </w:rPr>
              <w:t xml:space="preserve"> </w:t>
            </w:r>
            <w:r w:rsidR="00A76936" w:rsidRPr="005F1188">
              <w:rPr>
                <w:rFonts w:ascii="Arial" w:hAnsi="Arial" w:cs="Arial"/>
                <w:color w:val="C00000"/>
                <w:sz w:val="20"/>
                <w:szCs w:val="20"/>
              </w:rPr>
              <w:t>-</w:t>
            </w:r>
            <w:proofErr w:type="spellStart"/>
            <w:r w:rsidRPr="005F1188">
              <w:rPr>
                <w:rFonts w:ascii="Arial" w:hAnsi="Arial" w:cs="Arial"/>
                <w:color w:val="C00000"/>
                <w:sz w:val="20"/>
                <w:szCs w:val="20"/>
              </w:rPr>
              <w:t>maxwild</w:t>
            </w:r>
            <w:proofErr w:type="spellEnd"/>
            <w:r w:rsidRPr="005F1188">
              <w:rPr>
                <w:rFonts w:ascii="Arial" w:hAnsi="Arial" w:cs="Arial"/>
                <w:sz w:val="20"/>
                <w:szCs w:val="20"/>
              </w:rPr>
              <w:t>=</w:t>
            </w:r>
            <w:r w:rsidRPr="005F1188">
              <w:rPr>
                <w:rFonts w:ascii="Arial" w:hAnsi="Arial" w:cs="Arial"/>
                <w:b/>
                <w:bCs/>
                <w:sz w:val="20"/>
                <w:szCs w:val="20"/>
              </w:rPr>
              <w:t>min(</w:t>
            </w:r>
            <w:r w:rsidR="00A76936" w:rsidRPr="005F1188">
              <w:rPr>
                <w:rFonts w:ascii="Arial" w:hAnsi="Arial" w:cs="Arial"/>
                <w:b/>
                <w:bCs/>
                <w:i/>
                <w:iCs/>
                <w:sz w:val="20"/>
                <w:szCs w:val="20"/>
              </w:rPr>
              <w:t>S</w:t>
            </w:r>
            <w:r w:rsidR="00A76936" w:rsidRPr="005F1188">
              <w:rPr>
                <w:rFonts w:ascii="Arial" w:hAnsi="Arial" w:cs="Arial"/>
                <w:b/>
                <w:bCs/>
                <w:sz w:val="20"/>
                <w:szCs w:val="20"/>
              </w:rPr>
              <w:t>-</w:t>
            </w:r>
            <w:r w:rsidR="00A76936" w:rsidRPr="005F1188">
              <w:rPr>
                <w:rFonts w:ascii="Arial" w:hAnsi="Arial" w:cs="Arial"/>
                <w:b/>
                <w:bCs/>
                <w:i/>
                <w:iCs/>
                <w:sz w:val="20"/>
                <w:szCs w:val="20"/>
              </w:rPr>
              <w:t>C</w:t>
            </w:r>
            <w:r w:rsidRPr="005F1188">
              <w:rPr>
                <w:rFonts w:ascii="Arial" w:hAnsi="Arial" w:cs="Arial"/>
                <w:b/>
                <w:bCs/>
                <w:sz w:val="20"/>
                <w:szCs w:val="20"/>
              </w:rPr>
              <w:t>,4)</w:t>
            </w:r>
            <w:r w:rsidR="00A76936" w:rsidRPr="005F1188">
              <w:rPr>
                <w:rFonts w:ascii="Arial" w:hAnsi="Arial" w:cs="Arial"/>
                <w:sz w:val="20"/>
                <w:szCs w:val="20"/>
              </w:rPr>
              <w:t xml:space="preserve"> </w:t>
            </w:r>
            <w:r w:rsidR="00A76936" w:rsidRPr="005F1188">
              <w:rPr>
                <w:rFonts w:ascii="Arial" w:hAnsi="Arial" w:cs="Arial"/>
                <w:color w:val="C00000"/>
                <w:sz w:val="20"/>
                <w:szCs w:val="20"/>
              </w:rPr>
              <w:t>-</w:t>
            </w:r>
            <w:proofErr w:type="spellStart"/>
            <w:r w:rsidR="00A76936" w:rsidRPr="005F1188">
              <w:rPr>
                <w:rFonts w:ascii="Arial" w:hAnsi="Arial" w:cs="Arial"/>
                <w:color w:val="C00000"/>
                <w:sz w:val="20"/>
                <w:szCs w:val="20"/>
              </w:rPr>
              <w:t>slimlen</w:t>
            </w:r>
            <w:proofErr w:type="spellEnd"/>
            <w:r w:rsidR="00A76936" w:rsidRPr="005F1188">
              <w:rPr>
                <w:rFonts w:ascii="Arial" w:hAnsi="Arial" w:cs="Arial"/>
                <w:sz w:val="20"/>
                <w:szCs w:val="20"/>
              </w:rPr>
              <w:t>=</w:t>
            </w:r>
            <w:r w:rsidR="00A76936" w:rsidRPr="005F1188">
              <w:rPr>
                <w:rFonts w:ascii="Arial" w:hAnsi="Arial" w:cs="Arial"/>
                <w:b/>
                <w:bCs/>
                <w:i/>
                <w:iCs/>
                <w:sz w:val="20"/>
                <w:szCs w:val="20"/>
              </w:rPr>
              <w:t>C</w:t>
            </w:r>
            <w:r w:rsidR="00A76936" w:rsidRPr="005F1188">
              <w:rPr>
                <w:rFonts w:ascii="Arial" w:hAnsi="Arial" w:cs="Arial"/>
                <w:sz w:val="20"/>
                <w:szCs w:val="20"/>
              </w:rPr>
              <w:t xml:space="preserve"> </w:t>
            </w:r>
            <w:r w:rsidR="00A76936" w:rsidRPr="005F1188">
              <w:rPr>
                <w:rFonts w:ascii="Arial" w:hAnsi="Arial" w:cs="Arial"/>
                <w:color w:val="C00000"/>
                <w:sz w:val="20"/>
                <w:szCs w:val="20"/>
              </w:rPr>
              <w:t>-</w:t>
            </w:r>
            <w:proofErr w:type="spellStart"/>
            <w:r w:rsidR="00A76936" w:rsidRPr="005F1188">
              <w:rPr>
                <w:rFonts w:ascii="Arial" w:hAnsi="Arial" w:cs="Arial"/>
                <w:color w:val="C00000"/>
                <w:sz w:val="20"/>
                <w:szCs w:val="20"/>
              </w:rPr>
              <w:t>eFilter</w:t>
            </w:r>
            <w:proofErr w:type="spellEnd"/>
            <w:r w:rsidR="00A76936" w:rsidRPr="005F1188">
              <w:rPr>
                <w:rFonts w:ascii="Arial" w:hAnsi="Arial" w:cs="Arial"/>
                <w:sz w:val="20"/>
                <w:szCs w:val="20"/>
              </w:rPr>
              <w:t>=</w:t>
            </w:r>
            <w:r w:rsidR="00A76936" w:rsidRPr="005F1188">
              <w:rPr>
                <w:rFonts w:ascii="Arial" w:hAnsi="Arial" w:cs="Arial"/>
                <w:b/>
                <w:bCs/>
                <w:sz w:val="20"/>
                <w:szCs w:val="20"/>
              </w:rPr>
              <w:t>F</w:t>
            </w:r>
          </w:p>
          <w:p w14:paraId="52B13B43" w14:textId="77777777" w:rsidR="00A76936" w:rsidRPr="005F1188" w:rsidRDefault="00A76936" w:rsidP="006C29F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color w:val="C00000"/>
                <w:sz w:val="20"/>
                <w:szCs w:val="20"/>
              </w:rPr>
              <w:t>-</w:t>
            </w:r>
            <w:proofErr w:type="spellStart"/>
            <w:r w:rsidRPr="005F1188">
              <w:rPr>
                <w:rFonts w:ascii="Arial" w:hAnsi="Arial" w:cs="Arial"/>
                <w:color w:val="C00000"/>
                <w:sz w:val="20"/>
                <w:szCs w:val="20"/>
              </w:rPr>
              <w:t>minocc</w:t>
            </w:r>
            <w:proofErr w:type="spellEnd"/>
            <w:r w:rsidRPr="005F1188">
              <w:rPr>
                <w:rFonts w:ascii="Arial" w:hAnsi="Arial" w:cs="Arial"/>
                <w:sz w:val="20"/>
                <w:szCs w:val="20"/>
              </w:rPr>
              <w:t>=</w:t>
            </w:r>
            <w:r w:rsidRPr="005F1188">
              <w:rPr>
                <w:rFonts w:ascii="Arial" w:hAnsi="Arial" w:cs="Arial"/>
                <w:b/>
                <w:bCs/>
                <w:sz w:val="20"/>
                <w:szCs w:val="20"/>
              </w:rPr>
              <w:t>3</w:t>
            </w:r>
            <w:r w:rsidRPr="005F1188">
              <w:rPr>
                <w:rFonts w:ascii="Arial" w:hAnsi="Arial" w:cs="Arial"/>
                <w:sz w:val="20"/>
                <w:szCs w:val="20"/>
              </w:rPr>
              <w:t xml:space="preserve"> </w:t>
            </w:r>
            <w:r w:rsidR="00070F47" w:rsidRPr="005F1188">
              <w:rPr>
                <w:rFonts w:ascii="Arial" w:hAnsi="Arial" w:cs="Arial"/>
                <w:color w:val="C00000"/>
                <w:sz w:val="20"/>
                <w:szCs w:val="20"/>
              </w:rPr>
              <w:t>-</w:t>
            </w:r>
            <w:proofErr w:type="spellStart"/>
            <w:r w:rsidRPr="005F1188">
              <w:rPr>
                <w:rFonts w:ascii="Arial" w:hAnsi="Arial" w:cs="Arial"/>
                <w:color w:val="C00000"/>
                <w:sz w:val="20"/>
                <w:szCs w:val="20"/>
              </w:rPr>
              <w:t>walltime</w:t>
            </w:r>
            <w:proofErr w:type="spellEnd"/>
            <w:r w:rsidRPr="005F1188">
              <w:rPr>
                <w:rFonts w:ascii="Arial" w:hAnsi="Arial" w:cs="Arial"/>
                <w:sz w:val="20"/>
                <w:szCs w:val="20"/>
              </w:rPr>
              <w:t>=</w:t>
            </w:r>
            <w:r w:rsidRPr="005F1188">
              <w:rPr>
                <w:rFonts w:ascii="Arial" w:hAnsi="Arial" w:cs="Arial"/>
                <w:b/>
                <w:bCs/>
                <w:sz w:val="20"/>
                <w:szCs w:val="20"/>
              </w:rPr>
              <w:t>3.0</w:t>
            </w:r>
            <w:r w:rsidRPr="005F1188">
              <w:rPr>
                <w:rFonts w:ascii="Arial" w:hAnsi="Arial" w:cs="Arial"/>
                <w:sz w:val="20"/>
                <w:szCs w:val="20"/>
              </w:rPr>
              <w:t xml:space="preserve"> </w:t>
            </w:r>
            <w:r w:rsidRPr="005F1188">
              <w:rPr>
                <w:rFonts w:ascii="Arial" w:hAnsi="Arial" w:cs="Arial"/>
                <w:color w:val="C00000"/>
                <w:sz w:val="20"/>
                <w:szCs w:val="20"/>
              </w:rPr>
              <w:t>-termini</w:t>
            </w:r>
            <w:r w:rsidRPr="005F1188">
              <w:rPr>
                <w:rFonts w:ascii="Arial" w:hAnsi="Arial" w:cs="Arial"/>
                <w:sz w:val="20"/>
                <w:szCs w:val="20"/>
              </w:rPr>
              <w:t>=</w:t>
            </w:r>
            <w:r w:rsidRPr="005F1188">
              <w:rPr>
                <w:rFonts w:ascii="Arial" w:hAnsi="Arial" w:cs="Arial"/>
                <w:b/>
                <w:bCs/>
                <w:sz w:val="20"/>
                <w:szCs w:val="20"/>
              </w:rPr>
              <w:t>F</w:t>
            </w:r>
            <w:r w:rsidRPr="005F1188">
              <w:rPr>
                <w:rFonts w:ascii="Arial" w:hAnsi="Arial" w:cs="Arial"/>
                <w:sz w:val="20"/>
                <w:szCs w:val="20"/>
              </w:rPr>
              <w:t xml:space="preserve"> </w:t>
            </w:r>
            <w:r w:rsidRPr="005F1188">
              <w:rPr>
                <w:rFonts w:ascii="Arial" w:hAnsi="Arial" w:cs="Arial"/>
                <w:color w:val="C00000"/>
                <w:sz w:val="20"/>
                <w:szCs w:val="20"/>
              </w:rPr>
              <w:t>-extras</w:t>
            </w:r>
            <w:r w:rsidRPr="005F1188">
              <w:rPr>
                <w:rFonts w:ascii="Arial" w:hAnsi="Arial" w:cs="Arial"/>
                <w:sz w:val="20"/>
                <w:szCs w:val="20"/>
              </w:rPr>
              <w:t>=</w:t>
            </w:r>
            <w:r w:rsidRPr="005F1188">
              <w:rPr>
                <w:rFonts w:ascii="Arial" w:hAnsi="Arial" w:cs="Arial"/>
                <w:b/>
                <w:bCs/>
                <w:sz w:val="20"/>
                <w:szCs w:val="20"/>
              </w:rPr>
              <w:t>F</w:t>
            </w:r>
            <w:r w:rsidRPr="005F1188">
              <w:rPr>
                <w:rFonts w:ascii="Arial" w:hAnsi="Arial" w:cs="Arial"/>
                <w:sz w:val="20"/>
                <w:szCs w:val="20"/>
              </w:rPr>
              <w:t xml:space="preserve"> </w:t>
            </w:r>
            <w:r w:rsidRPr="005F1188">
              <w:rPr>
                <w:rFonts w:ascii="Arial" w:hAnsi="Arial" w:cs="Arial"/>
                <w:color w:val="C00000"/>
                <w:sz w:val="20"/>
                <w:szCs w:val="20"/>
              </w:rPr>
              <w:t>-</w:t>
            </w:r>
            <w:proofErr w:type="spellStart"/>
            <w:r w:rsidRPr="005F1188">
              <w:rPr>
                <w:rFonts w:ascii="Arial" w:hAnsi="Arial" w:cs="Arial"/>
                <w:color w:val="C00000"/>
                <w:sz w:val="20"/>
                <w:szCs w:val="20"/>
              </w:rPr>
              <w:t>savespace</w:t>
            </w:r>
            <w:proofErr w:type="spellEnd"/>
            <w:r w:rsidRPr="005F1188">
              <w:rPr>
                <w:rFonts w:ascii="Arial" w:hAnsi="Arial" w:cs="Arial"/>
                <w:sz w:val="20"/>
                <w:szCs w:val="20"/>
              </w:rPr>
              <w:t>=</w:t>
            </w:r>
            <w:r w:rsidRPr="005F1188">
              <w:rPr>
                <w:rFonts w:ascii="Arial" w:hAnsi="Arial" w:cs="Arial"/>
                <w:b/>
                <w:bCs/>
                <w:sz w:val="20"/>
                <w:szCs w:val="20"/>
              </w:rPr>
              <w:t>2</w:t>
            </w:r>
            <w:r w:rsidRPr="005F1188">
              <w:rPr>
                <w:rFonts w:ascii="Arial" w:hAnsi="Arial" w:cs="Arial"/>
                <w:sz w:val="20"/>
                <w:szCs w:val="20"/>
              </w:rPr>
              <w:t xml:space="preserve"> </w:t>
            </w:r>
            <w:r w:rsidRPr="005F1188">
              <w:rPr>
                <w:rFonts w:ascii="Arial" w:hAnsi="Arial" w:cs="Arial"/>
                <w:color w:val="C00000"/>
                <w:sz w:val="20"/>
                <w:szCs w:val="20"/>
              </w:rPr>
              <w:t>-</w:t>
            </w:r>
            <w:proofErr w:type="spellStart"/>
            <w:r w:rsidRPr="005F1188">
              <w:rPr>
                <w:rFonts w:ascii="Arial" w:hAnsi="Arial" w:cs="Arial"/>
                <w:color w:val="C00000"/>
                <w:sz w:val="20"/>
                <w:szCs w:val="20"/>
              </w:rPr>
              <w:t>preamb</w:t>
            </w:r>
            <w:proofErr w:type="spellEnd"/>
            <w:r w:rsidRPr="005F1188">
              <w:rPr>
                <w:rFonts w:ascii="Arial" w:hAnsi="Arial" w:cs="Arial"/>
                <w:sz w:val="20"/>
                <w:szCs w:val="20"/>
              </w:rPr>
              <w:t>=</w:t>
            </w:r>
            <w:r w:rsidRPr="005F1188">
              <w:rPr>
                <w:rFonts w:ascii="Arial" w:hAnsi="Arial" w:cs="Arial"/>
                <w:b/>
                <w:bCs/>
                <w:sz w:val="20"/>
                <w:szCs w:val="20"/>
              </w:rPr>
              <w:t>F</w:t>
            </w:r>
          </w:p>
        </w:tc>
      </w:tr>
      <w:tr w:rsidR="00A32727" w:rsidRPr="005F1188" w14:paraId="4254DCCA" w14:textId="77777777" w:rsidTr="008A493B">
        <w:trPr>
          <w:trHeight w:val="414"/>
          <w:tblCellSpacing w:w="7" w:type="dxa"/>
        </w:trPr>
        <w:tc>
          <w:tcPr>
            <w:cnfStyle w:val="001000000000" w:firstRow="0" w:lastRow="0" w:firstColumn="1" w:lastColumn="0" w:oddVBand="0" w:evenVBand="0" w:oddHBand="0" w:evenHBand="0" w:firstRowFirstColumn="0" w:firstRowLastColumn="0" w:lastRowFirstColumn="0" w:lastRowLastColumn="0"/>
            <w:tcW w:w="1710" w:type="dxa"/>
            <w:shd w:val="clear" w:color="auto" w:fill="E5E5E5"/>
            <w:vAlign w:val="center"/>
          </w:tcPr>
          <w:p w14:paraId="2306FC7B" w14:textId="77777777" w:rsidR="00A32727" w:rsidRPr="005F1188" w:rsidRDefault="00A32727" w:rsidP="006C29F7">
            <w:pPr>
              <w:ind w:left="176" w:hanging="34"/>
              <w:jc w:val="center"/>
              <w:rPr>
                <w:rFonts w:ascii="Arial" w:hAnsi="Arial" w:cs="Arial"/>
                <w:sz w:val="20"/>
                <w:szCs w:val="20"/>
              </w:rPr>
            </w:pPr>
            <w:r w:rsidRPr="005F1188">
              <w:rPr>
                <w:rFonts w:ascii="Arial" w:hAnsi="Arial" w:cs="Arial"/>
                <w:sz w:val="20"/>
                <w:szCs w:val="20"/>
              </w:rPr>
              <w:t>TEIRESIAS</w:t>
            </w:r>
          </w:p>
        </w:tc>
        <w:tc>
          <w:tcPr>
            <w:tcW w:w="8137" w:type="dxa"/>
            <w:vAlign w:val="center"/>
          </w:tcPr>
          <w:p w14:paraId="5E10B74D" w14:textId="77777777" w:rsidR="00A32727" w:rsidRPr="005F1188" w:rsidRDefault="00A76936" w:rsidP="006C29F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color w:val="C00000"/>
                <w:sz w:val="20"/>
                <w:szCs w:val="20"/>
              </w:rPr>
              <w:t>-l</w:t>
            </w:r>
            <w:r w:rsidRPr="005F1188">
              <w:rPr>
                <w:rFonts w:ascii="Arial" w:hAnsi="Arial" w:cs="Arial"/>
                <w:sz w:val="20"/>
                <w:szCs w:val="20"/>
              </w:rPr>
              <w:t>=</w:t>
            </w:r>
            <w:r w:rsidRPr="005F1188">
              <w:rPr>
                <w:rFonts w:ascii="Arial" w:hAnsi="Arial" w:cs="Arial"/>
                <w:b/>
                <w:bCs/>
                <w:i/>
                <w:iCs/>
                <w:sz w:val="20"/>
                <w:szCs w:val="20"/>
              </w:rPr>
              <w:t>C</w:t>
            </w:r>
            <w:r w:rsidRPr="005F1188">
              <w:rPr>
                <w:rFonts w:ascii="Arial" w:hAnsi="Arial" w:cs="Arial"/>
                <w:sz w:val="20"/>
                <w:szCs w:val="20"/>
              </w:rPr>
              <w:t xml:space="preserve"> </w:t>
            </w:r>
            <w:r w:rsidRPr="005F1188">
              <w:rPr>
                <w:rFonts w:ascii="Arial" w:hAnsi="Arial" w:cs="Arial"/>
                <w:color w:val="C00000"/>
                <w:sz w:val="20"/>
                <w:szCs w:val="20"/>
              </w:rPr>
              <w:t>-w</w:t>
            </w:r>
            <w:r w:rsidRPr="005F1188">
              <w:rPr>
                <w:rFonts w:ascii="Arial" w:hAnsi="Arial" w:cs="Arial"/>
                <w:sz w:val="20"/>
                <w:szCs w:val="20"/>
              </w:rPr>
              <w:t>=</w:t>
            </w:r>
            <w:r w:rsidRPr="005F1188">
              <w:rPr>
                <w:rFonts w:ascii="Arial" w:hAnsi="Arial" w:cs="Arial"/>
                <w:b/>
                <w:bCs/>
                <w:i/>
                <w:iCs/>
                <w:sz w:val="20"/>
                <w:szCs w:val="20"/>
              </w:rPr>
              <w:t>S</w:t>
            </w:r>
            <w:r w:rsidRPr="005F1188">
              <w:rPr>
                <w:rFonts w:ascii="Arial" w:hAnsi="Arial" w:cs="Arial"/>
                <w:bCs/>
                <w:sz w:val="20"/>
                <w:szCs w:val="20"/>
              </w:rPr>
              <w:t xml:space="preserve"> </w:t>
            </w:r>
            <w:r w:rsidRPr="005F1188">
              <w:rPr>
                <w:rFonts w:ascii="Arial" w:hAnsi="Arial" w:cs="Arial"/>
                <w:color w:val="C00000"/>
                <w:sz w:val="20"/>
                <w:szCs w:val="20"/>
              </w:rPr>
              <w:t>-c</w:t>
            </w:r>
            <w:r w:rsidRPr="005F1188">
              <w:rPr>
                <w:rFonts w:ascii="Arial" w:hAnsi="Arial" w:cs="Arial"/>
                <w:sz w:val="20"/>
                <w:szCs w:val="20"/>
              </w:rPr>
              <w:t>=</w:t>
            </w:r>
            <w:r w:rsidRPr="005F1188">
              <w:rPr>
                <w:rFonts w:ascii="Arial" w:hAnsi="Arial" w:cs="Arial"/>
                <w:b/>
                <w:bCs/>
                <w:sz w:val="20"/>
                <w:szCs w:val="20"/>
              </w:rPr>
              <w:t>0</w:t>
            </w:r>
            <w:r w:rsidRPr="005F1188">
              <w:rPr>
                <w:rFonts w:ascii="Arial" w:hAnsi="Arial" w:cs="Arial"/>
                <w:sz w:val="20"/>
                <w:szCs w:val="20"/>
              </w:rPr>
              <w:t xml:space="preserve"> </w:t>
            </w:r>
            <w:r w:rsidRPr="005F1188">
              <w:rPr>
                <w:rFonts w:ascii="Arial" w:hAnsi="Arial" w:cs="Arial"/>
                <w:color w:val="C00000"/>
                <w:sz w:val="20"/>
                <w:szCs w:val="20"/>
              </w:rPr>
              <w:t>-n</w:t>
            </w:r>
            <w:r w:rsidRPr="005F1188">
              <w:rPr>
                <w:rFonts w:ascii="Arial" w:hAnsi="Arial" w:cs="Arial"/>
                <w:sz w:val="20"/>
                <w:szCs w:val="20"/>
              </w:rPr>
              <w:t>=</w:t>
            </w:r>
            <w:r w:rsidRPr="005F1188">
              <w:rPr>
                <w:rFonts w:ascii="Arial" w:hAnsi="Arial" w:cs="Arial"/>
                <w:b/>
                <w:bCs/>
                <w:sz w:val="20"/>
                <w:szCs w:val="20"/>
              </w:rPr>
              <w:t>0</w:t>
            </w:r>
            <w:r w:rsidRPr="005F1188">
              <w:rPr>
                <w:rFonts w:ascii="Arial" w:hAnsi="Arial" w:cs="Arial"/>
                <w:sz w:val="20"/>
                <w:szCs w:val="20"/>
              </w:rPr>
              <w:t xml:space="preserve"> </w:t>
            </w:r>
            <w:r w:rsidRPr="005F1188">
              <w:rPr>
                <w:rFonts w:ascii="Arial" w:hAnsi="Arial" w:cs="Arial"/>
                <w:color w:val="C00000"/>
                <w:sz w:val="20"/>
                <w:szCs w:val="20"/>
              </w:rPr>
              <w:t>-q</w:t>
            </w:r>
            <w:r w:rsidRPr="005F1188">
              <w:rPr>
                <w:rFonts w:ascii="Arial" w:hAnsi="Arial" w:cs="Arial"/>
                <w:sz w:val="20"/>
                <w:szCs w:val="20"/>
              </w:rPr>
              <w:t>=</w:t>
            </w:r>
            <w:r w:rsidRPr="005F1188">
              <w:rPr>
                <w:rFonts w:ascii="Arial" w:hAnsi="Arial" w:cs="Arial"/>
                <w:b/>
                <w:bCs/>
                <w:sz w:val="20"/>
                <w:szCs w:val="20"/>
              </w:rPr>
              <w:t>100</w:t>
            </w:r>
            <w:r w:rsidRPr="005F1188">
              <w:rPr>
                <w:rFonts w:ascii="Arial" w:hAnsi="Arial" w:cs="Arial"/>
                <w:sz w:val="20"/>
                <w:szCs w:val="20"/>
              </w:rPr>
              <w:t xml:space="preserve"> </w:t>
            </w:r>
            <w:r w:rsidRPr="005F1188">
              <w:rPr>
                <w:rFonts w:ascii="Arial" w:hAnsi="Arial" w:cs="Arial"/>
                <w:color w:val="C00000"/>
                <w:sz w:val="20"/>
                <w:szCs w:val="20"/>
              </w:rPr>
              <w:t>-k</w:t>
            </w:r>
            <w:r w:rsidRPr="005F1188">
              <w:rPr>
                <w:rFonts w:ascii="Arial" w:hAnsi="Arial" w:cs="Arial"/>
                <w:sz w:val="20"/>
                <w:szCs w:val="20"/>
              </w:rPr>
              <w:t>=</w:t>
            </w:r>
            <w:r w:rsidRPr="005F1188">
              <w:rPr>
                <w:rFonts w:ascii="Arial" w:hAnsi="Arial" w:cs="Arial"/>
                <w:b/>
                <w:bCs/>
                <w:sz w:val="20"/>
                <w:szCs w:val="20"/>
              </w:rPr>
              <w:t>3</w:t>
            </w:r>
            <w:r w:rsidRPr="005F1188">
              <w:rPr>
                <w:rFonts w:ascii="Arial" w:hAnsi="Arial" w:cs="Arial"/>
                <w:sz w:val="20"/>
                <w:szCs w:val="20"/>
              </w:rPr>
              <w:t xml:space="preserve"> </w:t>
            </w:r>
            <w:r w:rsidRPr="005F1188">
              <w:rPr>
                <w:rFonts w:ascii="Arial" w:hAnsi="Arial" w:cs="Arial"/>
                <w:color w:val="C00000"/>
                <w:sz w:val="20"/>
                <w:szCs w:val="20"/>
              </w:rPr>
              <w:t>-v</w:t>
            </w:r>
            <w:r w:rsidRPr="005F1188">
              <w:rPr>
                <w:rFonts w:ascii="Arial" w:hAnsi="Arial" w:cs="Arial"/>
                <w:sz w:val="20"/>
                <w:szCs w:val="20"/>
              </w:rPr>
              <w:t xml:space="preserve"> </w:t>
            </w:r>
            <w:r w:rsidRPr="005F1188">
              <w:rPr>
                <w:rFonts w:ascii="Arial" w:hAnsi="Arial" w:cs="Arial"/>
                <w:color w:val="C00000"/>
                <w:sz w:val="20"/>
                <w:szCs w:val="20"/>
              </w:rPr>
              <w:t>-u</w:t>
            </w:r>
            <w:r w:rsidRPr="005F1188">
              <w:rPr>
                <w:rFonts w:ascii="Arial" w:hAnsi="Arial" w:cs="Arial"/>
                <w:sz w:val="20"/>
                <w:szCs w:val="20"/>
              </w:rPr>
              <w:t xml:space="preserve"> </w:t>
            </w:r>
            <w:r w:rsidRPr="005F1188">
              <w:rPr>
                <w:rFonts w:ascii="Arial" w:hAnsi="Arial" w:cs="Arial"/>
                <w:color w:val="C00000"/>
                <w:sz w:val="20"/>
                <w:szCs w:val="20"/>
              </w:rPr>
              <w:t>-p</w:t>
            </w:r>
            <w:r w:rsidRPr="005F1188">
              <w:rPr>
                <w:rFonts w:ascii="Arial" w:hAnsi="Arial" w:cs="Arial"/>
                <w:sz w:val="20"/>
                <w:szCs w:val="20"/>
              </w:rPr>
              <w:t xml:space="preserve"> </w:t>
            </w:r>
            <w:r w:rsidR="00A65B87" w:rsidRPr="005F1188">
              <w:rPr>
                <w:rFonts w:ascii="Arial" w:hAnsi="Arial" w:cs="Arial"/>
                <w:color w:val="C00000"/>
                <w:sz w:val="20"/>
                <w:szCs w:val="20"/>
              </w:rPr>
              <w:t>-</w:t>
            </w:r>
            <w:r w:rsidRPr="005F1188">
              <w:rPr>
                <w:rFonts w:ascii="Arial" w:hAnsi="Arial" w:cs="Arial"/>
                <w:color w:val="C00000"/>
                <w:sz w:val="20"/>
                <w:szCs w:val="20"/>
              </w:rPr>
              <w:t>s</w:t>
            </w:r>
          </w:p>
        </w:tc>
      </w:tr>
      <w:tr w:rsidR="008074AC" w:rsidRPr="005F1188" w14:paraId="7C4D2F8B" w14:textId="77777777" w:rsidTr="008A493B">
        <w:trPr>
          <w:cnfStyle w:val="000000010000" w:firstRow="0" w:lastRow="0" w:firstColumn="0" w:lastColumn="0" w:oddVBand="0" w:evenVBand="0" w:oddHBand="0" w:evenHBand="1" w:firstRowFirstColumn="0" w:firstRowLastColumn="0" w:lastRowFirstColumn="0" w:lastRowLastColumn="0"/>
          <w:trHeight w:val="414"/>
          <w:tblCellSpacing w:w="7" w:type="dxa"/>
        </w:trPr>
        <w:tc>
          <w:tcPr>
            <w:cnfStyle w:val="001000000000" w:firstRow="0" w:lastRow="0" w:firstColumn="1" w:lastColumn="0" w:oddVBand="0" w:evenVBand="0" w:oddHBand="0" w:evenHBand="0" w:firstRowFirstColumn="0" w:firstRowLastColumn="0" w:lastRowFirstColumn="0" w:lastRowLastColumn="0"/>
            <w:tcW w:w="1710" w:type="dxa"/>
            <w:vAlign w:val="center"/>
          </w:tcPr>
          <w:p w14:paraId="4CA706BA" w14:textId="77777777" w:rsidR="008074AC" w:rsidRPr="005F1188" w:rsidRDefault="008074AC" w:rsidP="006C29F7">
            <w:pPr>
              <w:ind w:left="176" w:hanging="34"/>
              <w:jc w:val="center"/>
              <w:rPr>
                <w:rFonts w:ascii="Arial" w:hAnsi="Arial" w:cs="Arial"/>
                <w:sz w:val="20"/>
                <w:szCs w:val="20"/>
              </w:rPr>
            </w:pPr>
            <w:r w:rsidRPr="005F1188">
              <w:rPr>
                <w:rFonts w:ascii="Arial" w:hAnsi="Arial" w:cs="Arial"/>
                <w:sz w:val="20"/>
                <w:szCs w:val="20"/>
              </w:rPr>
              <w:t>N</w:t>
            </w:r>
            <w:r w:rsidR="00A65B87" w:rsidRPr="005F1188">
              <w:rPr>
                <w:rFonts w:ascii="Arial" w:hAnsi="Arial" w:cs="Arial"/>
                <w:sz w:val="20"/>
                <w:szCs w:val="20"/>
              </w:rPr>
              <w:t>ested</w:t>
            </w:r>
            <w:r w:rsidRPr="005F1188">
              <w:rPr>
                <w:rFonts w:ascii="Arial" w:hAnsi="Arial" w:cs="Arial"/>
                <w:sz w:val="20"/>
                <w:szCs w:val="20"/>
              </w:rPr>
              <w:t xml:space="preserve"> M</w:t>
            </w:r>
            <w:r w:rsidR="006A6BAA" w:rsidRPr="005F1188">
              <w:rPr>
                <w:rFonts w:ascii="Arial" w:hAnsi="Arial" w:cs="Arial"/>
                <w:sz w:val="20"/>
                <w:szCs w:val="20"/>
              </w:rPr>
              <w:t>ICA</w:t>
            </w:r>
          </w:p>
        </w:tc>
        <w:tc>
          <w:tcPr>
            <w:tcW w:w="8137" w:type="dxa"/>
            <w:vAlign w:val="center"/>
          </w:tcPr>
          <w:p w14:paraId="3EB9E324" w14:textId="77777777" w:rsidR="008074AC" w:rsidRPr="005F1188" w:rsidRDefault="008074AC" w:rsidP="006C29F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color w:val="C00000"/>
                <w:sz w:val="20"/>
                <w:szCs w:val="20"/>
              </w:rPr>
              <w:t>-alphabet</w:t>
            </w:r>
            <w:r w:rsidRPr="005F1188">
              <w:rPr>
                <w:rFonts w:ascii="Arial" w:hAnsi="Arial" w:cs="Arial"/>
                <w:sz w:val="20"/>
                <w:szCs w:val="20"/>
              </w:rPr>
              <w:t xml:space="preserve"> </w:t>
            </w:r>
            <w:r w:rsidRPr="005F1188">
              <w:rPr>
                <w:rFonts w:ascii="Arial" w:hAnsi="Arial" w:cs="Arial"/>
                <w:b/>
                <w:bCs/>
                <w:sz w:val="20"/>
                <w:szCs w:val="20"/>
              </w:rPr>
              <w:t>protein</w:t>
            </w:r>
            <w:r w:rsidRPr="005F1188">
              <w:rPr>
                <w:rFonts w:ascii="Arial" w:hAnsi="Arial" w:cs="Arial"/>
                <w:sz w:val="20"/>
                <w:szCs w:val="20"/>
              </w:rPr>
              <w:t xml:space="preserve"> </w:t>
            </w:r>
            <w:r w:rsidRPr="005F1188">
              <w:rPr>
                <w:rFonts w:ascii="Arial" w:hAnsi="Arial" w:cs="Arial"/>
                <w:color w:val="C00000"/>
                <w:sz w:val="20"/>
                <w:szCs w:val="20"/>
              </w:rPr>
              <w:t>-</w:t>
            </w:r>
            <w:proofErr w:type="spellStart"/>
            <w:r w:rsidRPr="005F1188">
              <w:rPr>
                <w:rFonts w:ascii="Arial" w:hAnsi="Arial" w:cs="Arial"/>
                <w:color w:val="C00000"/>
                <w:sz w:val="20"/>
                <w:szCs w:val="20"/>
              </w:rPr>
              <w:t>maxLength</w:t>
            </w:r>
            <w:proofErr w:type="spellEnd"/>
            <w:r w:rsidRPr="005F1188">
              <w:rPr>
                <w:rFonts w:ascii="Arial" w:hAnsi="Arial" w:cs="Arial"/>
                <w:sz w:val="20"/>
                <w:szCs w:val="20"/>
              </w:rPr>
              <w:t xml:space="preserve"> </w:t>
            </w:r>
            <w:r w:rsidRPr="005F1188">
              <w:rPr>
                <w:rFonts w:ascii="Arial" w:hAnsi="Arial" w:cs="Arial"/>
                <w:b/>
                <w:bCs/>
                <w:i/>
                <w:iCs/>
                <w:sz w:val="20"/>
                <w:szCs w:val="20"/>
              </w:rPr>
              <w:t>S</w:t>
            </w:r>
            <w:r w:rsidRPr="005F1188">
              <w:rPr>
                <w:rFonts w:ascii="Arial" w:hAnsi="Arial" w:cs="Arial"/>
                <w:sz w:val="20"/>
                <w:szCs w:val="20"/>
              </w:rPr>
              <w:t xml:space="preserve"> </w:t>
            </w:r>
            <w:r w:rsidRPr="005F1188">
              <w:rPr>
                <w:rFonts w:ascii="Arial" w:hAnsi="Arial" w:cs="Arial"/>
                <w:color w:val="C00000"/>
                <w:sz w:val="20"/>
                <w:szCs w:val="20"/>
              </w:rPr>
              <w:t>-</w:t>
            </w:r>
            <w:proofErr w:type="spellStart"/>
            <w:r w:rsidRPr="005F1188">
              <w:rPr>
                <w:rFonts w:ascii="Arial" w:hAnsi="Arial" w:cs="Arial"/>
                <w:color w:val="C00000"/>
                <w:sz w:val="20"/>
                <w:szCs w:val="20"/>
              </w:rPr>
              <w:t>minLength</w:t>
            </w:r>
            <w:proofErr w:type="spellEnd"/>
            <w:r w:rsidRPr="005F1188">
              <w:rPr>
                <w:rFonts w:ascii="Arial" w:hAnsi="Arial" w:cs="Arial"/>
                <w:sz w:val="20"/>
                <w:szCs w:val="20"/>
              </w:rPr>
              <w:t xml:space="preserve"> </w:t>
            </w:r>
            <w:r w:rsidRPr="005F1188">
              <w:rPr>
                <w:rFonts w:ascii="Arial" w:hAnsi="Arial" w:cs="Arial"/>
                <w:b/>
                <w:bCs/>
                <w:i/>
                <w:iCs/>
                <w:sz w:val="20"/>
                <w:szCs w:val="20"/>
              </w:rPr>
              <w:t>S</w:t>
            </w:r>
            <w:r w:rsidRPr="005F1188">
              <w:rPr>
                <w:rFonts w:ascii="Arial" w:hAnsi="Arial" w:cs="Arial"/>
                <w:sz w:val="20"/>
                <w:szCs w:val="20"/>
              </w:rPr>
              <w:t xml:space="preserve"> </w:t>
            </w:r>
            <w:r w:rsidRPr="005F1188">
              <w:rPr>
                <w:rFonts w:ascii="Arial" w:hAnsi="Arial" w:cs="Arial"/>
                <w:color w:val="C00000"/>
                <w:sz w:val="20"/>
                <w:szCs w:val="20"/>
              </w:rPr>
              <w:t>-</w:t>
            </w:r>
            <w:proofErr w:type="spellStart"/>
            <w:r w:rsidRPr="005F1188">
              <w:rPr>
                <w:rFonts w:ascii="Arial" w:hAnsi="Arial" w:cs="Arial"/>
                <w:color w:val="C00000"/>
                <w:sz w:val="20"/>
                <w:szCs w:val="20"/>
              </w:rPr>
              <w:t>seqs</w:t>
            </w:r>
            <w:proofErr w:type="spellEnd"/>
            <w:r w:rsidRPr="005F1188">
              <w:rPr>
                <w:rFonts w:ascii="Arial" w:hAnsi="Arial" w:cs="Arial"/>
                <w:sz w:val="20"/>
                <w:szCs w:val="20"/>
              </w:rPr>
              <w:t xml:space="preserve"> </w:t>
            </w:r>
            <w:proofErr w:type="spellStart"/>
            <w:r w:rsidRPr="005F1188">
              <w:rPr>
                <w:rFonts w:ascii="Arial" w:hAnsi="Arial" w:cs="Arial"/>
                <w:b/>
                <w:bCs/>
                <w:sz w:val="20"/>
                <w:szCs w:val="20"/>
              </w:rPr>
              <w:t>SeqFasta</w:t>
            </w:r>
            <w:proofErr w:type="spellEnd"/>
          </w:p>
          <w:p w14:paraId="7C4BA02F" w14:textId="77777777" w:rsidR="008074AC" w:rsidRPr="005F1188" w:rsidRDefault="008074AC" w:rsidP="006C29F7">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color w:val="C00000"/>
                <w:sz w:val="20"/>
                <w:szCs w:val="20"/>
              </w:rPr>
              <w:t>-</w:t>
            </w:r>
            <w:proofErr w:type="spellStart"/>
            <w:r w:rsidRPr="005F1188">
              <w:rPr>
                <w:rFonts w:ascii="Arial" w:hAnsi="Arial" w:cs="Arial"/>
                <w:color w:val="C00000"/>
                <w:sz w:val="20"/>
                <w:szCs w:val="20"/>
              </w:rPr>
              <w:t>backgroundModel</w:t>
            </w:r>
            <w:proofErr w:type="spellEnd"/>
            <w:r w:rsidRPr="005F1188">
              <w:rPr>
                <w:rFonts w:ascii="Arial" w:hAnsi="Arial" w:cs="Arial"/>
                <w:sz w:val="20"/>
                <w:szCs w:val="20"/>
              </w:rPr>
              <w:t xml:space="preserve"> </w:t>
            </w:r>
            <w:r w:rsidRPr="005F1188">
              <w:rPr>
                <w:rFonts w:ascii="Arial" w:hAnsi="Arial" w:cs="Arial"/>
                <w:b/>
                <w:bCs/>
                <w:sz w:val="20"/>
                <w:szCs w:val="20"/>
              </w:rPr>
              <w:t>MarkBack.ord2</w:t>
            </w:r>
            <w:r w:rsidRPr="005F1188">
              <w:rPr>
                <w:rFonts w:ascii="Arial" w:hAnsi="Arial" w:cs="Arial"/>
                <w:sz w:val="20"/>
                <w:szCs w:val="20"/>
              </w:rPr>
              <w:t xml:space="preserve"> </w:t>
            </w:r>
            <w:r w:rsidRPr="005F1188">
              <w:rPr>
                <w:rFonts w:ascii="Arial" w:hAnsi="Arial" w:cs="Arial"/>
                <w:color w:val="C00000"/>
                <w:sz w:val="20"/>
                <w:szCs w:val="20"/>
              </w:rPr>
              <w:t>-</w:t>
            </w:r>
            <w:proofErr w:type="spellStart"/>
            <w:r w:rsidRPr="005F1188">
              <w:rPr>
                <w:rFonts w:ascii="Arial" w:hAnsi="Arial" w:cs="Arial"/>
                <w:color w:val="C00000"/>
                <w:sz w:val="20"/>
                <w:szCs w:val="20"/>
              </w:rPr>
              <w:t>numMotifs</w:t>
            </w:r>
            <w:proofErr w:type="spellEnd"/>
            <w:r w:rsidRPr="005F1188">
              <w:rPr>
                <w:rFonts w:ascii="Arial" w:hAnsi="Arial" w:cs="Arial"/>
                <w:sz w:val="20"/>
                <w:szCs w:val="20"/>
              </w:rPr>
              <w:t xml:space="preserve"> </w:t>
            </w:r>
            <w:r w:rsidRPr="005F1188">
              <w:rPr>
                <w:rFonts w:ascii="Arial" w:hAnsi="Arial" w:cs="Arial"/>
                <w:b/>
                <w:bCs/>
                <w:sz w:val="20"/>
                <w:szCs w:val="20"/>
              </w:rPr>
              <w:t>1</w:t>
            </w:r>
          </w:p>
        </w:tc>
      </w:tr>
    </w:tbl>
    <w:p w14:paraId="3825ED18" w14:textId="77777777" w:rsidR="00497C13" w:rsidRPr="005F1188" w:rsidRDefault="002404B3" w:rsidP="00497C13">
      <w:pPr>
        <w:spacing w:after="0"/>
        <w:rPr>
          <w:rFonts w:ascii="Arial" w:hAnsi="Arial" w:cs="Arial"/>
          <w:sz w:val="20"/>
          <w:szCs w:val="20"/>
        </w:rPr>
      </w:pPr>
      <w:r w:rsidRPr="005F1188">
        <w:rPr>
          <w:rFonts w:ascii="Arial" w:hAnsi="Arial" w:cs="Arial"/>
          <w:b/>
          <w:bCs/>
          <w:i/>
          <w:iCs/>
          <w:sz w:val="20"/>
          <w:szCs w:val="20"/>
        </w:rPr>
        <w:t>S</w:t>
      </w:r>
      <w:r w:rsidR="008A493B" w:rsidRPr="005F1188">
        <w:rPr>
          <w:rFonts w:ascii="Arial" w:hAnsi="Arial" w:cs="Arial"/>
          <w:b/>
          <w:bCs/>
          <w:i/>
          <w:iCs/>
          <w:sz w:val="20"/>
          <w:szCs w:val="20"/>
        </w:rPr>
        <w:t xml:space="preserve"> </w:t>
      </w:r>
      <w:r w:rsidRPr="005F1188">
        <w:rPr>
          <w:rFonts w:ascii="Arial" w:hAnsi="Arial" w:cs="Arial"/>
          <w:sz w:val="20"/>
          <w:szCs w:val="20"/>
        </w:rPr>
        <w:t>= Length of the motif,</w:t>
      </w:r>
    </w:p>
    <w:p w14:paraId="22058677" w14:textId="77777777" w:rsidR="00497C13" w:rsidRPr="005F1188" w:rsidRDefault="002404B3" w:rsidP="00497C13">
      <w:pPr>
        <w:spacing w:after="0"/>
        <w:rPr>
          <w:rFonts w:ascii="Arial" w:hAnsi="Arial" w:cs="Arial"/>
          <w:sz w:val="20"/>
          <w:szCs w:val="20"/>
        </w:rPr>
      </w:pPr>
      <w:r w:rsidRPr="005F1188">
        <w:rPr>
          <w:rFonts w:ascii="Arial" w:hAnsi="Arial" w:cs="Arial"/>
          <w:b/>
          <w:bCs/>
          <w:i/>
          <w:iCs/>
          <w:sz w:val="20"/>
          <w:szCs w:val="20"/>
        </w:rPr>
        <w:t>C</w:t>
      </w:r>
      <w:r w:rsidR="008A493B" w:rsidRPr="005F1188">
        <w:rPr>
          <w:rFonts w:ascii="Arial" w:hAnsi="Arial" w:cs="Arial"/>
          <w:b/>
          <w:bCs/>
          <w:i/>
          <w:iCs/>
          <w:sz w:val="20"/>
          <w:szCs w:val="20"/>
        </w:rPr>
        <w:t xml:space="preserve"> </w:t>
      </w:r>
      <w:r w:rsidRPr="005F1188">
        <w:rPr>
          <w:rFonts w:ascii="Arial" w:hAnsi="Arial" w:cs="Arial"/>
          <w:sz w:val="20"/>
          <w:szCs w:val="20"/>
        </w:rPr>
        <w:t>= Number of non-wildcard positions,</w:t>
      </w:r>
    </w:p>
    <w:p w14:paraId="4904476A" w14:textId="77777777" w:rsidR="00497C13" w:rsidRPr="005F1188" w:rsidRDefault="002404B3" w:rsidP="00497C13">
      <w:pPr>
        <w:spacing w:after="0"/>
        <w:rPr>
          <w:rFonts w:ascii="Arial" w:hAnsi="Arial" w:cs="Arial"/>
          <w:sz w:val="20"/>
          <w:szCs w:val="20"/>
        </w:rPr>
      </w:pPr>
      <w:proofErr w:type="spellStart"/>
      <w:r w:rsidRPr="005F1188">
        <w:rPr>
          <w:rFonts w:ascii="Arial" w:hAnsi="Arial" w:cs="Arial"/>
          <w:b/>
          <w:bCs/>
          <w:sz w:val="20"/>
          <w:szCs w:val="20"/>
        </w:rPr>
        <w:t>SeqExp</w:t>
      </w:r>
      <w:proofErr w:type="spellEnd"/>
      <w:r w:rsidR="008A493B" w:rsidRPr="005F1188">
        <w:rPr>
          <w:rFonts w:ascii="Arial" w:hAnsi="Arial" w:cs="Arial"/>
          <w:sz w:val="20"/>
          <w:szCs w:val="20"/>
        </w:rPr>
        <w:t xml:space="preserve"> </w:t>
      </w:r>
      <w:r w:rsidRPr="005F1188">
        <w:rPr>
          <w:rFonts w:ascii="Arial" w:hAnsi="Arial" w:cs="Arial"/>
          <w:sz w:val="20"/>
          <w:szCs w:val="20"/>
        </w:rPr>
        <w:t>= Expression profile for 100 randomly selected protein sequences,</w:t>
      </w:r>
    </w:p>
    <w:p w14:paraId="44349296" w14:textId="77777777" w:rsidR="00497C13" w:rsidRPr="005F1188" w:rsidRDefault="002404B3" w:rsidP="00497C13">
      <w:pPr>
        <w:spacing w:after="0"/>
        <w:rPr>
          <w:rFonts w:ascii="Arial" w:hAnsi="Arial" w:cs="Arial"/>
          <w:sz w:val="20"/>
          <w:szCs w:val="20"/>
        </w:rPr>
      </w:pPr>
      <w:proofErr w:type="spellStart"/>
      <w:r w:rsidRPr="005F1188">
        <w:rPr>
          <w:rFonts w:ascii="Arial" w:hAnsi="Arial" w:cs="Arial"/>
          <w:b/>
          <w:bCs/>
          <w:sz w:val="20"/>
          <w:szCs w:val="20"/>
        </w:rPr>
        <w:t>SeqFasta</w:t>
      </w:r>
      <w:proofErr w:type="spellEnd"/>
      <w:r w:rsidR="008A493B" w:rsidRPr="005F1188">
        <w:rPr>
          <w:rFonts w:ascii="Arial" w:hAnsi="Arial" w:cs="Arial"/>
          <w:sz w:val="20"/>
          <w:szCs w:val="20"/>
        </w:rPr>
        <w:t xml:space="preserve"> </w:t>
      </w:r>
      <w:r w:rsidRPr="005F1188">
        <w:rPr>
          <w:rFonts w:ascii="Arial" w:hAnsi="Arial" w:cs="Arial"/>
          <w:sz w:val="20"/>
          <w:szCs w:val="20"/>
        </w:rPr>
        <w:t>= Sequence file containing 100 randomly selected protein sequences in FASTA format,</w:t>
      </w:r>
    </w:p>
    <w:p w14:paraId="2FE85F9B" w14:textId="77777777" w:rsidR="00B81862" w:rsidRPr="005F1188" w:rsidRDefault="002404B3" w:rsidP="00497C13">
      <w:pPr>
        <w:spacing w:after="0"/>
        <w:rPr>
          <w:rFonts w:ascii="Arial" w:hAnsi="Arial" w:cs="Arial"/>
          <w:b/>
          <w:bCs/>
          <w:i/>
          <w:iCs/>
          <w:sz w:val="20"/>
          <w:szCs w:val="20"/>
        </w:rPr>
      </w:pPr>
      <w:proofErr w:type="spellStart"/>
      <w:r w:rsidRPr="005F1188">
        <w:rPr>
          <w:rFonts w:ascii="Arial" w:hAnsi="Arial" w:cs="Arial"/>
          <w:b/>
          <w:bCs/>
          <w:sz w:val="20"/>
          <w:szCs w:val="20"/>
        </w:rPr>
        <w:t>MarkBack.ord</w:t>
      </w:r>
      <w:r w:rsidRPr="005F1188">
        <w:rPr>
          <w:rFonts w:ascii="Arial" w:hAnsi="Arial" w:cs="Arial"/>
          <w:b/>
          <w:bCs/>
          <w:i/>
          <w:iCs/>
          <w:sz w:val="20"/>
          <w:szCs w:val="20"/>
        </w:rPr>
        <w:t>X</w:t>
      </w:r>
      <w:proofErr w:type="spellEnd"/>
      <w:r w:rsidR="008A493B" w:rsidRPr="005F1188">
        <w:rPr>
          <w:rFonts w:ascii="Arial" w:hAnsi="Arial" w:cs="Arial"/>
          <w:sz w:val="20"/>
          <w:szCs w:val="20"/>
        </w:rPr>
        <w:t xml:space="preserve"> </w:t>
      </w:r>
      <w:r w:rsidRPr="005F1188">
        <w:rPr>
          <w:rFonts w:ascii="Arial" w:hAnsi="Arial" w:cs="Arial"/>
          <w:sz w:val="20"/>
          <w:szCs w:val="20"/>
        </w:rPr>
        <w:t xml:space="preserve">= Markov Background of order </w:t>
      </w:r>
      <w:r w:rsidRPr="005F1188">
        <w:rPr>
          <w:rFonts w:ascii="Arial" w:hAnsi="Arial" w:cs="Arial"/>
          <w:b/>
          <w:bCs/>
          <w:i/>
          <w:iCs/>
          <w:sz w:val="20"/>
          <w:szCs w:val="20"/>
        </w:rPr>
        <w:t>X</w:t>
      </w:r>
    </w:p>
    <w:p w14:paraId="00A8925B" w14:textId="77777777" w:rsidR="00061302" w:rsidRPr="005F1188" w:rsidRDefault="00061302" w:rsidP="00F61431">
      <w:pPr>
        <w:rPr>
          <w:rFonts w:ascii="Arial" w:hAnsi="Arial" w:cs="Arial"/>
          <w:bCs/>
          <w:sz w:val="20"/>
          <w:szCs w:val="20"/>
        </w:rPr>
      </w:pPr>
      <w:r w:rsidRPr="005F1188">
        <w:rPr>
          <w:rFonts w:ascii="Arial" w:hAnsi="Arial" w:cs="Arial"/>
          <w:bCs/>
          <w:sz w:val="20"/>
          <w:szCs w:val="20"/>
        </w:rPr>
        <w:br w:type="page"/>
      </w:r>
    </w:p>
    <w:p w14:paraId="5E0366C0" w14:textId="77777777" w:rsidR="00B81862" w:rsidRPr="005F1188" w:rsidRDefault="00B81862" w:rsidP="00AA7395">
      <w:pPr>
        <w:rPr>
          <w:rFonts w:ascii="Arial" w:hAnsi="Arial" w:cs="Arial"/>
          <w:bCs/>
          <w:sz w:val="20"/>
          <w:szCs w:val="20"/>
        </w:rPr>
      </w:pPr>
      <w:r w:rsidRPr="005F1188">
        <w:rPr>
          <w:rFonts w:ascii="Arial" w:hAnsi="Arial" w:cs="Arial"/>
          <w:bCs/>
          <w:sz w:val="20"/>
          <w:szCs w:val="20"/>
        </w:rPr>
        <w:lastRenderedPageBreak/>
        <w:t>Below we outline general as well as method-specific parameters used in this study:</w:t>
      </w:r>
    </w:p>
    <w:p w14:paraId="4389CEB5" w14:textId="77777777" w:rsidR="000F5E90" w:rsidRPr="005F1188" w:rsidRDefault="000F5E90" w:rsidP="002404B3">
      <w:pPr>
        <w:rPr>
          <w:rFonts w:ascii="Arial" w:hAnsi="Arial" w:cs="Arial"/>
          <w:b/>
          <w:sz w:val="20"/>
          <w:szCs w:val="20"/>
        </w:rPr>
      </w:pPr>
      <w:r w:rsidRPr="005F1188">
        <w:rPr>
          <w:rFonts w:ascii="Arial" w:hAnsi="Arial" w:cs="Arial"/>
          <w:b/>
          <w:sz w:val="20"/>
          <w:szCs w:val="20"/>
        </w:rPr>
        <w:t>Table S2.  Para</w:t>
      </w:r>
      <w:r w:rsidR="00731AB4" w:rsidRPr="005F1188">
        <w:rPr>
          <w:rFonts w:ascii="Arial" w:hAnsi="Arial" w:cs="Arial"/>
          <w:b/>
          <w:sz w:val="20"/>
          <w:szCs w:val="20"/>
        </w:rPr>
        <w:t>meters that are method specific</w:t>
      </w:r>
    </w:p>
    <w:tbl>
      <w:tblPr>
        <w:tblStyle w:val="ColorfulList"/>
        <w:tblW w:w="9854" w:type="dxa"/>
        <w:tblLayout w:type="fixed"/>
        <w:tblLook w:val="04A0" w:firstRow="1" w:lastRow="0" w:firstColumn="1" w:lastColumn="0" w:noHBand="0" w:noVBand="1"/>
      </w:tblPr>
      <w:tblGrid>
        <w:gridCol w:w="1506"/>
        <w:gridCol w:w="2123"/>
        <w:gridCol w:w="6225"/>
      </w:tblGrid>
      <w:tr w:rsidR="00ED314E" w:rsidRPr="005F1188" w14:paraId="39429018" w14:textId="77777777" w:rsidTr="00044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Align w:val="center"/>
          </w:tcPr>
          <w:p w14:paraId="18CBDDD5" w14:textId="77777777" w:rsidR="004B167A" w:rsidRPr="005F1188" w:rsidRDefault="004B167A" w:rsidP="00670B07">
            <w:pPr>
              <w:ind w:left="176" w:hanging="34"/>
              <w:jc w:val="center"/>
              <w:rPr>
                <w:rFonts w:ascii="Arial" w:hAnsi="Arial" w:cs="Arial"/>
                <w:sz w:val="20"/>
                <w:szCs w:val="20"/>
              </w:rPr>
            </w:pPr>
            <w:r w:rsidRPr="005F1188">
              <w:rPr>
                <w:rFonts w:ascii="Arial" w:hAnsi="Arial" w:cs="Arial"/>
                <w:sz w:val="20"/>
                <w:szCs w:val="20"/>
              </w:rPr>
              <w:t>Methods</w:t>
            </w:r>
          </w:p>
        </w:tc>
        <w:tc>
          <w:tcPr>
            <w:tcW w:w="2123" w:type="dxa"/>
          </w:tcPr>
          <w:p w14:paraId="6009F351" w14:textId="77777777" w:rsidR="004B167A" w:rsidRPr="005F1188" w:rsidRDefault="006C29F7" w:rsidP="00670B07">
            <w:pPr>
              <w:ind w:left="176" w:hanging="34"/>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Parameter</w:t>
            </w:r>
          </w:p>
        </w:tc>
        <w:tc>
          <w:tcPr>
            <w:tcW w:w="6225" w:type="dxa"/>
          </w:tcPr>
          <w:p w14:paraId="78C85A71" w14:textId="77777777" w:rsidR="004B167A" w:rsidRPr="005F1188" w:rsidRDefault="004B167A" w:rsidP="00670B07">
            <w:pPr>
              <w:ind w:left="176" w:hanging="34"/>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Description</w:t>
            </w:r>
          </w:p>
        </w:tc>
      </w:tr>
      <w:tr w:rsidR="002404B3" w:rsidRPr="005F1188" w14:paraId="27F314BF" w14:textId="77777777" w:rsidTr="0004465A">
        <w:tc>
          <w:tcPr>
            <w:cnfStyle w:val="001000000000" w:firstRow="0" w:lastRow="0" w:firstColumn="1" w:lastColumn="0" w:oddVBand="0" w:evenVBand="0" w:oddHBand="0" w:evenHBand="0" w:firstRowFirstColumn="0" w:firstRowLastColumn="0" w:lastRowFirstColumn="0" w:lastRowLastColumn="0"/>
            <w:tcW w:w="1506" w:type="dxa"/>
            <w:vMerge w:val="restart"/>
            <w:tcBorders>
              <w:top w:val="single" w:sz="12" w:space="0" w:color="FFFFFF" w:themeColor="background1"/>
            </w:tcBorders>
            <w:vAlign w:val="center"/>
          </w:tcPr>
          <w:p w14:paraId="499ECA0D" w14:textId="77777777" w:rsidR="004B167A" w:rsidRPr="005F1188" w:rsidRDefault="004B167A" w:rsidP="00731AB4">
            <w:pPr>
              <w:pStyle w:val="Heading1"/>
              <w:jc w:val="center"/>
              <w:outlineLvl w:val="0"/>
              <w:rPr>
                <w:rFonts w:ascii="Arial" w:eastAsiaTheme="minorHAnsi" w:hAnsi="Arial" w:cs="Arial"/>
                <w:b/>
                <w:bCs/>
                <w:color w:val="auto"/>
                <w:sz w:val="20"/>
                <w:szCs w:val="20"/>
              </w:rPr>
            </w:pPr>
            <w:r w:rsidRPr="005F1188">
              <w:rPr>
                <w:rStyle w:val="Heading1Char"/>
                <w:rFonts w:ascii="Arial" w:hAnsi="Arial" w:cs="Arial"/>
                <w:sz w:val="20"/>
                <w:szCs w:val="20"/>
              </w:rPr>
              <w:t>FIRE-pro</w:t>
            </w:r>
          </w:p>
        </w:tc>
        <w:tc>
          <w:tcPr>
            <w:tcW w:w="2123" w:type="dxa"/>
            <w:tcBorders>
              <w:top w:val="single" w:sz="12" w:space="0" w:color="FFFFFF" w:themeColor="background1"/>
            </w:tcBorders>
          </w:tcPr>
          <w:p w14:paraId="6BBA2CB0" w14:textId="77777777" w:rsidR="004B167A" w:rsidRPr="005F1188" w:rsidRDefault="004B167A"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expfile</w:t>
            </w:r>
            <w:proofErr w:type="spellEnd"/>
          </w:p>
        </w:tc>
        <w:tc>
          <w:tcPr>
            <w:tcW w:w="6225" w:type="dxa"/>
            <w:tcBorders>
              <w:top w:val="single" w:sz="12" w:space="0" w:color="FFFFFF" w:themeColor="background1"/>
            </w:tcBorders>
          </w:tcPr>
          <w:p w14:paraId="60513F37" w14:textId="77777777" w:rsidR="004B167A" w:rsidRPr="005F1188" w:rsidRDefault="000F5E90"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Input expression profile ( all proteins are listed and associated to a value)</w:t>
            </w:r>
          </w:p>
        </w:tc>
      </w:tr>
      <w:tr w:rsidR="00ED314E" w:rsidRPr="005F1188" w14:paraId="6940A7D0" w14:textId="77777777" w:rsidTr="000446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336FAF37" w14:textId="77777777" w:rsidR="004B167A" w:rsidRPr="005F1188" w:rsidRDefault="004B167A" w:rsidP="00670B07">
            <w:pPr>
              <w:jc w:val="center"/>
              <w:rPr>
                <w:rStyle w:val="Heading1Char"/>
                <w:rFonts w:ascii="Arial" w:eastAsiaTheme="minorHAnsi" w:hAnsi="Arial" w:cs="Arial"/>
                <w:color w:val="auto"/>
                <w:sz w:val="20"/>
                <w:szCs w:val="20"/>
              </w:rPr>
            </w:pPr>
          </w:p>
        </w:tc>
        <w:tc>
          <w:tcPr>
            <w:tcW w:w="2123" w:type="dxa"/>
          </w:tcPr>
          <w:p w14:paraId="5EA1A3ED" w14:textId="77777777" w:rsidR="004B167A" w:rsidRPr="005F1188" w:rsidRDefault="004B167A"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-species</w:t>
            </w:r>
          </w:p>
        </w:tc>
        <w:tc>
          <w:tcPr>
            <w:tcW w:w="6225" w:type="dxa"/>
          </w:tcPr>
          <w:p w14:paraId="7A1A97DB" w14:textId="77777777" w:rsidR="004B167A" w:rsidRPr="005F1188" w:rsidRDefault="000F5E90" w:rsidP="000F5E90">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Name of the organism where the sequences should be extracted from</w:t>
            </w:r>
          </w:p>
        </w:tc>
      </w:tr>
      <w:tr w:rsidR="00ED314E" w:rsidRPr="005F1188" w14:paraId="235898D3" w14:textId="77777777" w:rsidTr="0004465A">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7072CF1F" w14:textId="77777777" w:rsidR="004B167A" w:rsidRPr="005F1188" w:rsidRDefault="004B167A" w:rsidP="00670B07">
            <w:pPr>
              <w:jc w:val="center"/>
              <w:rPr>
                <w:rStyle w:val="Heading1Char"/>
                <w:rFonts w:ascii="Arial" w:eastAsiaTheme="minorHAnsi" w:hAnsi="Arial" w:cs="Arial"/>
                <w:color w:val="auto"/>
                <w:sz w:val="20"/>
                <w:szCs w:val="20"/>
              </w:rPr>
            </w:pPr>
          </w:p>
        </w:tc>
        <w:tc>
          <w:tcPr>
            <w:tcW w:w="2123" w:type="dxa"/>
          </w:tcPr>
          <w:p w14:paraId="7F80BC10" w14:textId="77777777" w:rsidR="004B167A" w:rsidRPr="005F1188" w:rsidRDefault="004B167A"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exptype</w:t>
            </w:r>
            <w:proofErr w:type="spellEnd"/>
          </w:p>
        </w:tc>
        <w:tc>
          <w:tcPr>
            <w:tcW w:w="6225" w:type="dxa"/>
          </w:tcPr>
          <w:p w14:paraId="08BBAFEC" w14:textId="77777777" w:rsidR="004B167A" w:rsidRPr="005F1188" w:rsidRDefault="000F5E90"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Type of value in the expression profile ( in that case, a binary value, 0 for no expression and 1 for expression)</w:t>
            </w:r>
          </w:p>
        </w:tc>
      </w:tr>
      <w:tr w:rsidR="00ED314E" w:rsidRPr="005F1188" w14:paraId="680438B2" w14:textId="77777777" w:rsidTr="000446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18EB90F3" w14:textId="77777777" w:rsidR="004B167A" w:rsidRPr="005F1188" w:rsidRDefault="004B167A" w:rsidP="00670B07">
            <w:pPr>
              <w:jc w:val="center"/>
              <w:rPr>
                <w:rStyle w:val="Heading1Char"/>
                <w:rFonts w:ascii="Arial" w:eastAsiaTheme="minorHAnsi" w:hAnsi="Arial" w:cs="Arial"/>
                <w:color w:val="auto"/>
                <w:sz w:val="20"/>
                <w:szCs w:val="20"/>
              </w:rPr>
            </w:pPr>
          </w:p>
        </w:tc>
        <w:tc>
          <w:tcPr>
            <w:tcW w:w="2123" w:type="dxa"/>
          </w:tcPr>
          <w:p w14:paraId="202479E5" w14:textId="77777777" w:rsidR="004B167A" w:rsidRPr="005F1188" w:rsidRDefault="004B167A"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kmers</w:t>
            </w:r>
            <w:proofErr w:type="spellEnd"/>
          </w:p>
        </w:tc>
        <w:tc>
          <w:tcPr>
            <w:tcW w:w="6225" w:type="dxa"/>
          </w:tcPr>
          <w:p w14:paraId="326501D6" w14:textId="77777777" w:rsidR="004B167A" w:rsidRPr="005F1188" w:rsidRDefault="000F5E90"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 xml:space="preserve">Lower and Upper bound for the length of </w:t>
            </w:r>
            <w:proofErr w:type="spellStart"/>
            <w:r w:rsidRPr="005F1188">
              <w:rPr>
                <w:rFonts w:ascii="Arial" w:hAnsi="Arial" w:cs="Arial"/>
                <w:sz w:val="20"/>
                <w:szCs w:val="20"/>
              </w:rPr>
              <w:t>kmers</w:t>
            </w:r>
            <w:proofErr w:type="spellEnd"/>
            <w:r w:rsidRPr="005F1188">
              <w:rPr>
                <w:rFonts w:ascii="Arial" w:hAnsi="Arial" w:cs="Arial"/>
                <w:sz w:val="20"/>
                <w:szCs w:val="20"/>
              </w:rPr>
              <w:t xml:space="preserve"> in the k-</w:t>
            </w:r>
            <w:proofErr w:type="spellStart"/>
            <w:r w:rsidRPr="005F1188">
              <w:rPr>
                <w:rFonts w:ascii="Arial" w:hAnsi="Arial" w:cs="Arial"/>
                <w:sz w:val="20"/>
                <w:szCs w:val="20"/>
              </w:rPr>
              <w:t>mer</w:t>
            </w:r>
            <w:proofErr w:type="spellEnd"/>
            <w:r w:rsidRPr="005F1188">
              <w:rPr>
                <w:rFonts w:ascii="Arial" w:hAnsi="Arial" w:cs="Arial"/>
                <w:sz w:val="20"/>
                <w:szCs w:val="20"/>
              </w:rPr>
              <w:t xml:space="preserve"> exploration step</w:t>
            </w:r>
          </w:p>
        </w:tc>
      </w:tr>
      <w:tr w:rsidR="002404B3" w:rsidRPr="005F1188" w14:paraId="1CF5291E"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tcBorders>
              <w:bottom w:val="single" w:sz="18" w:space="0" w:color="FFFFFF" w:themeColor="background1"/>
            </w:tcBorders>
            <w:vAlign w:val="center"/>
          </w:tcPr>
          <w:p w14:paraId="04FFE939" w14:textId="77777777" w:rsidR="004B167A" w:rsidRPr="005F1188" w:rsidRDefault="004B167A" w:rsidP="00670B07">
            <w:pPr>
              <w:jc w:val="center"/>
              <w:rPr>
                <w:rStyle w:val="Heading1Char"/>
                <w:rFonts w:ascii="Arial" w:eastAsiaTheme="minorHAnsi" w:hAnsi="Arial" w:cs="Arial"/>
                <w:color w:val="auto"/>
                <w:sz w:val="20"/>
                <w:szCs w:val="20"/>
              </w:rPr>
            </w:pPr>
          </w:p>
        </w:tc>
        <w:tc>
          <w:tcPr>
            <w:tcW w:w="2123" w:type="dxa"/>
            <w:tcBorders>
              <w:bottom w:val="single" w:sz="18" w:space="0" w:color="FFFFFF" w:themeColor="background1"/>
            </w:tcBorders>
          </w:tcPr>
          <w:p w14:paraId="68A2DA0A" w14:textId="77777777" w:rsidR="004B167A" w:rsidRPr="005F1188" w:rsidRDefault="004B167A"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-gaps</w:t>
            </w:r>
          </w:p>
        </w:tc>
        <w:tc>
          <w:tcPr>
            <w:tcW w:w="6225" w:type="dxa"/>
            <w:tcBorders>
              <w:bottom w:val="single" w:sz="18" w:space="0" w:color="FFFFFF" w:themeColor="background1"/>
            </w:tcBorders>
          </w:tcPr>
          <w:p w14:paraId="4A93A386" w14:textId="77777777" w:rsidR="004B167A" w:rsidRPr="005F1188" w:rsidRDefault="000F5E90"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Lower and Upper bound for the number of gaps (wildcard inserted in the middle of the k-mer seed)</w:t>
            </w:r>
          </w:p>
        </w:tc>
      </w:tr>
      <w:tr w:rsidR="00670B07" w:rsidRPr="005F1188" w14:paraId="0FD8D4FF"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restart"/>
            <w:tcBorders>
              <w:top w:val="single" w:sz="18" w:space="0" w:color="FFFFFF" w:themeColor="background1"/>
            </w:tcBorders>
            <w:shd w:val="clear" w:color="auto" w:fill="E5E5E5"/>
            <w:vAlign w:val="center"/>
          </w:tcPr>
          <w:p w14:paraId="04372AC9" w14:textId="77777777" w:rsidR="00670B07" w:rsidRPr="005F1188" w:rsidRDefault="00C9162A" w:rsidP="00670B07">
            <w:pPr>
              <w:jc w:val="center"/>
              <w:rPr>
                <w:rStyle w:val="Heading1Char"/>
                <w:rFonts w:ascii="Arial" w:eastAsiaTheme="minorHAnsi" w:hAnsi="Arial" w:cs="Arial"/>
                <w:color w:val="auto"/>
                <w:sz w:val="20"/>
                <w:szCs w:val="20"/>
              </w:rPr>
            </w:pPr>
            <w:r w:rsidRPr="005F1188">
              <w:rPr>
                <w:rStyle w:val="Heading1Char"/>
                <w:rFonts w:ascii="Arial" w:hAnsi="Arial" w:cs="Arial"/>
                <w:b/>
                <w:bCs/>
                <w:sz w:val="20"/>
                <w:szCs w:val="20"/>
              </w:rPr>
              <w:t>MotifHound</w:t>
            </w:r>
          </w:p>
        </w:tc>
        <w:tc>
          <w:tcPr>
            <w:tcW w:w="2123" w:type="dxa"/>
            <w:tcBorders>
              <w:top w:val="single" w:sz="18" w:space="0" w:color="FFFFFF" w:themeColor="background1"/>
            </w:tcBorders>
          </w:tcPr>
          <w:p w14:paraId="53710E0D"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Setfile</w:t>
            </w:r>
            <w:proofErr w:type="spellEnd"/>
          </w:p>
        </w:tc>
        <w:tc>
          <w:tcPr>
            <w:tcW w:w="6225" w:type="dxa"/>
            <w:tcBorders>
              <w:top w:val="single" w:sz="18" w:space="0" w:color="FFFFFF" w:themeColor="background1"/>
            </w:tcBorders>
          </w:tcPr>
          <w:p w14:paraId="3334E8EF"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Query set containing the protein sequences of interest</w:t>
            </w:r>
          </w:p>
        </w:tc>
      </w:tr>
      <w:tr w:rsidR="00670B07" w:rsidRPr="005F1188" w14:paraId="3387AB5E"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shd w:val="clear" w:color="auto" w:fill="E5E5E5"/>
            <w:vAlign w:val="center"/>
          </w:tcPr>
          <w:p w14:paraId="0C6FE8A5"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3C3CC9A6"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-Proteome</w:t>
            </w:r>
          </w:p>
        </w:tc>
        <w:tc>
          <w:tcPr>
            <w:tcW w:w="6225" w:type="dxa"/>
          </w:tcPr>
          <w:p w14:paraId="0310B8A1"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Background set</w:t>
            </w:r>
          </w:p>
        </w:tc>
      </w:tr>
      <w:tr w:rsidR="00670B07" w:rsidRPr="005F1188" w14:paraId="741255D4"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tcBorders>
              <w:bottom w:val="single" w:sz="18" w:space="0" w:color="FFFFFF" w:themeColor="background1"/>
            </w:tcBorders>
            <w:shd w:val="clear" w:color="auto" w:fill="E5E5E5"/>
            <w:vAlign w:val="center"/>
          </w:tcPr>
          <w:p w14:paraId="76C5F570"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Borders>
              <w:bottom w:val="single" w:sz="18" w:space="0" w:color="FFFFFF" w:themeColor="background1"/>
            </w:tcBorders>
          </w:tcPr>
          <w:p w14:paraId="2365B4B0"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-Size</w:t>
            </w:r>
          </w:p>
        </w:tc>
        <w:tc>
          <w:tcPr>
            <w:tcW w:w="6225" w:type="dxa"/>
            <w:tcBorders>
              <w:bottom w:val="single" w:sz="18" w:space="0" w:color="FFFFFF" w:themeColor="background1"/>
            </w:tcBorders>
          </w:tcPr>
          <w:p w14:paraId="0FD1861A"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Lower and Upper bound for the length of motif in the search step</w:t>
            </w:r>
          </w:p>
        </w:tc>
      </w:tr>
      <w:tr w:rsidR="00670B07" w:rsidRPr="005F1188" w14:paraId="4699DD90"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restart"/>
            <w:tcBorders>
              <w:top w:val="single" w:sz="18" w:space="0" w:color="FFFFFF" w:themeColor="background1"/>
            </w:tcBorders>
            <w:vAlign w:val="center"/>
          </w:tcPr>
          <w:p w14:paraId="7E73A3AB" w14:textId="77777777" w:rsidR="00670B07" w:rsidRPr="005F1188" w:rsidRDefault="00670B07" w:rsidP="00670B07">
            <w:pPr>
              <w:jc w:val="center"/>
              <w:rPr>
                <w:rStyle w:val="Heading1Char"/>
                <w:rFonts w:ascii="Arial" w:eastAsiaTheme="minorHAnsi" w:hAnsi="Arial" w:cs="Arial"/>
                <w:color w:val="auto"/>
                <w:sz w:val="20"/>
                <w:szCs w:val="20"/>
              </w:rPr>
            </w:pPr>
            <w:r w:rsidRPr="005F1188">
              <w:rPr>
                <w:rStyle w:val="Heading1Char"/>
                <w:rFonts w:ascii="Arial" w:hAnsi="Arial" w:cs="Arial"/>
                <w:b/>
                <w:bCs/>
                <w:sz w:val="20"/>
                <w:szCs w:val="20"/>
              </w:rPr>
              <w:t>MEME</w:t>
            </w:r>
          </w:p>
        </w:tc>
        <w:tc>
          <w:tcPr>
            <w:tcW w:w="2123" w:type="dxa"/>
            <w:tcBorders>
              <w:top w:val="single" w:sz="18" w:space="0" w:color="FFFFFF" w:themeColor="background1"/>
            </w:tcBorders>
          </w:tcPr>
          <w:p w14:paraId="355AC87D"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Fonts w:ascii="Arial" w:hAnsi="Arial" w:cs="Arial"/>
                <w:color w:val="943634" w:themeColor="accent2" w:themeShade="BF"/>
                <w:sz w:val="20"/>
                <w:szCs w:val="20"/>
              </w:rPr>
              <w:t>Standard input</w:t>
            </w:r>
          </w:p>
        </w:tc>
        <w:tc>
          <w:tcPr>
            <w:tcW w:w="6225" w:type="dxa"/>
            <w:tcBorders>
              <w:top w:val="single" w:sz="18" w:space="0" w:color="FFFFFF" w:themeColor="background1"/>
            </w:tcBorders>
          </w:tcPr>
          <w:p w14:paraId="76CA3681"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Set of sequences in which motifs are searched for</w:t>
            </w:r>
          </w:p>
        </w:tc>
      </w:tr>
      <w:tr w:rsidR="00670B07" w:rsidRPr="005F1188" w14:paraId="491E23C0"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17D5A9F8"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7AE63B99"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-mod</w:t>
            </w:r>
          </w:p>
        </w:tc>
        <w:tc>
          <w:tcPr>
            <w:tcW w:w="6225" w:type="dxa"/>
          </w:tcPr>
          <w:p w14:paraId="6D8958BC"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Model of motifs distribution (</w:t>
            </w:r>
            <w:proofErr w:type="spellStart"/>
            <w:r w:rsidRPr="005F1188">
              <w:rPr>
                <w:rFonts w:ascii="Arial" w:hAnsi="Arial" w:cs="Arial"/>
                <w:sz w:val="20"/>
                <w:szCs w:val="20"/>
              </w:rPr>
              <w:t>zoops</w:t>
            </w:r>
            <w:proofErr w:type="spellEnd"/>
            <w:r w:rsidRPr="005F1188">
              <w:rPr>
                <w:rFonts w:ascii="Arial" w:hAnsi="Arial" w:cs="Arial"/>
                <w:sz w:val="20"/>
                <w:szCs w:val="20"/>
              </w:rPr>
              <w:t xml:space="preserve"> = zero or one per protein sequence)</w:t>
            </w:r>
          </w:p>
        </w:tc>
      </w:tr>
      <w:tr w:rsidR="00670B07" w:rsidRPr="005F1188" w14:paraId="03A381CA"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244E558B"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6C347256"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-protein</w:t>
            </w:r>
          </w:p>
        </w:tc>
        <w:tc>
          <w:tcPr>
            <w:tcW w:w="6225" w:type="dxa"/>
          </w:tcPr>
          <w:p w14:paraId="331339F7"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Sequences use protein alphabet</w:t>
            </w:r>
          </w:p>
        </w:tc>
      </w:tr>
      <w:tr w:rsidR="00670B07" w:rsidRPr="005F1188" w14:paraId="675B433C"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32B6D9AE"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2BC9C400"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bfile</w:t>
            </w:r>
            <w:proofErr w:type="spellEnd"/>
          </w:p>
        </w:tc>
        <w:tc>
          <w:tcPr>
            <w:tcW w:w="6225" w:type="dxa"/>
          </w:tcPr>
          <w:p w14:paraId="7670FB07"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Background file in the form of nth-order Markov chain</w:t>
            </w:r>
          </w:p>
        </w:tc>
      </w:tr>
      <w:tr w:rsidR="00670B07" w:rsidRPr="005F1188" w14:paraId="105A5FBD"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332F5334"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3997B5C7"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nmotifs</w:t>
            </w:r>
            <w:proofErr w:type="spellEnd"/>
          </w:p>
        </w:tc>
        <w:tc>
          <w:tcPr>
            <w:tcW w:w="6225" w:type="dxa"/>
          </w:tcPr>
          <w:p w14:paraId="0C255C80"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Maximum number of motifs to find</w:t>
            </w:r>
          </w:p>
        </w:tc>
      </w:tr>
      <w:tr w:rsidR="00670B07" w:rsidRPr="005F1188" w14:paraId="1E9AB012"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761782D7"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7F03603F"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w:t>
            </w:r>
          </w:p>
        </w:tc>
        <w:tc>
          <w:tcPr>
            <w:tcW w:w="6225" w:type="dxa"/>
          </w:tcPr>
          <w:p w14:paraId="3F9051B0"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Width of motifs</w:t>
            </w:r>
          </w:p>
        </w:tc>
      </w:tr>
      <w:tr w:rsidR="00670B07" w:rsidRPr="005F1188" w14:paraId="6FF8D9EA"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2F6161EE"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45F6B490"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minsites</w:t>
            </w:r>
            <w:proofErr w:type="spellEnd"/>
          </w:p>
        </w:tc>
        <w:tc>
          <w:tcPr>
            <w:tcW w:w="6225" w:type="dxa"/>
          </w:tcPr>
          <w:p w14:paraId="2479CEA2"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Minimum number of sites for each motif</w:t>
            </w:r>
          </w:p>
        </w:tc>
      </w:tr>
      <w:tr w:rsidR="00670B07" w:rsidRPr="005F1188" w14:paraId="67C0B249"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38CCE7A2"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27DF14FC"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maxsites</w:t>
            </w:r>
            <w:proofErr w:type="spellEnd"/>
          </w:p>
        </w:tc>
        <w:tc>
          <w:tcPr>
            <w:tcW w:w="6225" w:type="dxa"/>
          </w:tcPr>
          <w:p w14:paraId="3434C6F0"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Maximum number of sites for each motif</w:t>
            </w:r>
          </w:p>
        </w:tc>
      </w:tr>
      <w:tr w:rsidR="00670B07" w:rsidRPr="005F1188" w14:paraId="071D0FB0"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66849733"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07A962F6"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maxiter</w:t>
            </w:r>
            <w:proofErr w:type="spellEnd"/>
          </w:p>
        </w:tc>
        <w:tc>
          <w:tcPr>
            <w:tcW w:w="6225" w:type="dxa"/>
          </w:tcPr>
          <w:p w14:paraId="08462C45"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Maximum Expectation-Maximization iterations to run</w:t>
            </w:r>
          </w:p>
        </w:tc>
      </w:tr>
      <w:tr w:rsidR="00670B07" w:rsidRPr="005F1188" w14:paraId="642F41BC"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tcBorders>
              <w:bottom w:val="single" w:sz="18" w:space="0" w:color="FFFFFF" w:themeColor="background1"/>
            </w:tcBorders>
            <w:vAlign w:val="center"/>
          </w:tcPr>
          <w:p w14:paraId="00EF8465"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Borders>
              <w:bottom w:val="single" w:sz="18" w:space="0" w:color="FFFFFF" w:themeColor="background1"/>
            </w:tcBorders>
          </w:tcPr>
          <w:p w14:paraId="7FB6C5AB"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nomatrim</w:t>
            </w:r>
            <w:proofErr w:type="spellEnd"/>
          </w:p>
        </w:tc>
        <w:tc>
          <w:tcPr>
            <w:tcW w:w="6225" w:type="dxa"/>
            <w:tcBorders>
              <w:bottom w:val="single" w:sz="18" w:space="0" w:color="FFFFFF" w:themeColor="background1"/>
            </w:tcBorders>
          </w:tcPr>
          <w:p w14:paraId="21CA2D0E"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Do not adjust motif width using multiple alignments</w:t>
            </w:r>
          </w:p>
        </w:tc>
      </w:tr>
      <w:tr w:rsidR="00670B07" w:rsidRPr="005F1188" w14:paraId="192B3C01"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restart"/>
            <w:tcBorders>
              <w:top w:val="single" w:sz="18" w:space="0" w:color="FFFFFF" w:themeColor="background1"/>
            </w:tcBorders>
            <w:vAlign w:val="center"/>
          </w:tcPr>
          <w:p w14:paraId="03F9A65D" w14:textId="77777777" w:rsidR="00670B07" w:rsidRPr="005F1188" w:rsidRDefault="00670B07" w:rsidP="00670B07">
            <w:pPr>
              <w:jc w:val="center"/>
              <w:rPr>
                <w:rStyle w:val="Heading1Char"/>
                <w:rFonts w:ascii="Arial" w:eastAsiaTheme="minorHAnsi" w:hAnsi="Arial" w:cs="Arial"/>
                <w:color w:val="auto"/>
                <w:sz w:val="20"/>
                <w:szCs w:val="20"/>
              </w:rPr>
            </w:pPr>
            <w:r w:rsidRPr="005F1188">
              <w:rPr>
                <w:rStyle w:val="Heading1Char"/>
                <w:rFonts w:ascii="Arial" w:hAnsi="Arial" w:cs="Arial"/>
                <w:b/>
                <w:bCs/>
                <w:sz w:val="20"/>
                <w:szCs w:val="20"/>
              </w:rPr>
              <w:t>SLiMFinder</w:t>
            </w:r>
          </w:p>
        </w:tc>
        <w:tc>
          <w:tcPr>
            <w:tcW w:w="2123" w:type="dxa"/>
            <w:tcBorders>
              <w:top w:val="single" w:sz="18" w:space="0" w:color="FFFFFF" w:themeColor="background1"/>
            </w:tcBorders>
          </w:tcPr>
          <w:p w14:paraId="1B6FE1D4"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seqin</w:t>
            </w:r>
            <w:proofErr w:type="spellEnd"/>
          </w:p>
        </w:tc>
        <w:tc>
          <w:tcPr>
            <w:tcW w:w="6225" w:type="dxa"/>
            <w:tcBorders>
              <w:top w:val="single" w:sz="18" w:space="0" w:color="FFFFFF" w:themeColor="background1"/>
            </w:tcBorders>
          </w:tcPr>
          <w:p w14:paraId="2E3743A7"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Sequence file to search</w:t>
            </w:r>
          </w:p>
        </w:tc>
      </w:tr>
      <w:tr w:rsidR="00670B07" w:rsidRPr="005F1188" w14:paraId="7EE467F8"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2AA9C024"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4D3CED62"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aafreq</w:t>
            </w:r>
            <w:proofErr w:type="spellEnd"/>
          </w:p>
        </w:tc>
        <w:tc>
          <w:tcPr>
            <w:tcW w:w="6225" w:type="dxa"/>
          </w:tcPr>
          <w:p w14:paraId="356BAD4E"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Use a model to replace individual sequence Amino Acid Frequencies (here a Markov chain of order 0)</w:t>
            </w:r>
          </w:p>
        </w:tc>
      </w:tr>
      <w:tr w:rsidR="00670B07" w:rsidRPr="005F1188" w14:paraId="55930CD5"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1B757EBF"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058C1D5D"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minwild</w:t>
            </w:r>
            <w:proofErr w:type="spellEnd"/>
          </w:p>
        </w:tc>
        <w:tc>
          <w:tcPr>
            <w:tcW w:w="6225" w:type="dxa"/>
          </w:tcPr>
          <w:p w14:paraId="6B4F2032"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Minimum number of consecutive wildcard positions to allow</w:t>
            </w:r>
          </w:p>
        </w:tc>
      </w:tr>
      <w:tr w:rsidR="00670B07" w:rsidRPr="005F1188" w14:paraId="6DAF5F4C"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05602C29"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558AE022"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maxwild</w:t>
            </w:r>
            <w:proofErr w:type="spellEnd"/>
          </w:p>
        </w:tc>
        <w:tc>
          <w:tcPr>
            <w:tcW w:w="6225" w:type="dxa"/>
          </w:tcPr>
          <w:p w14:paraId="4BC55DE1"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Maximum number of consecutive wildcard positions to allow</w:t>
            </w:r>
          </w:p>
        </w:tc>
      </w:tr>
      <w:tr w:rsidR="00670B07" w:rsidRPr="005F1188" w14:paraId="464D1789"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7BE7C949"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0621FE44"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slimlen</w:t>
            </w:r>
            <w:proofErr w:type="spellEnd"/>
          </w:p>
        </w:tc>
        <w:tc>
          <w:tcPr>
            <w:tcW w:w="6225" w:type="dxa"/>
          </w:tcPr>
          <w:p w14:paraId="61243D35"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Maximum length of motifs to return (Number of non-wildcard positions)</w:t>
            </w:r>
          </w:p>
        </w:tc>
      </w:tr>
      <w:tr w:rsidR="00670B07" w:rsidRPr="005F1188" w14:paraId="098B2BD5"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168CB139"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2E779201"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minocc</w:t>
            </w:r>
            <w:proofErr w:type="spellEnd"/>
          </w:p>
        </w:tc>
        <w:tc>
          <w:tcPr>
            <w:tcW w:w="6225" w:type="dxa"/>
          </w:tcPr>
          <w:p w14:paraId="3C28EFFA"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Minimum number of unrelated occurrences for returned motifs. (Proportion of UP if &lt; 1)</w:t>
            </w:r>
          </w:p>
        </w:tc>
      </w:tr>
      <w:tr w:rsidR="00670B07" w:rsidRPr="005F1188" w14:paraId="5A611DE4"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3B1D2DF8"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697967A5"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efilter</w:t>
            </w:r>
            <w:proofErr w:type="spellEnd"/>
            <w:r w:rsidRPr="005F1188">
              <w:rPr>
                <w:rStyle w:val="Heading1Char"/>
                <w:rFonts w:ascii="Arial" w:hAnsi="Arial" w:cs="Arial"/>
                <w:color w:val="000000" w:themeColor="text1" w:themeShade="BF"/>
                <w:sz w:val="20"/>
                <w:szCs w:val="20"/>
              </w:rPr>
              <w:t>*</w:t>
            </w:r>
          </w:p>
        </w:tc>
        <w:tc>
          <w:tcPr>
            <w:tcW w:w="6225" w:type="dxa"/>
          </w:tcPr>
          <w:p w14:paraId="718A1C00"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Whether to use evolutionary filtering</w:t>
            </w:r>
          </w:p>
        </w:tc>
      </w:tr>
      <w:tr w:rsidR="00670B07" w:rsidRPr="005F1188" w14:paraId="10F1A1AD"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5AC49143"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4205A496"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-termini</w:t>
            </w:r>
            <w:r w:rsidRPr="005F1188">
              <w:rPr>
                <w:rStyle w:val="Heading1Char"/>
                <w:rFonts w:ascii="Arial" w:hAnsi="Arial" w:cs="Arial"/>
                <w:color w:val="000000" w:themeColor="text1" w:themeShade="BF"/>
                <w:sz w:val="20"/>
                <w:szCs w:val="20"/>
              </w:rPr>
              <w:t>*</w:t>
            </w:r>
          </w:p>
        </w:tc>
        <w:tc>
          <w:tcPr>
            <w:tcW w:w="6225" w:type="dxa"/>
          </w:tcPr>
          <w:p w14:paraId="6D87E1E3"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Whether to add termini characters (^ &amp; $) to search sequences</w:t>
            </w:r>
          </w:p>
        </w:tc>
      </w:tr>
      <w:tr w:rsidR="00670B07" w:rsidRPr="005F1188" w14:paraId="3F37FDBE"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20D42604"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05C33BD4"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walltime</w:t>
            </w:r>
            <w:proofErr w:type="spellEnd"/>
            <w:r w:rsidRPr="005F1188">
              <w:rPr>
                <w:rStyle w:val="Heading1Char"/>
                <w:rFonts w:ascii="Arial" w:hAnsi="Arial" w:cs="Arial"/>
                <w:color w:val="000000" w:themeColor="text1" w:themeShade="BF"/>
                <w:sz w:val="20"/>
                <w:szCs w:val="20"/>
              </w:rPr>
              <w:t>*</w:t>
            </w:r>
          </w:p>
        </w:tc>
        <w:tc>
          <w:tcPr>
            <w:tcW w:w="6225" w:type="dxa"/>
          </w:tcPr>
          <w:p w14:paraId="2DDAD55C"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Time in hours before program will abort search and exit</w:t>
            </w:r>
          </w:p>
        </w:tc>
      </w:tr>
      <w:tr w:rsidR="00670B07" w:rsidRPr="005F1188" w14:paraId="77FD8D4B"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620E3B43"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57045FFE"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preamb</w:t>
            </w:r>
            <w:proofErr w:type="spellEnd"/>
            <w:r w:rsidRPr="005F1188">
              <w:rPr>
                <w:rStyle w:val="Heading1Char"/>
                <w:rFonts w:ascii="Arial" w:hAnsi="Arial" w:cs="Arial"/>
                <w:color w:val="000000" w:themeColor="text1" w:themeShade="BF"/>
                <w:sz w:val="20"/>
                <w:szCs w:val="20"/>
              </w:rPr>
              <w:t>*</w:t>
            </w:r>
          </w:p>
        </w:tc>
        <w:tc>
          <w:tcPr>
            <w:tcW w:w="6225" w:type="dxa"/>
          </w:tcPr>
          <w:p w14:paraId="5DE36744"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Whether to search for ambiguous motifs during motif discovery</w:t>
            </w:r>
          </w:p>
        </w:tc>
      </w:tr>
      <w:tr w:rsidR="00670B07" w:rsidRPr="005F1188" w14:paraId="32DD4C0B"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55225E2C"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2283956E"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-extras</w:t>
            </w:r>
            <w:r w:rsidRPr="005F1188">
              <w:rPr>
                <w:rStyle w:val="Heading1Char"/>
                <w:rFonts w:ascii="Arial" w:hAnsi="Arial" w:cs="Arial"/>
                <w:color w:val="000000" w:themeColor="text1" w:themeShade="BF"/>
                <w:sz w:val="20"/>
                <w:szCs w:val="20"/>
              </w:rPr>
              <w:t>*</w:t>
            </w:r>
          </w:p>
        </w:tc>
        <w:tc>
          <w:tcPr>
            <w:tcW w:w="6225" w:type="dxa"/>
          </w:tcPr>
          <w:p w14:paraId="2D084F77"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Whether to generate additional output files (alignments etc.)</w:t>
            </w:r>
          </w:p>
        </w:tc>
      </w:tr>
      <w:tr w:rsidR="00670B07" w:rsidRPr="005F1188" w14:paraId="14FD06DD"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tcBorders>
              <w:bottom w:val="single" w:sz="18" w:space="0" w:color="FFFFFF" w:themeColor="background1"/>
            </w:tcBorders>
            <w:vAlign w:val="center"/>
          </w:tcPr>
          <w:p w14:paraId="6EBB043B"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Borders>
              <w:bottom w:val="single" w:sz="18" w:space="0" w:color="FFFFFF" w:themeColor="background1"/>
            </w:tcBorders>
          </w:tcPr>
          <w:p w14:paraId="179E3B28"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savespace</w:t>
            </w:r>
            <w:proofErr w:type="spellEnd"/>
            <w:r w:rsidRPr="005F1188">
              <w:rPr>
                <w:rStyle w:val="Heading1Char"/>
                <w:rFonts w:ascii="Arial" w:hAnsi="Arial" w:cs="Arial"/>
                <w:color w:val="000000" w:themeColor="text1"/>
                <w:sz w:val="20"/>
                <w:szCs w:val="20"/>
              </w:rPr>
              <w:t>*</w:t>
            </w:r>
          </w:p>
        </w:tc>
        <w:tc>
          <w:tcPr>
            <w:tcW w:w="6225" w:type="dxa"/>
            <w:tcBorders>
              <w:bottom w:val="single" w:sz="18" w:space="0" w:color="FFFFFF" w:themeColor="background1"/>
            </w:tcBorders>
          </w:tcPr>
          <w:p w14:paraId="2C501A6A" w14:textId="77777777" w:rsidR="00670B07" w:rsidRPr="005F1188" w:rsidRDefault="00670B07" w:rsidP="00670B07">
            <w:pPr>
              <w:cnfStyle w:val="000000010000" w:firstRow="0" w:lastRow="0" w:firstColumn="0" w:lastColumn="0" w:oddVBand="0" w:evenVBand="0" w:oddHBand="0" w:evenHBand="1" w:firstRowFirstColumn="0" w:firstRowLastColumn="0" w:lastRowFirstColumn="0" w:lastRowLastColumn="0"/>
              <w:rPr>
                <w:rFonts w:ascii="Arial" w:hAnsi="Arial" w:cs="Arial"/>
                <w:color w:val="365F91" w:themeColor="accent1" w:themeShade="BF"/>
                <w:sz w:val="20"/>
                <w:szCs w:val="20"/>
              </w:rPr>
            </w:pPr>
            <w:r w:rsidRPr="005F1188">
              <w:rPr>
                <w:rFonts w:ascii="Arial" w:hAnsi="Arial" w:cs="Arial"/>
                <w:sz w:val="20"/>
                <w:szCs w:val="20"/>
              </w:rPr>
              <w:t>Delete "</w:t>
            </w:r>
            <w:r w:rsidR="00E82C96" w:rsidRPr="005F1188">
              <w:rPr>
                <w:rFonts w:ascii="Arial" w:hAnsi="Arial" w:cs="Arial"/>
                <w:sz w:val="20"/>
                <w:szCs w:val="20"/>
              </w:rPr>
              <w:t>unnecessary</w:t>
            </w:r>
            <w:r w:rsidRPr="005F1188">
              <w:rPr>
                <w:rFonts w:ascii="Arial" w:hAnsi="Arial" w:cs="Arial"/>
                <w:sz w:val="20"/>
                <w:szCs w:val="20"/>
              </w:rPr>
              <w:t>" files following run (best used with tar.gz)</w:t>
            </w:r>
            <w:r w:rsidRPr="005F1188">
              <w:rPr>
                <w:rFonts w:ascii="Arial" w:hAnsi="Arial" w:cs="Arial"/>
                <w:color w:val="365F91" w:themeColor="accent1" w:themeShade="BF"/>
                <w:sz w:val="20"/>
                <w:szCs w:val="20"/>
              </w:rPr>
              <w:t>:</w:t>
            </w:r>
          </w:p>
          <w:p w14:paraId="181226C8" w14:textId="77777777" w:rsidR="00670B07" w:rsidRPr="005F1188" w:rsidRDefault="00670B07" w:rsidP="00670B0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0 = Delete no files,</w:t>
            </w:r>
          </w:p>
          <w:p w14:paraId="0B668B12" w14:textId="77777777" w:rsidR="00670B07" w:rsidRPr="005F1188" w:rsidRDefault="00670B07" w:rsidP="00670B07">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1 = Delete all bar *.</w:t>
            </w:r>
            <w:proofErr w:type="spellStart"/>
            <w:r w:rsidRPr="005F1188">
              <w:rPr>
                <w:rFonts w:ascii="Arial" w:hAnsi="Arial" w:cs="Arial"/>
                <w:sz w:val="20"/>
                <w:szCs w:val="20"/>
              </w:rPr>
              <w:t>upc</w:t>
            </w:r>
            <w:proofErr w:type="spellEnd"/>
            <w:r w:rsidRPr="005F1188">
              <w:rPr>
                <w:rFonts w:ascii="Arial" w:hAnsi="Arial" w:cs="Arial"/>
                <w:sz w:val="20"/>
                <w:szCs w:val="20"/>
              </w:rPr>
              <w:t xml:space="preserve"> and *.pickle files,</w:t>
            </w:r>
          </w:p>
          <w:p w14:paraId="77F1DECB" w14:textId="77777777" w:rsidR="00670B07" w:rsidRPr="005F1188" w:rsidRDefault="00670B07" w:rsidP="006F4483">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 xml:space="preserve">2 = Delete all dataset-specific files </w:t>
            </w:r>
            <w:r w:rsidR="006F4483" w:rsidRPr="005F1188">
              <w:rPr>
                <w:rFonts w:ascii="Arial" w:hAnsi="Arial" w:cs="Arial"/>
                <w:sz w:val="20"/>
                <w:szCs w:val="20"/>
              </w:rPr>
              <w:t>(</w:t>
            </w:r>
            <w:r w:rsidRPr="005F1188">
              <w:rPr>
                <w:rFonts w:ascii="Arial" w:hAnsi="Arial" w:cs="Arial"/>
                <w:sz w:val="20"/>
                <w:szCs w:val="20"/>
              </w:rPr>
              <w:t>*.</w:t>
            </w:r>
            <w:proofErr w:type="spellStart"/>
            <w:r w:rsidRPr="005F1188">
              <w:rPr>
                <w:rFonts w:ascii="Arial" w:hAnsi="Arial" w:cs="Arial"/>
                <w:sz w:val="20"/>
                <w:szCs w:val="20"/>
              </w:rPr>
              <w:t>upc</w:t>
            </w:r>
            <w:proofErr w:type="spellEnd"/>
            <w:r w:rsidRPr="005F1188">
              <w:rPr>
                <w:rFonts w:ascii="Arial" w:hAnsi="Arial" w:cs="Arial"/>
                <w:sz w:val="20"/>
                <w:szCs w:val="20"/>
              </w:rPr>
              <w:t xml:space="preserve"> and *.pickle </w:t>
            </w:r>
            <w:r w:rsidR="006F4483" w:rsidRPr="005F1188">
              <w:rPr>
                <w:rFonts w:ascii="Arial" w:hAnsi="Arial" w:cs="Arial"/>
                <w:sz w:val="20"/>
                <w:szCs w:val="20"/>
              </w:rPr>
              <w:t xml:space="preserve">and </w:t>
            </w:r>
            <w:r w:rsidRPr="005F1188">
              <w:rPr>
                <w:rFonts w:ascii="Arial" w:hAnsi="Arial" w:cs="Arial"/>
                <w:sz w:val="20"/>
                <w:szCs w:val="20"/>
              </w:rPr>
              <w:t>not *.tar.gz)</w:t>
            </w:r>
          </w:p>
        </w:tc>
      </w:tr>
      <w:tr w:rsidR="00670B07" w:rsidRPr="005F1188" w14:paraId="435888AD"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restart"/>
            <w:tcBorders>
              <w:top w:val="single" w:sz="18" w:space="0" w:color="FFFFFF" w:themeColor="background1"/>
            </w:tcBorders>
            <w:vAlign w:val="center"/>
          </w:tcPr>
          <w:p w14:paraId="49FCFC2A" w14:textId="77777777" w:rsidR="00670B07" w:rsidRPr="005F1188" w:rsidRDefault="00670B07" w:rsidP="00670B07">
            <w:pPr>
              <w:jc w:val="center"/>
              <w:rPr>
                <w:rStyle w:val="Heading1Char"/>
                <w:rFonts w:ascii="Arial" w:eastAsiaTheme="minorHAnsi" w:hAnsi="Arial" w:cs="Arial"/>
                <w:color w:val="auto"/>
                <w:sz w:val="20"/>
                <w:szCs w:val="20"/>
              </w:rPr>
            </w:pPr>
            <w:r w:rsidRPr="005F1188">
              <w:rPr>
                <w:rStyle w:val="Heading1Char"/>
                <w:rFonts w:ascii="Arial" w:hAnsi="Arial" w:cs="Arial"/>
                <w:b/>
                <w:bCs/>
                <w:sz w:val="20"/>
                <w:szCs w:val="20"/>
              </w:rPr>
              <w:t>TEIRESIAS</w:t>
            </w:r>
          </w:p>
        </w:tc>
        <w:tc>
          <w:tcPr>
            <w:tcW w:w="2123" w:type="dxa"/>
            <w:tcBorders>
              <w:top w:val="single" w:sz="18" w:space="0" w:color="FFFFFF" w:themeColor="background1"/>
            </w:tcBorders>
          </w:tcPr>
          <w:p w14:paraId="0962B3B9"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-l</w:t>
            </w:r>
          </w:p>
        </w:tc>
        <w:tc>
          <w:tcPr>
            <w:tcW w:w="6225" w:type="dxa"/>
            <w:tcBorders>
              <w:top w:val="single" w:sz="18" w:space="0" w:color="FFFFFF" w:themeColor="background1"/>
            </w:tcBorders>
          </w:tcPr>
          <w:p w14:paraId="2A95793B"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Number of non-dot characters in the pattern</w:t>
            </w:r>
          </w:p>
        </w:tc>
      </w:tr>
      <w:tr w:rsidR="00670B07" w:rsidRPr="005F1188" w14:paraId="082DE92C"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36803030"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6EC56505"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w:t>
            </w:r>
          </w:p>
        </w:tc>
        <w:tc>
          <w:tcPr>
            <w:tcW w:w="6225" w:type="dxa"/>
          </w:tcPr>
          <w:p w14:paraId="25C16AE0"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The maximum extent of an elementary pattern (Length of a motif)</w:t>
            </w:r>
          </w:p>
        </w:tc>
      </w:tr>
      <w:tr w:rsidR="00670B07" w:rsidRPr="005F1188" w14:paraId="4CB6ABD3"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6456EFA2"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763411F5"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-c</w:t>
            </w:r>
          </w:p>
        </w:tc>
        <w:tc>
          <w:tcPr>
            <w:tcW w:w="6225" w:type="dxa"/>
          </w:tcPr>
          <w:p w14:paraId="46A1EABA"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Number of overlapping in the convolved pattern</w:t>
            </w:r>
          </w:p>
        </w:tc>
      </w:tr>
      <w:tr w:rsidR="00670B07" w:rsidRPr="005F1188" w14:paraId="5DDB91AB"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16EA97B8"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40CB2E0F"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-n</w:t>
            </w:r>
          </w:p>
        </w:tc>
        <w:tc>
          <w:tcPr>
            <w:tcW w:w="6225" w:type="dxa"/>
          </w:tcPr>
          <w:p w14:paraId="4DB2C27A"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Number of maximum brackets allowed in a pattern</w:t>
            </w:r>
          </w:p>
        </w:tc>
      </w:tr>
      <w:tr w:rsidR="00670B07" w:rsidRPr="005F1188" w14:paraId="6E1D8382"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4B7034AC"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2AA18560"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-k</w:t>
            </w:r>
          </w:p>
        </w:tc>
        <w:tc>
          <w:tcPr>
            <w:tcW w:w="6225" w:type="dxa"/>
          </w:tcPr>
          <w:p w14:paraId="11867404"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Minimum allowed support (occurrences) for a pattern</w:t>
            </w:r>
          </w:p>
        </w:tc>
      </w:tr>
      <w:tr w:rsidR="00670B07" w:rsidRPr="005F1188" w14:paraId="0BED9A2B"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7D4B0C0E"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431A82C7"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-q</w:t>
            </w:r>
          </w:p>
        </w:tc>
        <w:tc>
          <w:tcPr>
            <w:tcW w:w="6225" w:type="dxa"/>
          </w:tcPr>
          <w:p w14:paraId="6B17D259"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Maximum allowed support (occur</w:t>
            </w:r>
            <w:r w:rsidR="00C9162A" w:rsidRPr="005F1188">
              <w:rPr>
                <w:rFonts w:ascii="Arial" w:hAnsi="Arial" w:cs="Arial"/>
                <w:sz w:val="20"/>
                <w:szCs w:val="20"/>
              </w:rPr>
              <w:t>r</w:t>
            </w:r>
            <w:r w:rsidRPr="005F1188">
              <w:rPr>
                <w:rFonts w:ascii="Arial" w:hAnsi="Arial" w:cs="Arial"/>
                <w:sz w:val="20"/>
                <w:szCs w:val="20"/>
              </w:rPr>
              <w:t>ences) for a pattern</w:t>
            </w:r>
          </w:p>
        </w:tc>
      </w:tr>
      <w:tr w:rsidR="00670B07" w:rsidRPr="005F1188" w14:paraId="79BC9BA8"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35402496"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78C85479"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-v</w:t>
            </w:r>
          </w:p>
        </w:tc>
        <w:tc>
          <w:tcPr>
            <w:tcW w:w="6225" w:type="dxa"/>
          </w:tcPr>
          <w:p w14:paraId="385D98D3"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If given, then -k is the minimum number of sequences in which a pattern should appear</w:t>
            </w:r>
          </w:p>
        </w:tc>
      </w:tr>
      <w:tr w:rsidR="00670B07" w:rsidRPr="005F1188" w14:paraId="5A7936FC"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53AC8766"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1CD32834"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-u</w:t>
            </w:r>
          </w:p>
        </w:tc>
        <w:tc>
          <w:tcPr>
            <w:tcW w:w="6225" w:type="dxa"/>
          </w:tcPr>
          <w:p w14:paraId="6BBA05B1"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Consider only the uppercase characters during pattern discovery</w:t>
            </w:r>
          </w:p>
        </w:tc>
      </w:tr>
      <w:tr w:rsidR="00670B07" w:rsidRPr="005F1188" w14:paraId="5ED8D812"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773F39BC"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4F96D97B"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-p</w:t>
            </w:r>
          </w:p>
        </w:tc>
        <w:tc>
          <w:tcPr>
            <w:tcW w:w="6225" w:type="dxa"/>
          </w:tcPr>
          <w:p w14:paraId="69222B02"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Output the list of positions (offset list) for each discovered pattern</w:t>
            </w:r>
          </w:p>
        </w:tc>
      </w:tr>
      <w:tr w:rsidR="00670B07" w:rsidRPr="005F1188" w14:paraId="3E9ABD4B"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tcBorders>
              <w:bottom w:val="single" w:sz="18" w:space="0" w:color="FFFFFF" w:themeColor="background1"/>
            </w:tcBorders>
            <w:vAlign w:val="center"/>
          </w:tcPr>
          <w:p w14:paraId="3FE61D68"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Borders>
              <w:bottom w:val="single" w:sz="18" w:space="0" w:color="FFFFFF" w:themeColor="background1"/>
            </w:tcBorders>
          </w:tcPr>
          <w:p w14:paraId="7A02E3B6"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-s</w:t>
            </w:r>
          </w:p>
        </w:tc>
        <w:tc>
          <w:tcPr>
            <w:tcW w:w="6225" w:type="dxa"/>
            <w:tcBorders>
              <w:bottom w:val="single" w:sz="18" w:space="0" w:color="FFFFFF" w:themeColor="background1"/>
            </w:tcBorders>
          </w:tcPr>
          <w:p w14:paraId="5BE6C184"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Do scanning and output the sample list only (elementary patterns</w:t>
            </w:r>
          </w:p>
        </w:tc>
      </w:tr>
      <w:tr w:rsidR="00670B07" w:rsidRPr="005F1188" w14:paraId="41BCEC0C"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restart"/>
            <w:tcBorders>
              <w:top w:val="single" w:sz="18" w:space="0" w:color="FFFFFF" w:themeColor="background1"/>
            </w:tcBorders>
            <w:vAlign w:val="center"/>
          </w:tcPr>
          <w:p w14:paraId="515CC601" w14:textId="77777777" w:rsidR="00670B07" w:rsidRPr="005F1188" w:rsidRDefault="00670B07" w:rsidP="00670B07">
            <w:pPr>
              <w:jc w:val="center"/>
              <w:rPr>
                <w:rStyle w:val="Heading1Char"/>
                <w:rFonts w:ascii="Arial" w:eastAsiaTheme="minorHAnsi" w:hAnsi="Arial" w:cs="Arial"/>
                <w:color w:val="auto"/>
                <w:sz w:val="20"/>
                <w:szCs w:val="20"/>
              </w:rPr>
            </w:pPr>
            <w:r w:rsidRPr="005F1188">
              <w:rPr>
                <w:rStyle w:val="Heading1Char"/>
                <w:rFonts w:ascii="Arial" w:hAnsi="Arial" w:cs="Arial"/>
                <w:b/>
                <w:bCs/>
                <w:sz w:val="20"/>
                <w:szCs w:val="20"/>
              </w:rPr>
              <w:t>NestedMICA</w:t>
            </w:r>
          </w:p>
        </w:tc>
        <w:tc>
          <w:tcPr>
            <w:tcW w:w="2123" w:type="dxa"/>
            <w:tcBorders>
              <w:top w:val="single" w:sz="18" w:space="0" w:color="FFFFFF" w:themeColor="background1"/>
            </w:tcBorders>
          </w:tcPr>
          <w:p w14:paraId="6F24F372"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seqs</w:t>
            </w:r>
            <w:proofErr w:type="spellEnd"/>
          </w:p>
        </w:tc>
        <w:tc>
          <w:tcPr>
            <w:tcW w:w="6225" w:type="dxa"/>
            <w:tcBorders>
              <w:top w:val="single" w:sz="18" w:space="0" w:color="FFFFFF" w:themeColor="background1"/>
            </w:tcBorders>
          </w:tcPr>
          <w:p w14:paraId="779C4982"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Sequence file to search</w:t>
            </w:r>
          </w:p>
        </w:tc>
      </w:tr>
      <w:tr w:rsidR="00670B07" w:rsidRPr="005F1188" w14:paraId="63F56656"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07B870E3"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49CF76DA"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backgroundModel</w:t>
            </w:r>
            <w:proofErr w:type="spellEnd"/>
          </w:p>
        </w:tc>
        <w:tc>
          <w:tcPr>
            <w:tcW w:w="6225" w:type="dxa"/>
          </w:tcPr>
          <w:p w14:paraId="370F607D"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Background file in the form of nth-order Markov chain (here, order 2 with 5 classes)</w:t>
            </w:r>
          </w:p>
        </w:tc>
      </w:tr>
      <w:tr w:rsidR="00670B07" w:rsidRPr="005F1188" w14:paraId="1EDE5D85"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5863E3A8"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0B218BE3"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-alphabet</w:t>
            </w:r>
          </w:p>
        </w:tc>
        <w:tc>
          <w:tcPr>
            <w:tcW w:w="6225" w:type="dxa"/>
          </w:tcPr>
          <w:p w14:paraId="21002D80"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Sequences use protein alphabet</w:t>
            </w:r>
          </w:p>
        </w:tc>
      </w:tr>
      <w:tr w:rsidR="00670B07" w:rsidRPr="005F1188" w14:paraId="7960DFE7"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53B67EDF"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1B2E1CC3"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minLength</w:t>
            </w:r>
            <w:proofErr w:type="spellEnd"/>
          </w:p>
        </w:tc>
        <w:tc>
          <w:tcPr>
            <w:tcW w:w="6225" w:type="dxa"/>
          </w:tcPr>
          <w:p w14:paraId="53121FF5"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Minimum length of motif</w:t>
            </w:r>
          </w:p>
        </w:tc>
      </w:tr>
      <w:tr w:rsidR="00670B07" w:rsidRPr="005F1188" w14:paraId="6E0B0657" w14:textId="77777777" w:rsidTr="0004465A">
        <w:trPr>
          <w:trHeight w:val="497"/>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14:paraId="147AA252"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Pr>
          <w:p w14:paraId="3FB1F1F1" w14:textId="77777777" w:rsidR="00670B07" w:rsidRPr="005F1188" w:rsidRDefault="00670B07" w:rsidP="00254023">
            <w:pPr>
              <w:jc w:val="center"/>
              <w:cnfStyle w:val="000000000000" w:firstRow="0" w:lastRow="0" w:firstColumn="0" w:lastColumn="0" w:oddVBand="0" w:evenVBand="0" w:oddHBand="0" w:evenHBand="0"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maxLength</w:t>
            </w:r>
            <w:proofErr w:type="spellEnd"/>
          </w:p>
        </w:tc>
        <w:tc>
          <w:tcPr>
            <w:tcW w:w="6225" w:type="dxa"/>
          </w:tcPr>
          <w:p w14:paraId="289B6F56" w14:textId="77777777" w:rsidR="00670B07" w:rsidRPr="005F1188" w:rsidRDefault="00670B07" w:rsidP="00AA739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1188">
              <w:rPr>
                <w:rFonts w:ascii="Arial" w:hAnsi="Arial" w:cs="Arial"/>
                <w:sz w:val="20"/>
                <w:szCs w:val="20"/>
              </w:rPr>
              <w:t>Maximum length of motif</w:t>
            </w:r>
          </w:p>
        </w:tc>
      </w:tr>
      <w:tr w:rsidR="00670B07" w:rsidRPr="005F1188" w14:paraId="124784E0" w14:textId="77777777" w:rsidTr="0004465A">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06" w:type="dxa"/>
            <w:vMerge/>
            <w:tcBorders>
              <w:bottom w:val="single" w:sz="12" w:space="0" w:color="FFFFFF" w:themeColor="background1"/>
            </w:tcBorders>
            <w:vAlign w:val="center"/>
          </w:tcPr>
          <w:p w14:paraId="37FF181D" w14:textId="77777777" w:rsidR="00670B07" w:rsidRPr="005F1188" w:rsidRDefault="00670B07" w:rsidP="00670B07">
            <w:pPr>
              <w:jc w:val="center"/>
              <w:rPr>
                <w:rStyle w:val="Heading1Char"/>
                <w:rFonts w:ascii="Arial" w:eastAsiaTheme="minorHAnsi" w:hAnsi="Arial" w:cs="Arial"/>
                <w:color w:val="auto"/>
                <w:sz w:val="20"/>
                <w:szCs w:val="20"/>
              </w:rPr>
            </w:pPr>
          </w:p>
        </w:tc>
        <w:tc>
          <w:tcPr>
            <w:tcW w:w="2123" w:type="dxa"/>
            <w:tcBorders>
              <w:bottom w:val="single" w:sz="12" w:space="0" w:color="FFFFFF" w:themeColor="background1"/>
            </w:tcBorders>
          </w:tcPr>
          <w:p w14:paraId="504CE893" w14:textId="77777777" w:rsidR="00670B07" w:rsidRPr="005F1188" w:rsidRDefault="00670B07" w:rsidP="00254023">
            <w:pPr>
              <w:jc w:val="center"/>
              <w:cnfStyle w:val="000000010000" w:firstRow="0" w:lastRow="0" w:firstColumn="0" w:lastColumn="0" w:oddVBand="0" w:evenVBand="0" w:oddHBand="0" w:evenHBand="1" w:firstRowFirstColumn="0" w:firstRowLastColumn="0" w:lastRowFirstColumn="0" w:lastRowLastColumn="0"/>
              <w:rPr>
                <w:rStyle w:val="Heading1Char"/>
                <w:rFonts w:ascii="Arial" w:hAnsi="Arial" w:cs="Arial"/>
                <w:sz w:val="20"/>
                <w:szCs w:val="20"/>
              </w:rPr>
            </w:pPr>
            <w:r w:rsidRPr="005F1188">
              <w:rPr>
                <w:rStyle w:val="Heading1Char"/>
                <w:rFonts w:ascii="Arial" w:hAnsi="Arial" w:cs="Arial"/>
                <w:color w:val="943634" w:themeColor="accent2" w:themeShade="BF"/>
                <w:sz w:val="20"/>
                <w:szCs w:val="20"/>
              </w:rPr>
              <w:t>-</w:t>
            </w:r>
            <w:proofErr w:type="spellStart"/>
            <w:r w:rsidRPr="005F1188">
              <w:rPr>
                <w:rStyle w:val="Heading1Char"/>
                <w:rFonts w:ascii="Arial" w:hAnsi="Arial" w:cs="Arial"/>
                <w:color w:val="943634" w:themeColor="accent2" w:themeShade="BF"/>
                <w:sz w:val="20"/>
                <w:szCs w:val="20"/>
              </w:rPr>
              <w:t>numMotifs</w:t>
            </w:r>
            <w:proofErr w:type="spellEnd"/>
          </w:p>
        </w:tc>
        <w:tc>
          <w:tcPr>
            <w:tcW w:w="6225" w:type="dxa"/>
            <w:tcBorders>
              <w:bottom w:val="single" w:sz="12" w:space="0" w:color="FFFFFF" w:themeColor="background1"/>
            </w:tcBorders>
          </w:tcPr>
          <w:p w14:paraId="318339A7" w14:textId="77777777" w:rsidR="00670B07" w:rsidRPr="005F1188" w:rsidRDefault="00670B07" w:rsidP="00AA7395">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F1188">
              <w:rPr>
                <w:rFonts w:ascii="Arial" w:hAnsi="Arial" w:cs="Arial"/>
                <w:sz w:val="20"/>
                <w:szCs w:val="20"/>
              </w:rPr>
              <w:t>Maximum number of motifs to find</w:t>
            </w:r>
          </w:p>
        </w:tc>
      </w:tr>
    </w:tbl>
    <w:p w14:paraId="5CC14A9B" w14:textId="77777777" w:rsidR="00731AB4" w:rsidRPr="005F1188" w:rsidRDefault="00061302" w:rsidP="002404B3">
      <w:pPr>
        <w:rPr>
          <w:rFonts w:ascii="Arial" w:hAnsi="Arial" w:cs="Arial"/>
          <w:b/>
          <w:bCs/>
          <w:i/>
          <w:iCs/>
          <w:sz w:val="20"/>
          <w:szCs w:val="20"/>
        </w:rPr>
      </w:pPr>
      <w:r w:rsidRPr="005F1188">
        <w:rPr>
          <w:rFonts w:ascii="Arial" w:hAnsi="Arial" w:cs="Arial"/>
          <w:b/>
          <w:bCs/>
          <w:i/>
          <w:iCs/>
          <w:color w:val="000000" w:themeColor="text1"/>
          <w:sz w:val="20"/>
          <w:szCs w:val="20"/>
        </w:rPr>
        <w:t>*</w:t>
      </w:r>
      <w:r w:rsidR="00070F47" w:rsidRPr="005F1188">
        <w:rPr>
          <w:rFonts w:ascii="Arial" w:hAnsi="Arial" w:cs="Arial"/>
          <w:b/>
          <w:bCs/>
          <w:i/>
          <w:iCs/>
          <w:sz w:val="20"/>
          <w:szCs w:val="20"/>
        </w:rPr>
        <w:t xml:space="preserve">Those following parameters have been </w:t>
      </w:r>
      <w:r w:rsidR="00B81862" w:rsidRPr="005F1188">
        <w:rPr>
          <w:rFonts w:ascii="Arial" w:hAnsi="Arial" w:cs="Arial"/>
          <w:b/>
          <w:bCs/>
          <w:i/>
          <w:iCs/>
          <w:sz w:val="20"/>
          <w:szCs w:val="20"/>
        </w:rPr>
        <w:t>disab</w:t>
      </w:r>
      <w:r w:rsidR="008C777B" w:rsidRPr="005F1188">
        <w:rPr>
          <w:rFonts w:ascii="Arial" w:hAnsi="Arial" w:cs="Arial"/>
          <w:b/>
          <w:bCs/>
          <w:i/>
          <w:iCs/>
          <w:sz w:val="20"/>
          <w:szCs w:val="20"/>
        </w:rPr>
        <w:t>led</w:t>
      </w:r>
      <w:r w:rsidR="00B81862" w:rsidRPr="005F1188">
        <w:rPr>
          <w:rFonts w:ascii="Arial" w:hAnsi="Arial" w:cs="Arial"/>
          <w:b/>
          <w:bCs/>
          <w:i/>
          <w:iCs/>
          <w:sz w:val="20"/>
          <w:szCs w:val="20"/>
        </w:rPr>
        <w:t xml:space="preserve"> </w:t>
      </w:r>
      <w:r w:rsidR="00070F47" w:rsidRPr="005F1188">
        <w:rPr>
          <w:rFonts w:ascii="Arial" w:hAnsi="Arial" w:cs="Arial"/>
          <w:b/>
          <w:bCs/>
          <w:i/>
          <w:iCs/>
          <w:sz w:val="20"/>
          <w:szCs w:val="20"/>
        </w:rPr>
        <w:t>in order to reduce the running times without affecting the accuracy.</w:t>
      </w:r>
    </w:p>
    <w:p w14:paraId="7E581637" w14:textId="77777777" w:rsidR="00731AB4" w:rsidRPr="005F1188" w:rsidRDefault="00731AB4">
      <w:pPr>
        <w:rPr>
          <w:rFonts w:ascii="Arial" w:hAnsi="Arial" w:cs="Arial"/>
          <w:sz w:val="20"/>
          <w:szCs w:val="20"/>
        </w:rPr>
      </w:pPr>
      <w:r w:rsidRPr="005F1188">
        <w:rPr>
          <w:rFonts w:ascii="Arial" w:hAnsi="Arial" w:cs="Arial"/>
          <w:sz w:val="20"/>
          <w:szCs w:val="20"/>
        </w:rPr>
        <w:br w:type="page"/>
      </w:r>
    </w:p>
    <w:p w14:paraId="596AD8D4" w14:textId="0D09A070" w:rsidR="00785DCA" w:rsidRPr="005F1188" w:rsidRDefault="00785DCA" w:rsidP="00785DCA">
      <w:pPr>
        <w:pStyle w:val="Caption"/>
        <w:rPr>
          <w:rFonts w:ascii="Arial" w:hAnsi="Arial"/>
          <w:noProof/>
          <w:lang w:val="en-US"/>
        </w:rPr>
      </w:pPr>
      <w:bookmarkStart w:id="1" w:name="_Ref387614106"/>
      <w:r>
        <w:rPr>
          <w:rFonts w:ascii="Arial" w:hAnsi="Arial"/>
          <w:noProof/>
          <w:lang w:val="en-US"/>
        </w:rPr>
        <w:lastRenderedPageBreak/>
        <w:t>Table S3</w:t>
      </w:r>
      <w:r w:rsidRPr="005F1188">
        <w:rPr>
          <w:rFonts w:ascii="Arial" w:hAnsi="Arial"/>
          <w:noProof/>
          <w:lang w:val="en-US"/>
        </w:rPr>
        <w:t>. List of regions known to bind FUS1 SH3 domain that were used in the case study. Note that amino acids that are part of overlapping regions were only counted once in our analysis.</w:t>
      </w:r>
    </w:p>
    <w:p w14:paraId="730D31C0" w14:textId="77777777" w:rsidR="00785DCA" w:rsidRPr="005F1188" w:rsidRDefault="00785DCA" w:rsidP="00785DCA">
      <w:pPr>
        <w:spacing w:after="0" w:line="240" w:lineRule="auto"/>
        <w:rPr>
          <w:rFonts w:ascii="Arial" w:hAnsi="Arial" w:cs="Arial"/>
          <w:sz w:val="20"/>
          <w:szCs w:val="20"/>
        </w:rPr>
      </w:pPr>
    </w:p>
    <w:tbl>
      <w:tblPr>
        <w:tblStyle w:val="LightShading"/>
        <w:tblW w:w="0" w:type="auto"/>
        <w:jc w:val="center"/>
        <w:tblInd w:w="-1746" w:type="dxa"/>
        <w:tblLayout w:type="fixed"/>
        <w:tblLook w:val="04A0" w:firstRow="1" w:lastRow="0" w:firstColumn="1" w:lastColumn="0" w:noHBand="0" w:noVBand="1"/>
      </w:tblPr>
      <w:tblGrid>
        <w:gridCol w:w="2160"/>
        <w:gridCol w:w="2160"/>
        <w:gridCol w:w="1440"/>
        <w:gridCol w:w="1440"/>
        <w:gridCol w:w="2160"/>
      </w:tblGrid>
      <w:tr w:rsidR="00A959FF" w:rsidRPr="005F1188" w14:paraId="0F2D8274" w14:textId="77777777" w:rsidTr="00A959FF">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160" w:type="dxa"/>
            <w:tcBorders>
              <w:bottom w:val="nil"/>
            </w:tcBorders>
            <w:noWrap/>
            <w:hideMark/>
          </w:tcPr>
          <w:p w14:paraId="5C3A92CD" w14:textId="77777777" w:rsidR="009E2817" w:rsidRPr="005F1188" w:rsidRDefault="009E2817" w:rsidP="00A959FF">
            <w:pPr>
              <w:jc w:val="center"/>
              <w:rPr>
                <w:rFonts w:ascii="Arial" w:hAnsi="Arial" w:cs="Arial"/>
              </w:rPr>
            </w:pPr>
            <w:r w:rsidRPr="005F1188">
              <w:rPr>
                <w:rFonts w:ascii="Arial" w:hAnsi="Arial" w:cs="Arial"/>
              </w:rPr>
              <w:t>ORF</w:t>
            </w:r>
          </w:p>
        </w:tc>
        <w:tc>
          <w:tcPr>
            <w:tcW w:w="2160" w:type="dxa"/>
            <w:tcBorders>
              <w:bottom w:val="nil"/>
            </w:tcBorders>
            <w:noWrap/>
            <w:hideMark/>
          </w:tcPr>
          <w:p w14:paraId="4E1EACA5" w14:textId="1F25F1DC" w:rsidR="009E2817" w:rsidRPr="005F1188" w:rsidRDefault="00EE01E5" w:rsidP="00A959F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Gene ID</w:t>
            </w:r>
          </w:p>
        </w:tc>
        <w:tc>
          <w:tcPr>
            <w:tcW w:w="2880" w:type="dxa"/>
            <w:gridSpan w:val="2"/>
            <w:tcBorders>
              <w:bottom w:val="nil"/>
            </w:tcBorders>
            <w:noWrap/>
            <w:hideMark/>
          </w:tcPr>
          <w:p w14:paraId="5CEA83D9" w14:textId="492F0B9D" w:rsidR="009E2817" w:rsidRPr="005F1188" w:rsidRDefault="009E2817" w:rsidP="009E281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Binding Region</w:t>
            </w:r>
          </w:p>
        </w:tc>
        <w:tc>
          <w:tcPr>
            <w:tcW w:w="2160" w:type="dxa"/>
            <w:tcBorders>
              <w:bottom w:val="nil"/>
            </w:tcBorders>
          </w:tcPr>
          <w:p w14:paraId="2BD1155E" w14:textId="77777777" w:rsidR="009E2817" w:rsidRPr="005F1188" w:rsidRDefault="009E2817" w:rsidP="00A959F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F1188">
              <w:rPr>
                <w:rFonts w:ascii="Arial" w:hAnsi="Arial" w:cs="Arial"/>
              </w:rPr>
              <w:t>Ref</w:t>
            </w:r>
            <w:r>
              <w:rPr>
                <w:rFonts w:ascii="Arial" w:hAnsi="Arial" w:cs="Arial"/>
              </w:rPr>
              <w:t>erence</w:t>
            </w:r>
          </w:p>
        </w:tc>
      </w:tr>
      <w:tr w:rsidR="00A959FF" w:rsidRPr="005F1188" w14:paraId="026595A3" w14:textId="77777777" w:rsidTr="00B17B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single" w:sz="8" w:space="0" w:color="auto"/>
            </w:tcBorders>
            <w:shd w:val="clear" w:color="auto" w:fill="FFFFFF" w:themeFill="background1"/>
            <w:noWrap/>
          </w:tcPr>
          <w:p w14:paraId="018F2C2C" w14:textId="77777777" w:rsidR="009E2817" w:rsidRPr="009E2817" w:rsidRDefault="009E2817" w:rsidP="009E2817">
            <w:pPr>
              <w:spacing w:after="0" w:line="240" w:lineRule="auto"/>
              <w:jc w:val="center"/>
              <w:rPr>
                <w:rFonts w:ascii="Arial" w:hAnsi="Arial" w:cs="Arial"/>
                <w:i/>
                <w:iCs/>
                <w:sz w:val="18"/>
                <w:szCs w:val="18"/>
              </w:rPr>
            </w:pPr>
          </w:p>
        </w:tc>
        <w:tc>
          <w:tcPr>
            <w:tcW w:w="2160" w:type="dxa"/>
            <w:tcBorders>
              <w:top w:val="nil"/>
              <w:bottom w:val="single" w:sz="8" w:space="0" w:color="auto"/>
            </w:tcBorders>
            <w:shd w:val="clear" w:color="auto" w:fill="FFFFFF" w:themeFill="background1"/>
            <w:noWrap/>
          </w:tcPr>
          <w:p w14:paraId="6C9E3BC5" w14:textId="77777777" w:rsidR="009E2817" w:rsidRPr="009E2817" w:rsidRDefault="009E2817" w:rsidP="009E28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
        </w:tc>
        <w:tc>
          <w:tcPr>
            <w:tcW w:w="1440" w:type="dxa"/>
            <w:tcBorders>
              <w:top w:val="nil"/>
              <w:bottom w:val="single" w:sz="8" w:space="0" w:color="auto"/>
            </w:tcBorders>
            <w:shd w:val="clear" w:color="auto" w:fill="FFFFFF" w:themeFill="background1"/>
            <w:noWrap/>
            <w:vAlign w:val="center"/>
          </w:tcPr>
          <w:p w14:paraId="0D67DFB8" w14:textId="0E2A3F12" w:rsidR="009E2817" w:rsidRPr="009E2817" w:rsidRDefault="009E2817" w:rsidP="009E28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9E2817">
              <w:rPr>
                <w:rFonts w:ascii="Arial" w:hAnsi="Arial" w:cs="Arial"/>
                <w:i/>
                <w:iCs/>
                <w:sz w:val="18"/>
                <w:szCs w:val="18"/>
              </w:rPr>
              <w:t>START</w:t>
            </w:r>
          </w:p>
        </w:tc>
        <w:tc>
          <w:tcPr>
            <w:tcW w:w="1440" w:type="dxa"/>
            <w:tcBorders>
              <w:top w:val="nil"/>
              <w:bottom w:val="single" w:sz="8" w:space="0" w:color="auto"/>
            </w:tcBorders>
            <w:shd w:val="clear" w:color="auto" w:fill="FFFFFF" w:themeFill="background1"/>
            <w:noWrap/>
            <w:vAlign w:val="center"/>
          </w:tcPr>
          <w:p w14:paraId="64FE4B1E" w14:textId="394D461F" w:rsidR="009E2817" w:rsidRPr="009E2817" w:rsidRDefault="009E2817" w:rsidP="009E28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9E2817">
              <w:rPr>
                <w:rFonts w:ascii="Arial" w:hAnsi="Arial" w:cs="Arial"/>
                <w:i/>
                <w:iCs/>
                <w:sz w:val="18"/>
                <w:szCs w:val="18"/>
              </w:rPr>
              <w:t>END</w:t>
            </w:r>
          </w:p>
        </w:tc>
        <w:tc>
          <w:tcPr>
            <w:tcW w:w="2160" w:type="dxa"/>
            <w:tcBorders>
              <w:top w:val="nil"/>
              <w:bottom w:val="single" w:sz="8" w:space="0" w:color="auto"/>
            </w:tcBorders>
            <w:shd w:val="clear" w:color="auto" w:fill="FFFFFF" w:themeFill="background1"/>
          </w:tcPr>
          <w:p w14:paraId="0A949D5C" w14:textId="77777777" w:rsidR="009E2817" w:rsidRPr="009E2817" w:rsidRDefault="009E2817" w:rsidP="009E28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
        </w:tc>
      </w:tr>
      <w:tr w:rsidR="00A959FF" w:rsidRPr="005F1188" w14:paraId="3357F6C5" w14:textId="77777777" w:rsidTr="00B17B9F">
        <w:trPr>
          <w:trHeight w:val="28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auto"/>
            </w:tcBorders>
            <w:noWrap/>
            <w:hideMark/>
          </w:tcPr>
          <w:p w14:paraId="5FF264AB" w14:textId="77777777" w:rsidR="00785DCA" w:rsidRPr="005F1188" w:rsidRDefault="00785DCA" w:rsidP="00A959FF">
            <w:pPr>
              <w:spacing w:after="0" w:line="240" w:lineRule="auto"/>
              <w:jc w:val="center"/>
              <w:rPr>
                <w:rFonts w:ascii="Arial" w:hAnsi="Arial" w:cs="Arial"/>
              </w:rPr>
            </w:pPr>
            <w:r w:rsidRPr="005F1188">
              <w:rPr>
                <w:rFonts w:ascii="Arial" w:hAnsi="Arial" w:cs="Arial"/>
              </w:rPr>
              <w:t>YIL159W</w:t>
            </w:r>
          </w:p>
        </w:tc>
        <w:tc>
          <w:tcPr>
            <w:tcW w:w="2160" w:type="dxa"/>
            <w:tcBorders>
              <w:top w:val="single" w:sz="8" w:space="0" w:color="auto"/>
            </w:tcBorders>
            <w:noWrap/>
            <w:hideMark/>
          </w:tcPr>
          <w:p w14:paraId="710CEDBA" w14:textId="093DE0B9" w:rsidR="00785DCA" w:rsidRPr="00A3222A" w:rsidRDefault="00041673"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222A">
              <w:rPr>
                <w:rFonts w:ascii="Arial" w:hAnsi="Arial" w:cs="Arial"/>
                <w:i/>
                <w:iCs/>
              </w:rPr>
              <w:t>BNR1</w:t>
            </w:r>
          </w:p>
        </w:tc>
        <w:tc>
          <w:tcPr>
            <w:tcW w:w="1440" w:type="dxa"/>
            <w:tcBorders>
              <w:top w:val="single" w:sz="8" w:space="0" w:color="auto"/>
            </w:tcBorders>
            <w:noWrap/>
            <w:hideMark/>
          </w:tcPr>
          <w:p w14:paraId="1808F135"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639</w:t>
            </w:r>
          </w:p>
        </w:tc>
        <w:tc>
          <w:tcPr>
            <w:tcW w:w="1440" w:type="dxa"/>
            <w:tcBorders>
              <w:top w:val="single" w:sz="8" w:space="0" w:color="auto"/>
            </w:tcBorders>
            <w:noWrap/>
            <w:hideMark/>
          </w:tcPr>
          <w:p w14:paraId="2A1A42D1"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653</w:t>
            </w:r>
          </w:p>
        </w:tc>
        <w:tc>
          <w:tcPr>
            <w:tcW w:w="2160" w:type="dxa"/>
            <w:tcBorders>
              <w:top w:val="single" w:sz="8" w:space="0" w:color="auto"/>
            </w:tcBorders>
          </w:tcPr>
          <w:p w14:paraId="4C82071E" w14:textId="77777777" w:rsidR="00785DCA" w:rsidRPr="005F1188"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Pr>
                <w:rFonts w:ascii="Arial" w:hAnsi="Arial" w:cs="Arial"/>
              </w:rPr>
              <w:instrText xml:space="preserve"> ADDIN EN.CITE </w:instrText>
            </w:r>
            <w:r>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Pr>
                <w:rFonts w:ascii="Arial" w:hAnsi="Arial" w:cs="Arial"/>
                <w:noProof/>
              </w:rPr>
              <w:t>[</w:t>
            </w:r>
            <w:hyperlink w:anchor="_ENREF_1" w:tooltip="Tonikian, 2009 #91" w:history="1">
              <w:r>
                <w:rPr>
                  <w:rFonts w:ascii="Arial" w:hAnsi="Arial" w:cs="Arial"/>
                  <w:noProof/>
                </w:rPr>
                <w:t>1</w:t>
              </w:r>
            </w:hyperlink>
            <w:r>
              <w:rPr>
                <w:rFonts w:ascii="Arial" w:hAnsi="Arial" w:cs="Arial"/>
                <w:noProof/>
              </w:rPr>
              <w:t>]</w:t>
            </w:r>
            <w:r>
              <w:rPr>
                <w:rFonts w:ascii="Arial" w:hAnsi="Arial" w:cs="Arial"/>
              </w:rPr>
              <w:fldChar w:fldCharType="end"/>
            </w:r>
          </w:p>
        </w:tc>
      </w:tr>
      <w:tr w:rsidR="00A959FF" w:rsidRPr="005F1188" w14:paraId="24397CF0" w14:textId="77777777" w:rsidTr="00B17B9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0A2BA7C" w14:textId="77777777" w:rsidR="00785DCA" w:rsidRPr="005F1188" w:rsidRDefault="00785DCA" w:rsidP="00A959FF">
            <w:pPr>
              <w:spacing w:after="0" w:line="240" w:lineRule="auto"/>
              <w:jc w:val="center"/>
              <w:rPr>
                <w:rFonts w:ascii="Arial" w:hAnsi="Arial" w:cs="Arial"/>
              </w:rPr>
            </w:pPr>
            <w:r w:rsidRPr="005F1188">
              <w:rPr>
                <w:rFonts w:ascii="Arial" w:hAnsi="Arial" w:cs="Arial"/>
              </w:rPr>
              <w:t>YNL042W</w:t>
            </w:r>
          </w:p>
        </w:tc>
        <w:tc>
          <w:tcPr>
            <w:tcW w:w="2160" w:type="dxa"/>
            <w:noWrap/>
            <w:hideMark/>
          </w:tcPr>
          <w:p w14:paraId="0DD8F580" w14:textId="0A3D56F4" w:rsidR="00785DCA" w:rsidRPr="00A3222A" w:rsidRDefault="00041673"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222A">
              <w:rPr>
                <w:rFonts w:ascii="Arial" w:hAnsi="Arial" w:cs="Arial"/>
                <w:i/>
                <w:iCs/>
              </w:rPr>
              <w:t>BOP3</w:t>
            </w:r>
          </w:p>
        </w:tc>
        <w:tc>
          <w:tcPr>
            <w:tcW w:w="1440" w:type="dxa"/>
            <w:noWrap/>
            <w:hideMark/>
          </w:tcPr>
          <w:p w14:paraId="574EE9CB"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291</w:t>
            </w:r>
          </w:p>
        </w:tc>
        <w:tc>
          <w:tcPr>
            <w:tcW w:w="1440" w:type="dxa"/>
            <w:noWrap/>
            <w:hideMark/>
          </w:tcPr>
          <w:p w14:paraId="096BF6BA"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305</w:t>
            </w:r>
          </w:p>
        </w:tc>
        <w:tc>
          <w:tcPr>
            <w:tcW w:w="2160" w:type="dxa"/>
          </w:tcPr>
          <w:p w14:paraId="0DE4F937" w14:textId="77777777" w:rsidR="00785DCA" w:rsidRPr="005F1188"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0BC74803" w14:textId="77777777" w:rsidTr="00B17B9F">
        <w:trPr>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4C7AC161" w14:textId="77777777" w:rsidR="00785DCA" w:rsidRPr="005F1188" w:rsidRDefault="00785DCA" w:rsidP="00A959FF">
            <w:pPr>
              <w:spacing w:after="0" w:line="240" w:lineRule="auto"/>
              <w:jc w:val="center"/>
              <w:rPr>
                <w:rFonts w:ascii="Arial" w:hAnsi="Arial" w:cs="Arial"/>
              </w:rPr>
            </w:pPr>
            <w:r w:rsidRPr="005F1188">
              <w:rPr>
                <w:rFonts w:ascii="Arial" w:hAnsi="Arial" w:cs="Arial"/>
              </w:rPr>
              <w:t>YGL116W</w:t>
            </w:r>
          </w:p>
        </w:tc>
        <w:tc>
          <w:tcPr>
            <w:tcW w:w="2160" w:type="dxa"/>
            <w:noWrap/>
            <w:hideMark/>
          </w:tcPr>
          <w:p w14:paraId="1C5976F0" w14:textId="4B506C91" w:rsidR="00785DCA" w:rsidRPr="00A3222A" w:rsidRDefault="00041673"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222A">
              <w:rPr>
                <w:rFonts w:ascii="Arial" w:hAnsi="Arial" w:cs="Arial"/>
                <w:i/>
                <w:iCs/>
              </w:rPr>
              <w:t>CDC20</w:t>
            </w:r>
          </w:p>
        </w:tc>
        <w:tc>
          <w:tcPr>
            <w:tcW w:w="1440" w:type="dxa"/>
            <w:noWrap/>
            <w:hideMark/>
          </w:tcPr>
          <w:p w14:paraId="2F34A0B7"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43</w:t>
            </w:r>
          </w:p>
        </w:tc>
        <w:tc>
          <w:tcPr>
            <w:tcW w:w="1440" w:type="dxa"/>
            <w:noWrap/>
            <w:hideMark/>
          </w:tcPr>
          <w:p w14:paraId="110669EB"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57</w:t>
            </w:r>
          </w:p>
        </w:tc>
        <w:tc>
          <w:tcPr>
            <w:tcW w:w="2160" w:type="dxa"/>
          </w:tcPr>
          <w:p w14:paraId="3E1A2341" w14:textId="77777777" w:rsidR="00785DCA" w:rsidRPr="005F1188"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0CE61E63" w14:textId="77777777" w:rsidTr="00B17B9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72254EE" w14:textId="77777777" w:rsidR="00785DCA" w:rsidRPr="005F1188" w:rsidRDefault="00785DCA" w:rsidP="00A959FF">
            <w:pPr>
              <w:spacing w:after="0" w:line="240" w:lineRule="auto"/>
              <w:jc w:val="center"/>
              <w:rPr>
                <w:rFonts w:ascii="Arial" w:hAnsi="Arial" w:cs="Arial"/>
              </w:rPr>
            </w:pPr>
            <w:r w:rsidRPr="005F1188">
              <w:rPr>
                <w:rFonts w:ascii="Arial" w:hAnsi="Arial" w:cs="Arial"/>
              </w:rPr>
              <w:t>YPR023C</w:t>
            </w:r>
          </w:p>
        </w:tc>
        <w:tc>
          <w:tcPr>
            <w:tcW w:w="2160" w:type="dxa"/>
            <w:noWrap/>
            <w:hideMark/>
          </w:tcPr>
          <w:p w14:paraId="7B21375A" w14:textId="2EEAE53B" w:rsidR="00785DCA" w:rsidRPr="00A3222A" w:rsidRDefault="00041673"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222A">
              <w:rPr>
                <w:rFonts w:ascii="Arial" w:hAnsi="Arial" w:cs="Arial"/>
                <w:i/>
                <w:iCs/>
              </w:rPr>
              <w:t>EAF3</w:t>
            </w:r>
          </w:p>
        </w:tc>
        <w:tc>
          <w:tcPr>
            <w:tcW w:w="1440" w:type="dxa"/>
            <w:noWrap/>
            <w:hideMark/>
          </w:tcPr>
          <w:p w14:paraId="44557281"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194</w:t>
            </w:r>
          </w:p>
        </w:tc>
        <w:tc>
          <w:tcPr>
            <w:tcW w:w="1440" w:type="dxa"/>
            <w:noWrap/>
            <w:hideMark/>
          </w:tcPr>
          <w:p w14:paraId="1D168D9E"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208</w:t>
            </w:r>
          </w:p>
        </w:tc>
        <w:tc>
          <w:tcPr>
            <w:tcW w:w="2160" w:type="dxa"/>
          </w:tcPr>
          <w:p w14:paraId="05439635" w14:textId="77777777" w:rsidR="00785DCA" w:rsidRPr="005F1188"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088A8DCC" w14:textId="77777777" w:rsidTr="00B17B9F">
        <w:trPr>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328791B" w14:textId="77777777" w:rsidR="00785DCA" w:rsidRPr="005F1188" w:rsidRDefault="00785DCA" w:rsidP="00A959FF">
            <w:pPr>
              <w:spacing w:after="0" w:line="240" w:lineRule="auto"/>
              <w:jc w:val="center"/>
              <w:rPr>
                <w:rFonts w:ascii="Arial" w:hAnsi="Arial" w:cs="Arial"/>
              </w:rPr>
            </w:pPr>
            <w:r w:rsidRPr="005F1188">
              <w:rPr>
                <w:rFonts w:ascii="Arial" w:hAnsi="Arial" w:cs="Arial"/>
              </w:rPr>
              <w:t>YDR206W</w:t>
            </w:r>
          </w:p>
        </w:tc>
        <w:tc>
          <w:tcPr>
            <w:tcW w:w="2160" w:type="dxa"/>
            <w:noWrap/>
            <w:hideMark/>
          </w:tcPr>
          <w:p w14:paraId="72BAE309" w14:textId="42EC1513" w:rsidR="00785DCA" w:rsidRPr="00A3222A" w:rsidRDefault="00041673"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222A">
              <w:rPr>
                <w:rFonts w:ascii="Arial" w:hAnsi="Arial" w:cs="Arial"/>
                <w:i/>
                <w:iCs/>
              </w:rPr>
              <w:t>EBS1</w:t>
            </w:r>
          </w:p>
        </w:tc>
        <w:tc>
          <w:tcPr>
            <w:tcW w:w="1440" w:type="dxa"/>
            <w:noWrap/>
            <w:hideMark/>
          </w:tcPr>
          <w:p w14:paraId="06A4D592"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627</w:t>
            </w:r>
          </w:p>
        </w:tc>
        <w:tc>
          <w:tcPr>
            <w:tcW w:w="1440" w:type="dxa"/>
            <w:noWrap/>
            <w:hideMark/>
          </w:tcPr>
          <w:p w14:paraId="7CA1FAE8"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641</w:t>
            </w:r>
          </w:p>
        </w:tc>
        <w:tc>
          <w:tcPr>
            <w:tcW w:w="2160" w:type="dxa"/>
          </w:tcPr>
          <w:p w14:paraId="6D239150" w14:textId="77777777" w:rsidR="00785DCA" w:rsidRPr="005F1188"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66A1F119" w14:textId="77777777" w:rsidTr="00B17B9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466E7598" w14:textId="77777777" w:rsidR="00785DCA" w:rsidRPr="005F1188" w:rsidRDefault="00785DCA" w:rsidP="00A959FF">
            <w:pPr>
              <w:spacing w:after="0" w:line="240" w:lineRule="auto"/>
              <w:jc w:val="center"/>
              <w:rPr>
                <w:rFonts w:ascii="Arial" w:hAnsi="Arial" w:cs="Arial"/>
              </w:rPr>
            </w:pPr>
            <w:r w:rsidRPr="005F1188">
              <w:rPr>
                <w:rFonts w:ascii="Arial" w:hAnsi="Arial" w:cs="Arial"/>
              </w:rPr>
              <w:t>YLR056W</w:t>
            </w:r>
          </w:p>
        </w:tc>
        <w:tc>
          <w:tcPr>
            <w:tcW w:w="2160" w:type="dxa"/>
            <w:noWrap/>
            <w:hideMark/>
          </w:tcPr>
          <w:p w14:paraId="16A221B0" w14:textId="4357D207" w:rsidR="00785DCA" w:rsidRPr="00A3222A" w:rsidRDefault="00041673"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222A">
              <w:rPr>
                <w:rFonts w:ascii="Arial" w:hAnsi="Arial" w:cs="Arial"/>
                <w:i/>
                <w:iCs/>
              </w:rPr>
              <w:t>ERG3</w:t>
            </w:r>
          </w:p>
        </w:tc>
        <w:tc>
          <w:tcPr>
            <w:tcW w:w="1440" w:type="dxa"/>
            <w:noWrap/>
            <w:hideMark/>
          </w:tcPr>
          <w:p w14:paraId="64F30BC4"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80</w:t>
            </w:r>
          </w:p>
        </w:tc>
        <w:tc>
          <w:tcPr>
            <w:tcW w:w="1440" w:type="dxa"/>
            <w:noWrap/>
            <w:hideMark/>
          </w:tcPr>
          <w:p w14:paraId="5B174C32"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94</w:t>
            </w:r>
          </w:p>
        </w:tc>
        <w:tc>
          <w:tcPr>
            <w:tcW w:w="2160" w:type="dxa"/>
          </w:tcPr>
          <w:p w14:paraId="27D30CE2" w14:textId="77777777" w:rsidR="00785DCA" w:rsidRPr="005F1188"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395EC2F5" w14:textId="77777777" w:rsidTr="00B17B9F">
        <w:trPr>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6DAB325B" w14:textId="77777777" w:rsidR="00785DCA" w:rsidRPr="005F1188" w:rsidRDefault="00785DCA" w:rsidP="00A959FF">
            <w:pPr>
              <w:spacing w:after="0" w:line="240" w:lineRule="auto"/>
              <w:jc w:val="center"/>
              <w:rPr>
                <w:rFonts w:ascii="Arial" w:hAnsi="Arial" w:cs="Arial"/>
              </w:rPr>
            </w:pPr>
            <w:r w:rsidRPr="005F1188">
              <w:rPr>
                <w:rFonts w:ascii="Arial" w:hAnsi="Arial" w:cs="Arial"/>
              </w:rPr>
              <w:t>YGR098C</w:t>
            </w:r>
          </w:p>
        </w:tc>
        <w:tc>
          <w:tcPr>
            <w:tcW w:w="2160" w:type="dxa"/>
            <w:noWrap/>
            <w:hideMark/>
          </w:tcPr>
          <w:p w14:paraId="5BB7CAF0" w14:textId="6263FB9E" w:rsidR="00785DCA" w:rsidRPr="00A3222A" w:rsidRDefault="00041673"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222A">
              <w:rPr>
                <w:rFonts w:ascii="Arial" w:hAnsi="Arial" w:cs="Arial"/>
                <w:i/>
                <w:iCs/>
              </w:rPr>
              <w:t>ESP1</w:t>
            </w:r>
          </w:p>
        </w:tc>
        <w:tc>
          <w:tcPr>
            <w:tcW w:w="1440" w:type="dxa"/>
            <w:noWrap/>
            <w:hideMark/>
          </w:tcPr>
          <w:p w14:paraId="34F13906"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1127</w:t>
            </w:r>
          </w:p>
        </w:tc>
        <w:tc>
          <w:tcPr>
            <w:tcW w:w="1440" w:type="dxa"/>
            <w:noWrap/>
            <w:hideMark/>
          </w:tcPr>
          <w:p w14:paraId="25255ADF"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1141</w:t>
            </w:r>
          </w:p>
        </w:tc>
        <w:tc>
          <w:tcPr>
            <w:tcW w:w="2160" w:type="dxa"/>
          </w:tcPr>
          <w:p w14:paraId="251BDFA0" w14:textId="77777777" w:rsidR="00785DCA" w:rsidRPr="005F1188"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786D4D20" w14:textId="77777777" w:rsidTr="00B17B9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036A15F0" w14:textId="77777777" w:rsidR="00785DCA" w:rsidRPr="005F1188" w:rsidRDefault="00785DCA" w:rsidP="00A959FF">
            <w:pPr>
              <w:spacing w:after="0" w:line="240" w:lineRule="auto"/>
              <w:jc w:val="center"/>
              <w:rPr>
                <w:rFonts w:ascii="Arial" w:hAnsi="Arial" w:cs="Arial"/>
              </w:rPr>
            </w:pPr>
            <w:r w:rsidRPr="005F1188">
              <w:rPr>
                <w:rFonts w:ascii="Arial" w:hAnsi="Arial" w:cs="Arial"/>
              </w:rPr>
              <w:t>YKR049C</w:t>
            </w:r>
          </w:p>
        </w:tc>
        <w:tc>
          <w:tcPr>
            <w:tcW w:w="2160" w:type="dxa"/>
            <w:noWrap/>
            <w:hideMark/>
          </w:tcPr>
          <w:p w14:paraId="17D83F01" w14:textId="3C8CAD4B" w:rsidR="00785DCA" w:rsidRPr="00A3222A" w:rsidRDefault="00041673"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222A">
              <w:rPr>
                <w:rFonts w:ascii="Arial" w:hAnsi="Arial" w:cs="Arial"/>
                <w:i/>
                <w:iCs/>
              </w:rPr>
              <w:t>FMP46</w:t>
            </w:r>
          </w:p>
        </w:tc>
        <w:tc>
          <w:tcPr>
            <w:tcW w:w="1440" w:type="dxa"/>
            <w:noWrap/>
            <w:hideMark/>
          </w:tcPr>
          <w:p w14:paraId="5DF5C049"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6</w:t>
            </w:r>
          </w:p>
        </w:tc>
        <w:tc>
          <w:tcPr>
            <w:tcW w:w="1440" w:type="dxa"/>
            <w:noWrap/>
            <w:hideMark/>
          </w:tcPr>
          <w:p w14:paraId="37DE8FD4"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20</w:t>
            </w:r>
          </w:p>
        </w:tc>
        <w:tc>
          <w:tcPr>
            <w:tcW w:w="2160" w:type="dxa"/>
          </w:tcPr>
          <w:p w14:paraId="704093A6" w14:textId="77777777" w:rsidR="00785DCA" w:rsidRPr="005F1188"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1DA72C95" w14:textId="77777777" w:rsidTr="00B17B9F">
        <w:trPr>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1434AE5A" w14:textId="77777777" w:rsidR="00785DCA" w:rsidRPr="005F1188" w:rsidRDefault="00785DCA" w:rsidP="00A959FF">
            <w:pPr>
              <w:spacing w:after="0" w:line="240" w:lineRule="auto"/>
              <w:jc w:val="center"/>
              <w:rPr>
                <w:rFonts w:ascii="Arial" w:hAnsi="Arial" w:cs="Arial"/>
              </w:rPr>
            </w:pPr>
            <w:r w:rsidRPr="005F1188">
              <w:rPr>
                <w:rFonts w:ascii="Arial" w:hAnsi="Arial" w:cs="Arial"/>
              </w:rPr>
              <w:t>YCL039W</w:t>
            </w:r>
          </w:p>
        </w:tc>
        <w:tc>
          <w:tcPr>
            <w:tcW w:w="2160" w:type="dxa"/>
            <w:noWrap/>
            <w:hideMark/>
          </w:tcPr>
          <w:p w14:paraId="4411718F" w14:textId="7F44CF36" w:rsidR="00785DCA" w:rsidRPr="00A3222A" w:rsidRDefault="00041673"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222A">
              <w:rPr>
                <w:rFonts w:ascii="Arial" w:hAnsi="Arial" w:cs="Arial"/>
                <w:i/>
                <w:iCs/>
              </w:rPr>
              <w:t>GID7</w:t>
            </w:r>
          </w:p>
        </w:tc>
        <w:tc>
          <w:tcPr>
            <w:tcW w:w="1440" w:type="dxa"/>
            <w:noWrap/>
            <w:hideMark/>
          </w:tcPr>
          <w:p w14:paraId="6C3E63FF"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107</w:t>
            </w:r>
          </w:p>
        </w:tc>
        <w:tc>
          <w:tcPr>
            <w:tcW w:w="1440" w:type="dxa"/>
            <w:noWrap/>
            <w:hideMark/>
          </w:tcPr>
          <w:p w14:paraId="308F20CE"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121</w:t>
            </w:r>
          </w:p>
        </w:tc>
        <w:tc>
          <w:tcPr>
            <w:tcW w:w="2160" w:type="dxa"/>
          </w:tcPr>
          <w:p w14:paraId="7DEA395A" w14:textId="77777777" w:rsidR="00785DCA" w:rsidRPr="005F1188"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7B6E7CBD" w14:textId="77777777" w:rsidTr="00B17B9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3165FF69" w14:textId="77777777" w:rsidR="00785DCA" w:rsidRPr="005F1188" w:rsidRDefault="00785DCA" w:rsidP="00A959FF">
            <w:pPr>
              <w:spacing w:after="0" w:line="240" w:lineRule="auto"/>
              <w:jc w:val="center"/>
              <w:rPr>
                <w:rFonts w:ascii="Arial" w:hAnsi="Arial" w:cs="Arial"/>
              </w:rPr>
            </w:pPr>
            <w:r w:rsidRPr="005F1188">
              <w:rPr>
                <w:rFonts w:ascii="Arial" w:hAnsi="Arial" w:cs="Arial"/>
              </w:rPr>
              <w:t>YAL031C</w:t>
            </w:r>
          </w:p>
        </w:tc>
        <w:tc>
          <w:tcPr>
            <w:tcW w:w="2160" w:type="dxa"/>
            <w:noWrap/>
            <w:hideMark/>
          </w:tcPr>
          <w:p w14:paraId="31042A39" w14:textId="3FB159AC" w:rsidR="00785DCA" w:rsidRPr="00A3222A" w:rsidRDefault="00041673"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222A">
              <w:rPr>
                <w:rFonts w:ascii="Arial" w:hAnsi="Arial" w:cs="Arial"/>
                <w:i/>
                <w:iCs/>
              </w:rPr>
              <w:t>GIP4</w:t>
            </w:r>
          </w:p>
        </w:tc>
        <w:tc>
          <w:tcPr>
            <w:tcW w:w="1440" w:type="dxa"/>
            <w:noWrap/>
            <w:hideMark/>
          </w:tcPr>
          <w:p w14:paraId="07D4A6B3"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527</w:t>
            </w:r>
          </w:p>
        </w:tc>
        <w:tc>
          <w:tcPr>
            <w:tcW w:w="1440" w:type="dxa"/>
            <w:noWrap/>
            <w:hideMark/>
          </w:tcPr>
          <w:p w14:paraId="040BDA47"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541</w:t>
            </w:r>
          </w:p>
        </w:tc>
        <w:tc>
          <w:tcPr>
            <w:tcW w:w="2160" w:type="dxa"/>
          </w:tcPr>
          <w:p w14:paraId="55C18093" w14:textId="77777777" w:rsidR="00785DCA" w:rsidRPr="005F1188"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4F33375B" w14:textId="77777777" w:rsidTr="00B17B9F">
        <w:trPr>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8B449BB" w14:textId="77777777" w:rsidR="00785DCA" w:rsidRPr="005F1188" w:rsidRDefault="00785DCA" w:rsidP="00A959FF">
            <w:pPr>
              <w:spacing w:after="0" w:line="240" w:lineRule="auto"/>
              <w:jc w:val="center"/>
              <w:rPr>
                <w:rFonts w:ascii="Arial" w:hAnsi="Arial" w:cs="Arial"/>
              </w:rPr>
            </w:pPr>
            <w:r w:rsidRPr="005F1188">
              <w:rPr>
                <w:rFonts w:ascii="Arial" w:hAnsi="Arial" w:cs="Arial"/>
              </w:rPr>
              <w:t>YPR008W</w:t>
            </w:r>
          </w:p>
        </w:tc>
        <w:tc>
          <w:tcPr>
            <w:tcW w:w="2160" w:type="dxa"/>
            <w:noWrap/>
            <w:hideMark/>
          </w:tcPr>
          <w:p w14:paraId="177D7A81" w14:textId="0B59A864" w:rsidR="00785DCA" w:rsidRPr="00A3222A" w:rsidRDefault="00041673"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222A">
              <w:rPr>
                <w:rFonts w:ascii="Arial" w:hAnsi="Arial" w:cs="Arial"/>
                <w:i/>
                <w:iCs/>
              </w:rPr>
              <w:t>HAA1</w:t>
            </w:r>
          </w:p>
        </w:tc>
        <w:tc>
          <w:tcPr>
            <w:tcW w:w="1440" w:type="dxa"/>
            <w:noWrap/>
            <w:hideMark/>
          </w:tcPr>
          <w:p w14:paraId="43D16C19"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497</w:t>
            </w:r>
          </w:p>
        </w:tc>
        <w:tc>
          <w:tcPr>
            <w:tcW w:w="1440" w:type="dxa"/>
            <w:noWrap/>
            <w:hideMark/>
          </w:tcPr>
          <w:p w14:paraId="542CCEA0"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511</w:t>
            </w:r>
          </w:p>
        </w:tc>
        <w:tc>
          <w:tcPr>
            <w:tcW w:w="2160" w:type="dxa"/>
          </w:tcPr>
          <w:p w14:paraId="55FFBE45" w14:textId="77777777" w:rsidR="00785DCA" w:rsidRPr="005F1188"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50C0B608" w14:textId="77777777" w:rsidTr="00B17B9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ADF732D" w14:textId="77777777" w:rsidR="00785DCA" w:rsidRPr="005F1188" w:rsidRDefault="00785DCA" w:rsidP="00A959FF">
            <w:pPr>
              <w:spacing w:after="0" w:line="240" w:lineRule="auto"/>
              <w:jc w:val="center"/>
              <w:rPr>
                <w:rFonts w:ascii="Arial" w:hAnsi="Arial" w:cs="Arial"/>
              </w:rPr>
            </w:pPr>
            <w:r w:rsidRPr="005F1188">
              <w:rPr>
                <w:rFonts w:ascii="Arial" w:hAnsi="Arial" w:cs="Arial"/>
              </w:rPr>
              <w:t>YPL224C</w:t>
            </w:r>
          </w:p>
        </w:tc>
        <w:tc>
          <w:tcPr>
            <w:tcW w:w="2160" w:type="dxa"/>
            <w:noWrap/>
            <w:hideMark/>
          </w:tcPr>
          <w:p w14:paraId="69526C5F" w14:textId="005F6582" w:rsidR="00785DCA" w:rsidRPr="00A3222A" w:rsidRDefault="00041673"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222A">
              <w:rPr>
                <w:rFonts w:ascii="Arial" w:hAnsi="Arial" w:cs="Arial"/>
                <w:i/>
                <w:iCs/>
              </w:rPr>
              <w:t>MMT2</w:t>
            </w:r>
          </w:p>
        </w:tc>
        <w:tc>
          <w:tcPr>
            <w:tcW w:w="1440" w:type="dxa"/>
            <w:noWrap/>
            <w:hideMark/>
          </w:tcPr>
          <w:p w14:paraId="1A146F6D"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26</w:t>
            </w:r>
          </w:p>
        </w:tc>
        <w:tc>
          <w:tcPr>
            <w:tcW w:w="1440" w:type="dxa"/>
            <w:noWrap/>
            <w:hideMark/>
          </w:tcPr>
          <w:p w14:paraId="1D036631"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40</w:t>
            </w:r>
          </w:p>
        </w:tc>
        <w:tc>
          <w:tcPr>
            <w:tcW w:w="2160" w:type="dxa"/>
          </w:tcPr>
          <w:p w14:paraId="2674251E" w14:textId="77777777" w:rsidR="00785DCA" w:rsidRPr="005F1188"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19B64CF9" w14:textId="77777777" w:rsidTr="00B17B9F">
        <w:trPr>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0C142B59" w14:textId="77777777" w:rsidR="00785DCA" w:rsidRPr="005F1188" w:rsidRDefault="00785DCA" w:rsidP="00A959FF">
            <w:pPr>
              <w:spacing w:after="0" w:line="240" w:lineRule="auto"/>
              <w:jc w:val="center"/>
              <w:rPr>
                <w:rFonts w:ascii="Arial" w:hAnsi="Arial" w:cs="Arial"/>
              </w:rPr>
            </w:pPr>
            <w:r w:rsidRPr="005F1188">
              <w:rPr>
                <w:rFonts w:ascii="Arial" w:hAnsi="Arial" w:cs="Arial"/>
              </w:rPr>
              <w:t>YPL070W</w:t>
            </w:r>
          </w:p>
        </w:tc>
        <w:tc>
          <w:tcPr>
            <w:tcW w:w="2160" w:type="dxa"/>
            <w:noWrap/>
            <w:hideMark/>
          </w:tcPr>
          <w:p w14:paraId="7CCFB205" w14:textId="4DB9C9DE" w:rsidR="00785DCA" w:rsidRPr="00A3222A" w:rsidRDefault="00041673"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222A">
              <w:rPr>
                <w:rFonts w:ascii="Arial" w:hAnsi="Arial" w:cs="Arial"/>
                <w:i/>
                <w:iCs/>
              </w:rPr>
              <w:t>MUK1</w:t>
            </w:r>
          </w:p>
        </w:tc>
        <w:tc>
          <w:tcPr>
            <w:tcW w:w="1440" w:type="dxa"/>
            <w:noWrap/>
            <w:hideMark/>
          </w:tcPr>
          <w:p w14:paraId="46ED6EF7"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176</w:t>
            </w:r>
          </w:p>
        </w:tc>
        <w:tc>
          <w:tcPr>
            <w:tcW w:w="1440" w:type="dxa"/>
            <w:noWrap/>
            <w:hideMark/>
          </w:tcPr>
          <w:p w14:paraId="1DC6CB08"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190</w:t>
            </w:r>
          </w:p>
        </w:tc>
        <w:tc>
          <w:tcPr>
            <w:tcW w:w="2160" w:type="dxa"/>
          </w:tcPr>
          <w:p w14:paraId="6E67A874" w14:textId="77777777" w:rsidR="00785DCA" w:rsidRPr="005F1188"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53D404A2" w14:textId="77777777" w:rsidTr="00B17B9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01B3B66A" w14:textId="77777777" w:rsidR="00785DCA" w:rsidRPr="005F1188" w:rsidRDefault="00785DCA" w:rsidP="00A959FF">
            <w:pPr>
              <w:spacing w:after="0" w:line="240" w:lineRule="auto"/>
              <w:jc w:val="center"/>
              <w:rPr>
                <w:rFonts w:ascii="Arial" w:hAnsi="Arial" w:cs="Arial"/>
              </w:rPr>
            </w:pPr>
            <w:r w:rsidRPr="005F1188">
              <w:rPr>
                <w:rFonts w:ascii="Arial" w:hAnsi="Arial" w:cs="Arial"/>
              </w:rPr>
              <w:t>YCL052C</w:t>
            </w:r>
          </w:p>
        </w:tc>
        <w:tc>
          <w:tcPr>
            <w:tcW w:w="2160" w:type="dxa"/>
            <w:noWrap/>
            <w:hideMark/>
          </w:tcPr>
          <w:p w14:paraId="6669BEB2" w14:textId="7D3BC5B0" w:rsidR="00785DCA" w:rsidRPr="00A3222A" w:rsidRDefault="00041673"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222A">
              <w:rPr>
                <w:rFonts w:ascii="Arial" w:hAnsi="Arial" w:cs="Arial"/>
                <w:i/>
                <w:iCs/>
              </w:rPr>
              <w:t>PBN1</w:t>
            </w:r>
          </w:p>
        </w:tc>
        <w:tc>
          <w:tcPr>
            <w:tcW w:w="1440" w:type="dxa"/>
            <w:noWrap/>
            <w:hideMark/>
          </w:tcPr>
          <w:p w14:paraId="01C5A9BB"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40</w:t>
            </w:r>
          </w:p>
        </w:tc>
        <w:tc>
          <w:tcPr>
            <w:tcW w:w="1440" w:type="dxa"/>
            <w:noWrap/>
            <w:hideMark/>
          </w:tcPr>
          <w:p w14:paraId="170D271B"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54</w:t>
            </w:r>
          </w:p>
        </w:tc>
        <w:tc>
          <w:tcPr>
            <w:tcW w:w="2160" w:type="dxa"/>
          </w:tcPr>
          <w:p w14:paraId="6EA1E4D0" w14:textId="77777777" w:rsidR="00785DCA" w:rsidRPr="005F1188"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6C6F0C6C" w14:textId="77777777" w:rsidTr="00B17B9F">
        <w:trPr>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07C2AB79" w14:textId="77777777" w:rsidR="00785DCA" w:rsidRPr="005F1188" w:rsidRDefault="00785DCA" w:rsidP="00A959FF">
            <w:pPr>
              <w:spacing w:after="0" w:line="240" w:lineRule="auto"/>
              <w:jc w:val="center"/>
              <w:rPr>
                <w:rFonts w:ascii="Arial" w:hAnsi="Arial" w:cs="Arial"/>
              </w:rPr>
            </w:pPr>
            <w:r w:rsidRPr="005F1188">
              <w:rPr>
                <w:rFonts w:ascii="Arial" w:hAnsi="Arial" w:cs="Arial"/>
              </w:rPr>
              <w:t>YNL267W</w:t>
            </w:r>
          </w:p>
        </w:tc>
        <w:tc>
          <w:tcPr>
            <w:tcW w:w="2160" w:type="dxa"/>
            <w:noWrap/>
            <w:hideMark/>
          </w:tcPr>
          <w:p w14:paraId="5238F4A8" w14:textId="3E8914A3" w:rsidR="00785DCA" w:rsidRPr="00A3222A" w:rsidRDefault="00041673"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222A">
              <w:rPr>
                <w:rFonts w:ascii="Arial" w:hAnsi="Arial" w:cs="Arial"/>
                <w:i/>
                <w:iCs/>
              </w:rPr>
              <w:t>PIK1</w:t>
            </w:r>
          </w:p>
        </w:tc>
        <w:tc>
          <w:tcPr>
            <w:tcW w:w="1440" w:type="dxa"/>
            <w:noWrap/>
            <w:hideMark/>
          </w:tcPr>
          <w:p w14:paraId="6E0EB79B"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370</w:t>
            </w:r>
          </w:p>
        </w:tc>
        <w:tc>
          <w:tcPr>
            <w:tcW w:w="1440" w:type="dxa"/>
            <w:noWrap/>
            <w:hideMark/>
          </w:tcPr>
          <w:p w14:paraId="45A6A8B3"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384</w:t>
            </w:r>
          </w:p>
        </w:tc>
        <w:tc>
          <w:tcPr>
            <w:tcW w:w="2160" w:type="dxa"/>
          </w:tcPr>
          <w:p w14:paraId="25A2AA61" w14:textId="77777777" w:rsidR="00785DCA" w:rsidRPr="005F1188"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20741BF5" w14:textId="77777777" w:rsidTr="00B17B9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B3C8C7B" w14:textId="77777777" w:rsidR="00785DCA" w:rsidRPr="005F1188" w:rsidRDefault="00785DCA" w:rsidP="00A959FF">
            <w:pPr>
              <w:spacing w:after="0" w:line="240" w:lineRule="auto"/>
              <w:jc w:val="center"/>
              <w:rPr>
                <w:rFonts w:ascii="Arial" w:hAnsi="Arial" w:cs="Arial"/>
              </w:rPr>
            </w:pPr>
            <w:r w:rsidRPr="005F1188">
              <w:rPr>
                <w:rFonts w:ascii="Arial" w:hAnsi="Arial" w:cs="Arial"/>
              </w:rPr>
              <w:t>YPL156C</w:t>
            </w:r>
          </w:p>
        </w:tc>
        <w:tc>
          <w:tcPr>
            <w:tcW w:w="2160" w:type="dxa"/>
            <w:noWrap/>
            <w:hideMark/>
          </w:tcPr>
          <w:p w14:paraId="5CE6579F" w14:textId="3A51A0B5" w:rsidR="00785DCA" w:rsidRPr="00A3222A" w:rsidRDefault="00041673"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222A">
              <w:rPr>
                <w:rFonts w:ascii="Arial" w:hAnsi="Arial" w:cs="Arial"/>
                <w:i/>
                <w:iCs/>
              </w:rPr>
              <w:t>PRM4</w:t>
            </w:r>
          </w:p>
        </w:tc>
        <w:tc>
          <w:tcPr>
            <w:tcW w:w="1440" w:type="dxa"/>
            <w:noWrap/>
            <w:hideMark/>
          </w:tcPr>
          <w:p w14:paraId="0BBC623B"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133</w:t>
            </w:r>
          </w:p>
        </w:tc>
        <w:tc>
          <w:tcPr>
            <w:tcW w:w="1440" w:type="dxa"/>
            <w:noWrap/>
            <w:hideMark/>
          </w:tcPr>
          <w:p w14:paraId="55112163"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147</w:t>
            </w:r>
          </w:p>
        </w:tc>
        <w:tc>
          <w:tcPr>
            <w:tcW w:w="2160" w:type="dxa"/>
          </w:tcPr>
          <w:p w14:paraId="0D3AB666" w14:textId="77777777" w:rsidR="00785DCA" w:rsidRPr="005F1188"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77EA6275" w14:textId="77777777" w:rsidTr="00B17B9F">
        <w:trPr>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216142A0" w14:textId="77777777" w:rsidR="00785DCA" w:rsidRPr="005F1188" w:rsidRDefault="00785DCA" w:rsidP="00A959FF">
            <w:pPr>
              <w:spacing w:after="0" w:line="240" w:lineRule="auto"/>
              <w:jc w:val="center"/>
              <w:rPr>
                <w:rFonts w:ascii="Arial" w:hAnsi="Arial" w:cs="Arial"/>
              </w:rPr>
            </w:pPr>
            <w:r w:rsidRPr="005F1188">
              <w:rPr>
                <w:rFonts w:ascii="Arial" w:hAnsi="Arial" w:cs="Arial"/>
              </w:rPr>
              <w:t>YMR308C</w:t>
            </w:r>
          </w:p>
        </w:tc>
        <w:tc>
          <w:tcPr>
            <w:tcW w:w="2160" w:type="dxa"/>
            <w:noWrap/>
            <w:hideMark/>
          </w:tcPr>
          <w:p w14:paraId="2B45A594" w14:textId="51C7D111" w:rsidR="00785DCA" w:rsidRPr="00A3222A" w:rsidRDefault="00041673"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222A">
              <w:rPr>
                <w:rFonts w:ascii="Arial" w:hAnsi="Arial" w:cs="Arial"/>
                <w:i/>
                <w:iCs/>
              </w:rPr>
              <w:t>PSE1</w:t>
            </w:r>
          </w:p>
        </w:tc>
        <w:tc>
          <w:tcPr>
            <w:tcW w:w="1440" w:type="dxa"/>
            <w:noWrap/>
            <w:hideMark/>
          </w:tcPr>
          <w:p w14:paraId="29EDF41C"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276</w:t>
            </w:r>
          </w:p>
        </w:tc>
        <w:tc>
          <w:tcPr>
            <w:tcW w:w="1440" w:type="dxa"/>
            <w:noWrap/>
            <w:hideMark/>
          </w:tcPr>
          <w:p w14:paraId="28BAABBE"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290</w:t>
            </w:r>
          </w:p>
        </w:tc>
        <w:tc>
          <w:tcPr>
            <w:tcW w:w="2160" w:type="dxa"/>
          </w:tcPr>
          <w:p w14:paraId="1C5B5C23" w14:textId="77777777" w:rsidR="00785DCA" w:rsidRPr="005F1188"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3B44BB26" w14:textId="77777777" w:rsidTr="00B17B9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5D02819" w14:textId="77777777" w:rsidR="00785DCA" w:rsidRPr="005F1188" w:rsidRDefault="00785DCA" w:rsidP="00A959FF">
            <w:pPr>
              <w:spacing w:after="0" w:line="240" w:lineRule="auto"/>
              <w:jc w:val="center"/>
              <w:rPr>
                <w:rFonts w:ascii="Arial" w:hAnsi="Arial" w:cs="Arial"/>
              </w:rPr>
            </w:pPr>
            <w:r w:rsidRPr="005F1188">
              <w:rPr>
                <w:rFonts w:ascii="Arial" w:hAnsi="Arial" w:cs="Arial"/>
              </w:rPr>
              <w:t>YJL047C</w:t>
            </w:r>
          </w:p>
        </w:tc>
        <w:tc>
          <w:tcPr>
            <w:tcW w:w="2160" w:type="dxa"/>
            <w:noWrap/>
            <w:hideMark/>
          </w:tcPr>
          <w:p w14:paraId="4D9F4230" w14:textId="642A446A" w:rsidR="00785DCA" w:rsidRPr="00A3222A" w:rsidRDefault="00041673"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222A">
              <w:rPr>
                <w:rFonts w:ascii="Arial" w:hAnsi="Arial" w:cs="Arial"/>
                <w:i/>
                <w:iCs/>
              </w:rPr>
              <w:t>RTT101</w:t>
            </w:r>
          </w:p>
        </w:tc>
        <w:tc>
          <w:tcPr>
            <w:tcW w:w="1440" w:type="dxa"/>
            <w:noWrap/>
            <w:hideMark/>
          </w:tcPr>
          <w:p w14:paraId="71BB160F"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745</w:t>
            </w:r>
          </w:p>
        </w:tc>
        <w:tc>
          <w:tcPr>
            <w:tcW w:w="1440" w:type="dxa"/>
            <w:noWrap/>
            <w:hideMark/>
          </w:tcPr>
          <w:p w14:paraId="314A297F"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759</w:t>
            </w:r>
          </w:p>
        </w:tc>
        <w:tc>
          <w:tcPr>
            <w:tcW w:w="2160" w:type="dxa"/>
          </w:tcPr>
          <w:p w14:paraId="0526C448" w14:textId="77777777" w:rsidR="00785DCA" w:rsidRPr="005F1188"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2497BE93" w14:textId="77777777" w:rsidTr="00B17B9F">
        <w:trPr>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6CC7519" w14:textId="77777777" w:rsidR="00785DCA" w:rsidRPr="005F1188" w:rsidRDefault="00785DCA" w:rsidP="00A959FF">
            <w:pPr>
              <w:spacing w:after="0" w:line="240" w:lineRule="auto"/>
              <w:jc w:val="center"/>
              <w:rPr>
                <w:rFonts w:ascii="Arial" w:hAnsi="Arial" w:cs="Arial"/>
              </w:rPr>
            </w:pPr>
            <w:r w:rsidRPr="005F1188">
              <w:rPr>
                <w:rFonts w:ascii="Arial" w:hAnsi="Arial" w:cs="Arial"/>
              </w:rPr>
              <w:t>YMR140W</w:t>
            </w:r>
          </w:p>
        </w:tc>
        <w:tc>
          <w:tcPr>
            <w:tcW w:w="2160" w:type="dxa"/>
            <w:noWrap/>
            <w:hideMark/>
          </w:tcPr>
          <w:p w14:paraId="7CB5272E" w14:textId="514B302C" w:rsidR="00785DCA" w:rsidRPr="00A3222A" w:rsidRDefault="00041673"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222A">
              <w:rPr>
                <w:rFonts w:ascii="Arial" w:hAnsi="Arial" w:cs="Arial"/>
                <w:i/>
                <w:iCs/>
              </w:rPr>
              <w:t>SIP5</w:t>
            </w:r>
          </w:p>
        </w:tc>
        <w:tc>
          <w:tcPr>
            <w:tcW w:w="1440" w:type="dxa"/>
            <w:noWrap/>
            <w:hideMark/>
          </w:tcPr>
          <w:p w14:paraId="4CAD0D84"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41</w:t>
            </w:r>
          </w:p>
        </w:tc>
        <w:tc>
          <w:tcPr>
            <w:tcW w:w="1440" w:type="dxa"/>
            <w:noWrap/>
            <w:hideMark/>
          </w:tcPr>
          <w:p w14:paraId="25EC59E5"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55</w:t>
            </w:r>
          </w:p>
        </w:tc>
        <w:tc>
          <w:tcPr>
            <w:tcW w:w="2160" w:type="dxa"/>
          </w:tcPr>
          <w:p w14:paraId="774170F7" w14:textId="77777777" w:rsidR="00785DCA" w:rsidRPr="005F1188"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7DE9A36C" w14:textId="77777777" w:rsidTr="00B17B9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6C76D734" w14:textId="77777777" w:rsidR="00785DCA" w:rsidRPr="005F1188" w:rsidRDefault="00785DCA" w:rsidP="00A959FF">
            <w:pPr>
              <w:spacing w:after="0" w:line="240" w:lineRule="auto"/>
              <w:jc w:val="center"/>
              <w:rPr>
                <w:rFonts w:ascii="Arial" w:hAnsi="Arial" w:cs="Arial"/>
              </w:rPr>
            </w:pPr>
            <w:r w:rsidRPr="005F1188">
              <w:rPr>
                <w:rFonts w:ascii="Arial" w:hAnsi="Arial" w:cs="Arial"/>
              </w:rPr>
              <w:t>YBR172C</w:t>
            </w:r>
          </w:p>
        </w:tc>
        <w:tc>
          <w:tcPr>
            <w:tcW w:w="2160" w:type="dxa"/>
            <w:noWrap/>
            <w:hideMark/>
          </w:tcPr>
          <w:p w14:paraId="262AE2DF" w14:textId="79EB73CA" w:rsidR="00785DCA" w:rsidRPr="00A3222A" w:rsidRDefault="00041673"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222A">
              <w:rPr>
                <w:rFonts w:ascii="Arial" w:hAnsi="Arial" w:cs="Arial"/>
                <w:i/>
                <w:iCs/>
              </w:rPr>
              <w:t>SMY2</w:t>
            </w:r>
          </w:p>
        </w:tc>
        <w:tc>
          <w:tcPr>
            <w:tcW w:w="1440" w:type="dxa"/>
            <w:noWrap/>
            <w:hideMark/>
          </w:tcPr>
          <w:p w14:paraId="564E5DF3"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75</w:t>
            </w:r>
          </w:p>
        </w:tc>
        <w:tc>
          <w:tcPr>
            <w:tcW w:w="1440" w:type="dxa"/>
            <w:noWrap/>
            <w:hideMark/>
          </w:tcPr>
          <w:p w14:paraId="1777246C"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89</w:t>
            </w:r>
          </w:p>
        </w:tc>
        <w:tc>
          <w:tcPr>
            <w:tcW w:w="2160" w:type="dxa"/>
          </w:tcPr>
          <w:p w14:paraId="50BD0159" w14:textId="77777777" w:rsidR="00785DCA" w:rsidRPr="005F1188"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73E5623F" w14:textId="77777777" w:rsidTr="00B17B9F">
        <w:trPr>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072F5C40" w14:textId="77777777" w:rsidR="00785DCA" w:rsidRPr="005F1188" w:rsidRDefault="00785DCA" w:rsidP="00A959FF">
            <w:pPr>
              <w:spacing w:after="0" w:line="240" w:lineRule="auto"/>
              <w:jc w:val="center"/>
              <w:rPr>
                <w:rFonts w:ascii="Arial" w:hAnsi="Arial" w:cs="Arial"/>
              </w:rPr>
            </w:pPr>
            <w:r w:rsidRPr="005F1188">
              <w:rPr>
                <w:rFonts w:ascii="Arial" w:hAnsi="Arial" w:cs="Arial"/>
              </w:rPr>
              <w:t>YER090W</w:t>
            </w:r>
          </w:p>
        </w:tc>
        <w:tc>
          <w:tcPr>
            <w:tcW w:w="2160" w:type="dxa"/>
            <w:noWrap/>
            <w:hideMark/>
          </w:tcPr>
          <w:p w14:paraId="3EF2BA06" w14:textId="3D2ED2A9" w:rsidR="00785DCA" w:rsidRPr="00A3222A" w:rsidRDefault="00041673"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222A">
              <w:rPr>
                <w:rFonts w:ascii="Arial" w:hAnsi="Arial" w:cs="Arial"/>
                <w:i/>
                <w:iCs/>
              </w:rPr>
              <w:t>TRP2</w:t>
            </w:r>
          </w:p>
        </w:tc>
        <w:tc>
          <w:tcPr>
            <w:tcW w:w="1440" w:type="dxa"/>
            <w:noWrap/>
            <w:hideMark/>
          </w:tcPr>
          <w:p w14:paraId="00D7498E"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254</w:t>
            </w:r>
          </w:p>
        </w:tc>
        <w:tc>
          <w:tcPr>
            <w:tcW w:w="1440" w:type="dxa"/>
            <w:noWrap/>
            <w:hideMark/>
          </w:tcPr>
          <w:p w14:paraId="5E2D8A1A"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268</w:t>
            </w:r>
          </w:p>
        </w:tc>
        <w:tc>
          <w:tcPr>
            <w:tcW w:w="2160" w:type="dxa"/>
          </w:tcPr>
          <w:p w14:paraId="1417E629" w14:textId="77777777" w:rsidR="00785DCA" w:rsidRPr="005F1188"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 </w:instrText>
            </w:r>
            <w:r w:rsidRPr="009805F8">
              <w:rPr>
                <w:rFonts w:ascii="Arial" w:hAnsi="Arial" w:cs="Arial"/>
              </w:rPr>
              <w:fldChar w:fldCharType="begin">
                <w:fldData xml:space="preserve">PEVuZE5vdGU+PENpdGU+PEF1dGhvcj5Ub25pa2lhbjwvQXV0aG9yPjxZZWFyPjIwMDk8L1llYXI+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</w:fldData>
              </w:fldChar>
            </w:r>
            <w:r w:rsidRPr="009805F8">
              <w:rPr>
                <w:rFonts w:ascii="Arial" w:hAnsi="Arial" w:cs="Arial"/>
              </w:rPr>
              <w:instrText xml:space="preserve"> ADDIN EN.CITE.DATA </w:instrText>
            </w:r>
            <w:r w:rsidRPr="009805F8">
              <w:rPr>
                <w:rFonts w:ascii="Arial" w:hAnsi="Arial" w:cs="Arial"/>
              </w:rPr>
            </w:r>
            <w:r w:rsidRPr="009805F8">
              <w:rPr>
                <w:rFonts w:ascii="Arial" w:hAnsi="Arial" w:cs="Arial"/>
              </w:rPr>
              <w:fldChar w:fldCharType="end"/>
            </w:r>
            <w:r w:rsidRPr="009805F8">
              <w:rPr>
                <w:rFonts w:ascii="Arial" w:hAnsi="Arial" w:cs="Arial"/>
              </w:rPr>
            </w:r>
            <w:r w:rsidRPr="009805F8">
              <w:rPr>
                <w:rFonts w:ascii="Arial" w:hAnsi="Arial" w:cs="Arial"/>
              </w:rPr>
              <w:fldChar w:fldCharType="separate"/>
            </w:r>
            <w:r w:rsidRPr="009805F8">
              <w:rPr>
                <w:rFonts w:ascii="Arial" w:hAnsi="Arial" w:cs="Arial"/>
                <w:noProof/>
              </w:rPr>
              <w:t>[</w:t>
            </w:r>
            <w:hyperlink w:anchor="_ENREF_1" w:tooltip="Tonikian, 2009 #91" w:history="1">
              <w:r w:rsidRPr="009805F8">
                <w:rPr>
                  <w:rFonts w:ascii="Arial" w:hAnsi="Arial" w:cs="Arial"/>
                  <w:noProof/>
                </w:rPr>
                <w:t>1</w:t>
              </w:r>
            </w:hyperlink>
            <w:r w:rsidRPr="009805F8">
              <w:rPr>
                <w:rFonts w:ascii="Arial" w:hAnsi="Arial" w:cs="Arial"/>
                <w:noProof/>
              </w:rPr>
              <w:t>]</w:t>
            </w:r>
            <w:r w:rsidRPr="009805F8">
              <w:rPr>
                <w:rFonts w:ascii="Arial" w:hAnsi="Arial" w:cs="Arial"/>
              </w:rPr>
              <w:fldChar w:fldCharType="end"/>
            </w:r>
          </w:p>
        </w:tc>
      </w:tr>
      <w:tr w:rsidR="00A959FF" w:rsidRPr="005F1188" w14:paraId="58F0A657" w14:textId="77777777" w:rsidTr="00B17B9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41F7034C" w14:textId="77777777" w:rsidR="00785DCA" w:rsidRPr="005F1188" w:rsidRDefault="00785DCA" w:rsidP="00A959FF">
            <w:pPr>
              <w:spacing w:after="0" w:line="240" w:lineRule="auto"/>
              <w:jc w:val="center"/>
              <w:rPr>
                <w:rFonts w:ascii="Arial" w:hAnsi="Arial" w:cs="Arial"/>
              </w:rPr>
            </w:pPr>
            <w:r w:rsidRPr="005F1188">
              <w:rPr>
                <w:rFonts w:ascii="Arial" w:hAnsi="Arial" w:cs="Arial"/>
              </w:rPr>
              <w:t>YIL159W</w:t>
            </w:r>
          </w:p>
        </w:tc>
        <w:tc>
          <w:tcPr>
            <w:tcW w:w="2160" w:type="dxa"/>
            <w:noWrap/>
            <w:hideMark/>
          </w:tcPr>
          <w:p w14:paraId="3C46508D" w14:textId="680251E9" w:rsidR="00785DCA" w:rsidRPr="00A3222A" w:rsidRDefault="00041673"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222A">
              <w:rPr>
                <w:rFonts w:ascii="Arial" w:hAnsi="Arial" w:cs="Arial"/>
                <w:i/>
                <w:iCs/>
              </w:rPr>
              <w:t>BNR1</w:t>
            </w:r>
          </w:p>
        </w:tc>
        <w:tc>
          <w:tcPr>
            <w:tcW w:w="1440" w:type="dxa"/>
            <w:noWrap/>
            <w:hideMark/>
          </w:tcPr>
          <w:p w14:paraId="708D182C"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639</w:t>
            </w:r>
          </w:p>
        </w:tc>
        <w:tc>
          <w:tcPr>
            <w:tcW w:w="1440" w:type="dxa"/>
            <w:noWrap/>
            <w:hideMark/>
          </w:tcPr>
          <w:p w14:paraId="6FE53FDA"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650</w:t>
            </w:r>
          </w:p>
        </w:tc>
        <w:tc>
          <w:tcPr>
            <w:tcW w:w="2160" w:type="dxa"/>
          </w:tcPr>
          <w:p w14:paraId="48CF6F61" w14:textId="77777777" w:rsidR="00785DCA" w:rsidRPr="005F1188"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fldChar w:fldCharType="begin">
                <w:fldData xml:space="preserve">PEVuZE5vdGU+PENpdGU+PEF1dGhvcj5LaW08L0F1dGhvcj48WWVhcj4yMDA4PC9ZZWFyPjxSZWNO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</w:fldData>
              </w:fldChar>
            </w:r>
            <w:r>
              <w:rPr>
                <w:rFonts w:ascii="Arial" w:hAnsi="Arial" w:cs="Arial"/>
              </w:rPr>
              <w:instrText xml:space="preserve"> ADDIN EN.CITE </w:instrText>
            </w:r>
            <w:r>
              <w:rPr>
                <w:rFonts w:ascii="Arial" w:hAnsi="Arial" w:cs="Arial"/>
              </w:rPr>
              <w:fldChar w:fldCharType="begin">
                <w:fldData xml:space="preserve">PEVuZE5vdGU+PENpdGU+PEF1dGhvcj5LaW08L0F1dGhvcj48WWVhcj4yMDA4PC9ZZWFyPjxSZWNO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Pr>
                <w:rFonts w:ascii="Arial" w:hAnsi="Arial" w:cs="Arial"/>
                <w:noProof/>
              </w:rPr>
              <w:t>[</w:t>
            </w:r>
            <w:hyperlink w:anchor="_ENREF_2" w:tooltip="Kim, 2008 #92" w:history="1">
              <w:r>
                <w:rPr>
                  <w:rFonts w:ascii="Arial" w:hAnsi="Arial" w:cs="Arial"/>
                  <w:noProof/>
                </w:rPr>
                <w:t>2</w:t>
              </w:r>
            </w:hyperlink>
            <w:r>
              <w:rPr>
                <w:rFonts w:ascii="Arial" w:hAnsi="Arial" w:cs="Arial"/>
                <w:noProof/>
              </w:rPr>
              <w:t>]</w:t>
            </w:r>
            <w:r>
              <w:rPr>
                <w:rFonts w:ascii="Arial" w:hAnsi="Arial" w:cs="Arial"/>
              </w:rPr>
              <w:fldChar w:fldCharType="end"/>
            </w:r>
          </w:p>
        </w:tc>
      </w:tr>
      <w:tr w:rsidR="00A959FF" w:rsidRPr="005F1188" w14:paraId="00A64FA3" w14:textId="77777777" w:rsidTr="00B17B9F">
        <w:trPr>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232A4A19" w14:textId="77777777" w:rsidR="00785DCA" w:rsidRPr="005F1188" w:rsidRDefault="00785DCA" w:rsidP="00A959FF">
            <w:pPr>
              <w:spacing w:after="0" w:line="240" w:lineRule="auto"/>
              <w:jc w:val="center"/>
              <w:rPr>
                <w:rFonts w:ascii="Arial" w:hAnsi="Arial" w:cs="Arial"/>
              </w:rPr>
            </w:pPr>
            <w:r w:rsidRPr="005F1188">
              <w:rPr>
                <w:rFonts w:ascii="Arial" w:hAnsi="Arial" w:cs="Arial"/>
              </w:rPr>
              <w:t>YIL159W</w:t>
            </w:r>
          </w:p>
        </w:tc>
        <w:tc>
          <w:tcPr>
            <w:tcW w:w="2160" w:type="dxa"/>
            <w:noWrap/>
            <w:hideMark/>
          </w:tcPr>
          <w:p w14:paraId="2869698A" w14:textId="6582E1ED" w:rsidR="00785DCA" w:rsidRPr="00A3222A" w:rsidRDefault="00041673"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222A">
              <w:rPr>
                <w:rFonts w:ascii="Arial" w:hAnsi="Arial" w:cs="Arial"/>
                <w:i/>
                <w:iCs/>
              </w:rPr>
              <w:t>BNR1</w:t>
            </w:r>
          </w:p>
        </w:tc>
        <w:tc>
          <w:tcPr>
            <w:tcW w:w="1440" w:type="dxa"/>
            <w:noWrap/>
            <w:hideMark/>
          </w:tcPr>
          <w:p w14:paraId="6F029F68"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640</w:t>
            </w:r>
          </w:p>
        </w:tc>
        <w:tc>
          <w:tcPr>
            <w:tcW w:w="1440" w:type="dxa"/>
            <w:noWrap/>
            <w:hideMark/>
          </w:tcPr>
          <w:p w14:paraId="52AA5589"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654</w:t>
            </w:r>
          </w:p>
        </w:tc>
        <w:tc>
          <w:tcPr>
            <w:tcW w:w="2160" w:type="dxa"/>
          </w:tcPr>
          <w:p w14:paraId="6BA0533E" w14:textId="77777777" w:rsidR="00785DCA" w:rsidRPr="005F1188"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D698E">
              <w:rPr>
                <w:rFonts w:ascii="Arial" w:hAnsi="Arial" w:cs="Arial"/>
              </w:rPr>
              <w:fldChar w:fldCharType="begin">
                <w:fldData xml:space="preserve">PEVuZE5vdGU+PENpdGU+PEF1dGhvcj5LaW08L0F1dGhvcj48WWVhcj4yMDA4PC9ZZWFyPjxSZWNO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</w:fldData>
              </w:fldChar>
            </w:r>
            <w:r w:rsidRPr="00FD698E">
              <w:rPr>
                <w:rFonts w:ascii="Arial" w:hAnsi="Arial" w:cs="Arial"/>
              </w:rPr>
              <w:instrText xml:space="preserve"> ADDIN EN.CITE </w:instrText>
            </w:r>
            <w:r w:rsidRPr="00FD698E">
              <w:rPr>
                <w:rFonts w:ascii="Arial" w:hAnsi="Arial" w:cs="Arial"/>
              </w:rPr>
              <w:fldChar w:fldCharType="begin">
                <w:fldData xml:space="preserve">PEVuZE5vdGU+PENpdGU+PEF1dGhvcj5LaW08L0F1dGhvcj48WWVhcj4yMDA4PC9ZZWFyPjxSZWNO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</w:fldData>
              </w:fldChar>
            </w:r>
            <w:r w:rsidRPr="00FD698E">
              <w:rPr>
                <w:rFonts w:ascii="Arial" w:hAnsi="Arial" w:cs="Arial"/>
              </w:rPr>
              <w:instrText xml:space="preserve"> ADDIN EN.CITE.DATA </w:instrText>
            </w:r>
            <w:r w:rsidRPr="00FD698E">
              <w:rPr>
                <w:rFonts w:ascii="Arial" w:hAnsi="Arial" w:cs="Arial"/>
              </w:rPr>
            </w:r>
            <w:r w:rsidRPr="00FD698E">
              <w:rPr>
                <w:rFonts w:ascii="Arial" w:hAnsi="Arial" w:cs="Arial"/>
              </w:rPr>
              <w:fldChar w:fldCharType="end"/>
            </w:r>
            <w:r w:rsidRPr="00FD698E">
              <w:rPr>
                <w:rFonts w:ascii="Arial" w:hAnsi="Arial" w:cs="Arial"/>
              </w:rPr>
            </w:r>
            <w:r w:rsidRPr="00FD698E">
              <w:rPr>
                <w:rFonts w:ascii="Arial" w:hAnsi="Arial" w:cs="Arial"/>
              </w:rPr>
              <w:fldChar w:fldCharType="separate"/>
            </w:r>
            <w:r w:rsidRPr="00FD698E">
              <w:rPr>
                <w:rFonts w:ascii="Arial" w:hAnsi="Arial" w:cs="Arial"/>
                <w:noProof/>
              </w:rPr>
              <w:t>[</w:t>
            </w:r>
            <w:hyperlink w:anchor="_ENREF_2" w:tooltip="Kim, 2008 #92" w:history="1">
              <w:r w:rsidRPr="00FD698E">
                <w:rPr>
                  <w:rFonts w:ascii="Arial" w:hAnsi="Arial" w:cs="Arial"/>
                  <w:noProof/>
                </w:rPr>
                <w:t>2</w:t>
              </w:r>
            </w:hyperlink>
            <w:r w:rsidRPr="00FD698E">
              <w:rPr>
                <w:rFonts w:ascii="Arial" w:hAnsi="Arial" w:cs="Arial"/>
                <w:noProof/>
              </w:rPr>
              <w:t>]</w:t>
            </w:r>
            <w:r w:rsidRPr="00FD698E">
              <w:rPr>
                <w:rFonts w:ascii="Arial" w:hAnsi="Arial" w:cs="Arial"/>
              </w:rPr>
              <w:fldChar w:fldCharType="end"/>
            </w:r>
          </w:p>
        </w:tc>
      </w:tr>
      <w:tr w:rsidR="00A959FF" w:rsidRPr="005F1188" w14:paraId="75A10933" w14:textId="77777777" w:rsidTr="00B17B9F">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0749D917" w14:textId="77777777" w:rsidR="00785DCA" w:rsidRPr="005F1188" w:rsidRDefault="00785DCA" w:rsidP="00A959FF">
            <w:pPr>
              <w:spacing w:after="0" w:line="240" w:lineRule="auto"/>
              <w:jc w:val="center"/>
              <w:rPr>
                <w:rFonts w:ascii="Arial" w:hAnsi="Arial" w:cs="Arial"/>
              </w:rPr>
            </w:pPr>
            <w:r w:rsidRPr="005F1188">
              <w:rPr>
                <w:rFonts w:ascii="Arial" w:hAnsi="Arial" w:cs="Arial"/>
              </w:rPr>
              <w:t>YDR103W</w:t>
            </w:r>
          </w:p>
        </w:tc>
        <w:tc>
          <w:tcPr>
            <w:tcW w:w="2160" w:type="dxa"/>
            <w:noWrap/>
            <w:hideMark/>
          </w:tcPr>
          <w:p w14:paraId="3719F5AA" w14:textId="6010B116" w:rsidR="00785DCA" w:rsidRPr="00A3222A" w:rsidRDefault="00041673"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222A">
              <w:rPr>
                <w:rFonts w:ascii="Arial" w:hAnsi="Arial" w:cs="Arial"/>
                <w:i/>
                <w:iCs/>
              </w:rPr>
              <w:t>STE5</w:t>
            </w:r>
          </w:p>
        </w:tc>
        <w:tc>
          <w:tcPr>
            <w:tcW w:w="1440" w:type="dxa"/>
            <w:noWrap/>
            <w:hideMark/>
          </w:tcPr>
          <w:p w14:paraId="79F24379"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111</w:t>
            </w:r>
          </w:p>
        </w:tc>
        <w:tc>
          <w:tcPr>
            <w:tcW w:w="1440" w:type="dxa"/>
            <w:noWrap/>
            <w:hideMark/>
          </w:tcPr>
          <w:p w14:paraId="5E1370D7" w14:textId="77777777" w:rsidR="00785DCA" w:rsidRPr="00A3222A"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3222A">
              <w:rPr>
                <w:rFonts w:ascii="Arial" w:hAnsi="Arial" w:cs="Arial"/>
              </w:rPr>
              <w:t>122</w:t>
            </w:r>
          </w:p>
        </w:tc>
        <w:tc>
          <w:tcPr>
            <w:tcW w:w="2160" w:type="dxa"/>
          </w:tcPr>
          <w:p w14:paraId="2ADCD9EC" w14:textId="77777777" w:rsidR="00785DCA" w:rsidRPr="005F1188" w:rsidRDefault="00785DCA" w:rsidP="00A959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D698E">
              <w:rPr>
                <w:rFonts w:ascii="Arial" w:hAnsi="Arial" w:cs="Arial"/>
              </w:rPr>
              <w:fldChar w:fldCharType="begin">
                <w:fldData xml:space="preserve">PEVuZE5vdGU+PENpdGU+PEF1dGhvcj5LaW08L0F1dGhvcj48WWVhcj4yMDA4PC9ZZWFyPjxSZWNO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</w:fldData>
              </w:fldChar>
            </w:r>
            <w:r w:rsidRPr="00FD698E">
              <w:rPr>
                <w:rFonts w:ascii="Arial" w:hAnsi="Arial" w:cs="Arial"/>
              </w:rPr>
              <w:instrText xml:space="preserve"> ADDIN EN.CITE </w:instrText>
            </w:r>
            <w:r w:rsidRPr="00FD698E">
              <w:rPr>
                <w:rFonts w:ascii="Arial" w:hAnsi="Arial" w:cs="Arial"/>
              </w:rPr>
              <w:fldChar w:fldCharType="begin">
                <w:fldData xml:space="preserve">PEVuZE5vdGU+PENpdGU+PEF1dGhvcj5LaW08L0F1dGhvcj48WWVhcj4yMDA4PC9ZZWFyPjxSZWNO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</w:fldData>
              </w:fldChar>
            </w:r>
            <w:r w:rsidRPr="00FD698E">
              <w:rPr>
                <w:rFonts w:ascii="Arial" w:hAnsi="Arial" w:cs="Arial"/>
              </w:rPr>
              <w:instrText xml:space="preserve"> ADDIN EN.CITE.DATA </w:instrText>
            </w:r>
            <w:r w:rsidRPr="00FD698E">
              <w:rPr>
                <w:rFonts w:ascii="Arial" w:hAnsi="Arial" w:cs="Arial"/>
              </w:rPr>
            </w:r>
            <w:r w:rsidRPr="00FD698E">
              <w:rPr>
                <w:rFonts w:ascii="Arial" w:hAnsi="Arial" w:cs="Arial"/>
              </w:rPr>
              <w:fldChar w:fldCharType="end"/>
            </w:r>
            <w:r w:rsidRPr="00FD698E">
              <w:rPr>
                <w:rFonts w:ascii="Arial" w:hAnsi="Arial" w:cs="Arial"/>
              </w:rPr>
            </w:r>
            <w:r w:rsidRPr="00FD698E">
              <w:rPr>
                <w:rFonts w:ascii="Arial" w:hAnsi="Arial" w:cs="Arial"/>
              </w:rPr>
              <w:fldChar w:fldCharType="separate"/>
            </w:r>
            <w:r w:rsidRPr="00FD698E">
              <w:rPr>
                <w:rFonts w:ascii="Arial" w:hAnsi="Arial" w:cs="Arial"/>
                <w:noProof/>
              </w:rPr>
              <w:t>[</w:t>
            </w:r>
            <w:hyperlink w:anchor="_ENREF_2" w:tooltip="Kim, 2008 #92" w:history="1">
              <w:r w:rsidRPr="00FD698E">
                <w:rPr>
                  <w:rFonts w:ascii="Arial" w:hAnsi="Arial" w:cs="Arial"/>
                  <w:noProof/>
                </w:rPr>
                <w:t>2</w:t>
              </w:r>
            </w:hyperlink>
            <w:r w:rsidRPr="00FD698E">
              <w:rPr>
                <w:rFonts w:ascii="Arial" w:hAnsi="Arial" w:cs="Arial"/>
                <w:noProof/>
              </w:rPr>
              <w:t>]</w:t>
            </w:r>
            <w:r w:rsidRPr="00FD698E">
              <w:rPr>
                <w:rFonts w:ascii="Arial" w:hAnsi="Arial" w:cs="Arial"/>
              </w:rPr>
              <w:fldChar w:fldCharType="end"/>
            </w:r>
          </w:p>
        </w:tc>
      </w:tr>
      <w:tr w:rsidR="00A959FF" w:rsidRPr="005F1188" w14:paraId="131EC306" w14:textId="77777777" w:rsidTr="00B17B9F">
        <w:trPr>
          <w:trHeight w:val="280"/>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3DEADAE5" w14:textId="77777777" w:rsidR="00785DCA" w:rsidRPr="005F1188" w:rsidRDefault="00785DCA" w:rsidP="00A959FF">
            <w:pPr>
              <w:spacing w:after="0" w:line="240" w:lineRule="auto"/>
              <w:jc w:val="center"/>
              <w:rPr>
                <w:rFonts w:ascii="Arial" w:hAnsi="Arial" w:cs="Arial"/>
              </w:rPr>
            </w:pPr>
            <w:r w:rsidRPr="005F1188">
              <w:rPr>
                <w:rFonts w:ascii="Arial" w:hAnsi="Arial" w:cs="Arial"/>
              </w:rPr>
              <w:t>YDR103W</w:t>
            </w:r>
          </w:p>
        </w:tc>
        <w:tc>
          <w:tcPr>
            <w:tcW w:w="2160" w:type="dxa"/>
            <w:noWrap/>
            <w:hideMark/>
          </w:tcPr>
          <w:p w14:paraId="75DC5649" w14:textId="25FC73C8" w:rsidR="00785DCA" w:rsidRPr="00A3222A" w:rsidRDefault="00041673"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222A">
              <w:rPr>
                <w:rFonts w:ascii="Arial" w:hAnsi="Arial" w:cs="Arial"/>
                <w:i/>
                <w:iCs/>
              </w:rPr>
              <w:t>STE5</w:t>
            </w:r>
          </w:p>
        </w:tc>
        <w:tc>
          <w:tcPr>
            <w:tcW w:w="1440" w:type="dxa"/>
            <w:noWrap/>
            <w:hideMark/>
          </w:tcPr>
          <w:p w14:paraId="20E71938"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112</w:t>
            </w:r>
          </w:p>
        </w:tc>
        <w:tc>
          <w:tcPr>
            <w:tcW w:w="1440" w:type="dxa"/>
            <w:noWrap/>
            <w:hideMark/>
          </w:tcPr>
          <w:p w14:paraId="5CBF45FE" w14:textId="77777777" w:rsidR="00785DCA" w:rsidRPr="00A3222A"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3222A">
              <w:rPr>
                <w:rFonts w:ascii="Arial" w:hAnsi="Arial" w:cs="Arial"/>
              </w:rPr>
              <w:t>126</w:t>
            </w:r>
          </w:p>
        </w:tc>
        <w:tc>
          <w:tcPr>
            <w:tcW w:w="2160" w:type="dxa"/>
          </w:tcPr>
          <w:p w14:paraId="30ED1A82" w14:textId="77777777" w:rsidR="00785DCA" w:rsidRPr="005F1188" w:rsidRDefault="00785DCA" w:rsidP="00A959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D698E">
              <w:rPr>
                <w:rFonts w:ascii="Arial" w:hAnsi="Arial" w:cs="Arial"/>
              </w:rPr>
              <w:fldChar w:fldCharType="begin">
                <w:fldData xml:space="preserve">PEVuZE5vdGU+PENpdGU+PEF1dGhvcj5LaW08L0F1dGhvcj48WWVhcj4yMDA4PC9ZZWFyPjxSZWNO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</w:fldData>
              </w:fldChar>
            </w:r>
            <w:r w:rsidRPr="00FD698E">
              <w:rPr>
                <w:rFonts w:ascii="Arial" w:hAnsi="Arial" w:cs="Arial"/>
              </w:rPr>
              <w:instrText xml:space="preserve"> ADDIN EN.CITE </w:instrText>
            </w:r>
            <w:r w:rsidRPr="00FD698E">
              <w:rPr>
                <w:rFonts w:ascii="Arial" w:hAnsi="Arial" w:cs="Arial"/>
              </w:rPr>
              <w:fldChar w:fldCharType="begin">
                <w:fldData xml:space="preserve">PEVuZE5vdGU+PENpdGU+PEF1dGhvcj5LaW08L0F1dGhvcj48WWVhcj4yMDA4PC9ZZWFyPjxSZWNO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</w:fldData>
              </w:fldChar>
            </w:r>
            <w:r w:rsidRPr="00FD698E">
              <w:rPr>
                <w:rFonts w:ascii="Arial" w:hAnsi="Arial" w:cs="Arial"/>
              </w:rPr>
              <w:instrText xml:space="preserve"> ADDIN EN.CITE.DATA </w:instrText>
            </w:r>
            <w:r w:rsidRPr="00FD698E">
              <w:rPr>
                <w:rFonts w:ascii="Arial" w:hAnsi="Arial" w:cs="Arial"/>
              </w:rPr>
            </w:r>
            <w:r w:rsidRPr="00FD698E">
              <w:rPr>
                <w:rFonts w:ascii="Arial" w:hAnsi="Arial" w:cs="Arial"/>
              </w:rPr>
              <w:fldChar w:fldCharType="end"/>
            </w:r>
            <w:r w:rsidRPr="00FD698E">
              <w:rPr>
                <w:rFonts w:ascii="Arial" w:hAnsi="Arial" w:cs="Arial"/>
              </w:rPr>
            </w:r>
            <w:r w:rsidRPr="00FD698E">
              <w:rPr>
                <w:rFonts w:ascii="Arial" w:hAnsi="Arial" w:cs="Arial"/>
              </w:rPr>
              <w:fldChar w:fldCharType="separate"/>
            </w:r>
            <w:r w:rsidRPr="00FD698E">
              <w:rPr>
                <w:rFonts w:ascii="Arial" w:hAnsi="Arial" w:cs="Arial"/>
                <w:noProof/>
              </w:rPr>
              <w:t>[</w:t>
            </w:r>
            <w:hyperlink w:anchor="_ENREF_2" w:tooltip="Kim, 2008 #92" w:history="1">
              <w:r w:rsidRPr="00FD698E">
                <w:rPr>
                  <w:rFonts w:ascii="Arial" w:hAnsi="Arial" w:cs="Arial"/>
                  <w:noProof/>
                </w:rPr>
                <w:t>2</w:t>
              </w:r>
            </w:hyperlink>
            <w:r w:rsidRPr="00FD698E">
              <w:rPr>
                <w:rFonts w:ascii="Arial" w:hAnsi="Arial" w:cs="Arial"/>
                <w:noProof/>
              </w:rPr>
              <w:t>]</w:t>
            </w:r>
            <w:r w:rsidRPr="00FD698E">
              <w:rPr>
                <w:rFonts w:ascii="Arial" w:hAnsi="Arial" w:cs="Arial"/>
              </w:rPr>
              <w:fldChar w:fldCharType="end"/>
            </w:r>
          </w:p>
        </w:tc>
      </w:tr>
    </w:tbl>
    <w:p w14:paraId="1E2C6FD5" w14:textId="77777777" w:rsidR="00785DCA" w:rsidRPr="005F1188" w:rsidRDefault="00785DCA" w:rsidP="00785DCA">
      <w:pPr>
        <w:spacing w:after="0" w:line="240" w:lineRule="auto"/>
        <w:rPr>
          <w:rFonts w:ascii="Arial" w:hAnsi="Arial" w:cs="Arial"/>
          <w:sz w:val="20"/>
          <w:szCs w:val="20"/>
        </w:rPr>
      </w:pPr>
    </w:p>
    <w:p w14:paraId="420740A1" w14:textId="77777777" w:rsidR="00785DCA" w:rsidRDefault="00785DCA" w:rsidP="00785DCA">
      <w:pPr>
        <w:pStyle w:val="Caption"/>
        <w:jc w:val="left"/>
        <w:rPr>
          <w:rFonts w:ascii="Arial" w:hAnsi="Arial"/>
        </w:rPr>
      </w:pPr>
    </w:p>
    <w:p w14:paraId="2B473FB9" w14:textId="77777777" w:rsidR="00785DCA" w:rsidRDefault="00785DCA" w:rsidP="00C950BB">
      <w:pPr>
        <w:pStyle w:val="Caption"/>
        <w:rPr>
          <w:rFonts w:ascii="Arial" w:hAnsi="Arial"/>
        </w:rPr>
      </w:pPr>
    </w:p>
    <w:p w14:paraId="676470E0" w14:textId="77777777" w:rsidR="00785DCA" w:rsidRDefault="00785DCA" w:rsidP="00C950BB">
      <w:pPr>
        <w:pStyle w:val="Caption"/>
        <w:rPr>
          <w:rFonts w:ascii="Arial" w:hAnsi="Arial"/>
        </w:rPr>
      </w:pPr>
    </w:p>
    <w:p w14:paraId="3B3F3CA7" w14:textId="77777777" w:rsidR="00785DCA" w:rsidRDefault="00785DCA">
      <w:pPr>
        <w:rPr>
          <w:rFonts w:ascii="Arial" w:eastAsia="SimSun" w:hAnsi="Arial" w:cs="Arial"/>
          <w:b/>
          <w:bCs/>
          <w:sz w:val="20"/>
          <w:szCs w:val="20"/>
          <w:lang w:val="en-CA" w:eastAsia="zh-CN"/>
        </w:rPr>
      </w:pPr>
      <w:r>
        <w:rPr>
          <w:rFonts w:ascii="Arial" w:hAnsi="Arial"/>
        </w:rPr>
        <w:br w:type="page"/>
      </w:r>
    </w:p>
    <w:p w14:paraId="14592A21" w14:textId="6E367BFB" w:rsidR="00C950BB" w:rsidRPr="005F1188" w:rsidRDefault="00C950BB" w:rsidP="00C950BB">
      <w:pPr>
        <w:pStyle w:val="Caption"/>
        <w:rPr>
          <w:rFonts w:ascii="Arial" w:hAnsi="Arial"/>
        </w:rPr>
      </w:pPr>
      <w:r w:rsidRPr="005F1188">
        <w:rPr>
          <w:rFonts w:ascii="Arial" w:hAnsi="Arial"/>
        </w:rPr>
        <w:lastRenderedPageBreak/>
        <w:t xml:space="preserve">Table </w:t>
      </w:r>
      <w:bookmarkEnd w:id="1"/>
      <w:r w:rsidR="00785DCA">
        <w:rPr>
          <w:rFonts w:ascii="Arial" w:hAnsi="Arial"/>
        </w:rPr>
        <w:t>S4</w:t>
      </w:r>
      <w:r w:rsidR="005F1188" w:rsidRPr="005F1188">
        <w:rPr>
          <w:rFonts w:ascii="Arial" w:hAnsi="Arial"/>
          <w:noProof/>
          <w:lang w:val="en-US"/>
        </w:rPr>
        <w:t>.</w:t>
      </w:r>
      <w:r w:rsidRPr="005F1188">
        <w:rPr>
          <w:rFonts w:ascii="Arial" w:hAnsi="Arial"/>
          <w:noProof/>
          <w:lang w:val="en-US"/>
        </w:rPr>
        <w:t xml:space="preserve"> Usage of the algorithms tested on the 22 proteins binding partners of FUS1 SH3 domain </w:t>
      </w:r>
    </w:p>
    <w:tbl>
      <w:tblPr>
        <w:tblStyle w:val="LightShading"/>
        <w:tblW w:w="5031" w:type="pct"/>
        <w:tblBorders>
          <w:top w:val="none" w:sz="0" w:space="0" w:color="auto"/>
          <w:bottom w:val="none" w:sz="0" w:space="0" w:color="auto"/>
        </w:tblBorders>
        <w:tblCellMar>
          <w:left w:w="0" w:type="dxa"/>
          <w:right w:w="0" w:type="dxa"/>
        </w:tblCellMar>
        <w:tblLook w:val="04A0" w:firstRow="1" w:lastRow="0" w:firstColumn="1" w:lastColumn="0" w:noHBand="0" w:noVBand="1"/>
      </w:tblPr>
      <w:tblGrid>
        <w:gridCol w:w="1255"/>
        <w:gridCol w:w="1040"/>
        <w:gridCol w:w="7403"/>
      </w:tblGrid>
      <w:tr w:rsidR="00C950BB" w:rsidRPr="005F1188" w14:paraId="72F33A8B" w14:textId="77777777" w:rsidTr="00E30276">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47" w:type="pct"/>
            <w:tcBorders>
              <w:top w:val="none" w:sz="0" w:space="0" w:color="auto"/>
              <w:left w:val="none" w:sz="0" w:space="0" w:color="auto"/>
              <w:bottom w:val="none" w:sz="0" w:space="0" w:color="auto"/>
              <w:right w:val="single" w:sz="4" w:space="0" w:color="auto"/>
            </w:tcBorders>
            <w:shd w:val="clear" w:color="auto" w:fill="7F7F7F" w:themeFill="text1" w:themeFillTint="80"/>
            <w:vAlign w:val="center"/>
          </w:tcPr>
          <w:p w14:paraId="3BB1E810" w14:textId="77777777" w:rsidR="00C950BB" w:rsidRPr="005F1188" w:rsidRDefault="00C950BB" w:rsidP="009F2D80">
            <w:pPr>
              <w:jc w:val="center"/>
              <w:rPr>
                <w:rFonts w:ascii="Arial" w:hAnsi="Arial" w:cs="Arial"/>
                <w:color w:val="auto"/>
              </w:rPr>
            </w:pPr>
            <w:r w:rsidRPr="005F1188">
              <w:rPr>
                <w:rFonts w:ascii="Arial" w:hAnsi="Arial" w:cs="Arial"/>
              </w:rPr>
              <w:t>Methods</w:t>
            </w:r>
          </w:p>
        </w:tc>
        <w:tc>
          <w:tcPr>
            <w:tcW w:w="536" w:type="pct"/>
            <w:tcBorders>
              <w:top w:val="none" w:sz="0" w:space="0" w:color="auto"/>
              <w:left w:val="single" w:sz="4" w:space="0" w:color="auto"/>
              <w:bottom w:val="none" w:sz="0" w:space="0" w:color="auto"/>
              <w:right w:val="single" w:sz="4" w:space="0" w:color="auto"/>
            </w:tcBorders>
            <w:shd w:val="clear" w:color="auto" w:fill="7F7F7F" w:themeFill="text1" w:themeFillTint="80"/>
            <w:vAlign w:val="center"/>
          </w:tcPr>
          <w:p w14:paraId="332090DE" w14:textId="77777777" w:rsidR="00C950BB" w:rsidRPr="005F1188" w:rsidRDefault="00C950BB" w:rsidP="009F2D8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rPr>
              <w:t>Usage</w:t>
            </w:r>
          </w:p>
        </w:tc>
        <w:tc>
          <w:tcPr>
            <w:tcW w:w="3817" w:type="pct"/>
            <w:tcBorders>
              <w:top w:val="none" w:sz="0" w:space="0" w:color="auto"/>
              <w:left w:val="single" w:sz="4" w:space="0" w:color="auto"/>
              <w:bottom w:val="none" w:sz="0" w:space="0" w:color="auto"/>
              <w:right w:val="none" w:sz="0" w:space="0" w:color="auto"/>
            </w:tcBorders>
            <w:shd w:val="clear" w:color="auto" w:fill="7F7F7F" w:themeFill="text1" w:themeFillTint="80"/>
            <w:vAlign w:val="center"/>
          </w:tcPr>
          <w:p w14:paraId="03627370" w14:textId="77777777" w:rsidR="00C950BB" w:rsidRPr="005F1188" w:rsidRDefault="00C950BB" w:rsidP="009F2D8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rPr>
              <w:t>Motif Discovery parameters</w:t>
            </w:r>
          </w:p>
        </w:tc>
      </w:tr>
      <w:tr w:rsidR="00C950BB" w:rsidRPr="005F1188" w14:paraId="373C9451" w14:textId="77777777" w:rsidTr="00E3027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47" w:type="pct"/>
            <w:tcBorders>
              <w:left w:val="none" w:sz="0" w:space="0" w:color="auto"/>
              <w:right w:val="single" w:sz="4" w:space="0" w:color="auto"/>
            </w:tcBorders>
            <w:vAlign w:val="center"/>
          </w:tcPr>
          <w:p w14:paraId="7819E2CD" w14:textId="77777777" w:rsidR="00C950BB" w:rsidRPr="005F1188" w:rsidRDefault="00C950BB" w:rsidP="009F2D80">
            <w:pPr>
              <w:spacing w:after="0"/>
              <w:jc w:val="center"/>
              <w:rPr>
                <w:rFonts w:ascii="Arial" w:hAnsi="Arial" w:cs="Arial"/>
                <w:color w:val="auto"/>
              </w:rPr>
            </w:pPr>
            <w:r w:rsidRPr="005F1188">
              <w:rPr>
                <w:rFonts w:ascii="Arial" w:hAnsi="Arial" w:cs="Arial"/>
              </w:rPr>
              <w:t>MotifHound</w:t>
            </w:r>
          </w:p>
        </w:tc>
        <w:tc>
          <w:tcPr>
            <w:tcW w:w="536" w:type="pct"/>
            <w:tcBorders>
              <w:left w:val="single" w:sz="4" w:space="0" w:color="auto"/>
              <w:right w:val="single" w:sz="4" w:space="0" w:color="auto"/>
            </w:tcBorders>
            <w:vAlign w:val="center"/>
          </w:tcPr>
          <w:p w14:paraId="141EB981"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Local</w:t>
            </w:r>
          </w:p>
        </w:tc>
        <w:tc>
          <w:tcPr>
            <w:tcW w:w="3817" w:type="pct"/>
            <w:tcBorders>
              <w:left w:val="single" w:sz="4" w:space="0" w:color="auto"/>
              <w:right w:val="none" w:sz="0" w:space="0" w:color="auto"/>
            </w:tcBorders>
            <w:vAlign w:val="center"/>
          </w:tcPr>
          <w:p w14:paraId="79BF340B"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-Proteome=</w:t>
            </w:r>
            <w:r w:rsidRPr="005F1188">
              <w:rPr>
                <w:rFonts w:ascii="Arial" w:hAnsi="Arial" w:cs="Arial"/>
                <w:b/>
                <w:bCs/>
                <w:i/>
              </w:rPr>
              <w:t xml:space="preserve">S. </w:t>
            </w:r>
            <w:r w:rsidRPr="005F1188">
              <w:rPr>
                <w:rFonts w:ascii="Arial" w:hAnsi="Arial" w:cs="Arial"/>
                <w:b/>
                <w:bCs/>
                <w:i/>
                <w:iCs/>
              </w:rPr>
              <w:t>cerevisiae</w:t>
            </w:r>
            <w:r w:rsidRPr="005F1188">
              <w:rPr>
                <w:rFonts w:ascii="Arial" w:hAnsi="Arial" w:cs="Arial"/>
                <w:b/>
                <w:bCs/>
              </w:rPr>
              <w:t xml:space="preserve"> proteome</w:t>
            </w:r>
            <w:r w:rsidRPr="005F1188">
              <w:rPr>
                <w:rFonts w:ascii="Arial" w:hAnsi="Arial" w:cs="Arial"/>
              </w:rPr>
              <w:t xml:space="preserve"> -Size=</w:t>
            </w:r>
            <w:r w:rsidRPr="005F1188">
              <w:rPr>
                <w:rFonts w:ascii="Arial" w:hAnsi="Arial" w:cs="Arial"/>
                <w:b/>
                <w:bCs/>
                <w:i/>
                <w:iCs/>
              </w:rPr>
              <w:t>3 to 10</w:t>
            </w:r>
          </w:p>
        </w:tc>
      </w:tr>
      <w:tr w:rsidR="00C950BB" w:rsidRPr="005F1188" w14:paraId="4540D57A" w14:textId="77777777" w:rsidTr="00E30276">
        <w:trPr>
          <w:trHeight w:val="414"/>
        </w:trPr>
        <w:tc>
          <w:tcPr>
            <w:cnfStyle w:val="001000000000" w:firstRow="0" w:lastRow="0" w:firstColumn="1" w:lastColumn="0" w:oddVBand="0" w:evenVBand="0" w:oddHBand="0" w:evenHBand="0" w:firstRowFirstColumn="0" w:firstRowLastColumn="0" w:lastRowFirstColumn="0" w:lastRowLastColumn="0"/>
            <w:tcW w:w="647" w:type="pct"/>
            <w:tcBorders>
              <w:right w:val="single" w:sz="4" w:space="0" w:color="auto"/>
            </w:tcBorders>
            <w:vAlign w:val="center"/>
          </w:tcPr>
          <w:p w14:paraId="2A12A6E4" w14:textId="77777777" w:rsidR="00C950BB" w:rsidRPr="005F1188" w:rsidRDefault="00C950BB" w:rsidP="009F2D80">
            <w:pPr>
              <w:spacing w:after="0"/>
              <w:jc w:val="center"/>
              <w:rPr>
                <w:rFonts w:ascii="Arial" w:hAnsi="Arial" w:cs="Arial"/>
                <w:color w:val="auto"/>
              </w:rPr>
            </w:pPr>
            <w:r w:rsidRPr="005F1188">
              <w:rPr>
                <w:rFonts w:ascii="Arial" w:hAnsi="Arial" w:cs="Arial"/>
              </w:rPr>
              <w:t>SLiMFinder</w:t>
            </w:r>
          </w:p>
        </w:tc>
        <w:tc>
          <w:tcPr>
            <w:tcW w:w="536" w:type="pct"/>
            <w:tcBorders>
              <w:left w:val="single" w:sz="4" w:space="0" w:color="auto"/>
              <w:right w:val="single" w:sz="4" w:space="0" w:color="auto"/>
            </w:tcBorders>
            <w:vAlign w:val="center"/>
          </w:tcPr>
          <w:p w14:paraId="28994CE6"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Webserver</w:t>
            </w:r>
          </w:p>
        </w:tc>
        <w:tc>
          <w:tcPr>
            <w:tcW w:w="3817" w:type="pct"/>
            <w:tcBorders>
              <w:left w:val="single" w:sz="4" w:space="0" w:color="auto"/>
            </w:tcBorders>
            <w:vAlign w:val="center"/>
          </w:tcPr>
          <w:p w14:paraId="1C27E5C1" w14:textId="77777777" w:rsidR="00C950BB" w:rsidRPr="005F1188" w:rsidRDefault="007C2549"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auto"/>
              </w:rPr>
            </w:pPr>
            <w:hyperlink r:id="rId8" w:history="1">
              <w:r w:rsidR="00C950BB" w:rsidRPr="005F1188">
                <w:rPr>
                  <w:rStyle w:val="Hyperlink"/>
                  <w:rFonts w:ascii="Arial" w:hAnsi="Arial" w:cs="Arial"/>
                  <w:color w:val="auto"/>
                </w:rPr>
                <w:t>http://bioware.ucd.ie/~compass/biowareweb/Server_pages/slimfinder.php</w:t>
              </w:r>
            </w:hyperlink>
          </w:p>
          <w:p w14:paraId="41A5DA8E"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Mask out ordered residues=</w:t>
            </w:r>
            <w:r w:rsidRPr="005F1188">
              <w:rPr>
                <w:rFonts w:ascii="Arial" w:hAnsi="Arial" w:cs="Arial"/>
                <w:b/>
                <w:i/>
              </w:rPr>
              <w:t xml:space="preserve">OFF </w:t>
            </w:r>
            <w:r w:rsidRPr="005F1188">
              <w:rPr>
                <w:rFonts w:ascii="Arial" w:hAnsi="Arial" w:cs="Arial"/>
                <w:color w:val="auto"/>
              </w:rPr>
              <w:t xml:space="preserve">Mask out </w:t>
            </w:r>
            <w:proofErr w:type="spellStart"/>
            <w:r w:rsidRPr="005F1188">
              <w:rPr>
                <w:rFonts w:ascii="Arial" w:hAnsi="Arial" w:cs="Arial"/>
                <w:color w:val="auto"/>
              </w:rPr>
              <w:t>unconserved</w:t>
            </w:r>
            <w:proofErr w:type="spellEnd"/>
            <w:r w:rsidRPr="005F1188">
              <w:rPr>
                <w:rFonts w:ascii="Arial" w:hAnsi="Arial" w:cs="Arial"/>
                <w:color w:val="auto"/>
              </w:rPr>
              <w:t xml:space="preserve"> residues</w:t>
            </w:r>
            <w:r w:rsidRPr="005F1188">
              <w:rPr>
                <w:rFonts w:ascii="Arial" w:hAnsi="Arial" w:cs="Arial"/>
                <w:b/>
                <w:i/>
              </w:rPr>
              <w:t>=OFF</w:t>
            </w:r>
          </w:p>
          <w:p w14:paraId="12BE5154"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Mask out the N-terminal=</w:t>
            </w:r>
            <w:r w:rsidRPr="005F1188">
              <w:rPr>
                <w:rFonts w:ascii="Arial" w:hAnsi="Arial" w:cs="Arial"/>
                <w:b/>
                <w:i/>
              </w:rPr>
              <w:t xml:space="preserve">M </w:t>
            </w:r>
            <w:r w:rsidRPr="005F1188">
              <w:rPr>
                <w:rFonts w:ascii="Arial" w:hAnsi="Arial" w:cs="Arial"/>
                <w:color w:val="auto"/>
              </w:rPr>
              <w:t>Minimum disordered length for inclusion=</w:t>
            </w:r>
            <w:r w:rsidRPr="005F1188">
              <w:rPr>
                <w:rFonts w:ascii="Arial" w:hAnsi="Arial" w:cs="Arial"/>
                <w:b/>
                <w:i/>
              </w:rPr>
              <w:t>0</w:t>
            </w:r>
          </w:p>
          <w:p w14:paraId="2A42D1E4"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Mask out low complexity regions=</w:t>
            </w:r>
            <w:r w:rsidRPr="005F1188">
              <w:rPr>
                <w:rFonts w:ascii="Arial" w:hAnsi="Arial" w:cs="Arial"/>
                <w:b/>
                <w:i/>
              </w:rPr>
              <w:t xml:space="preserve">[5,8] </w:t>
            </w:r>
            <w:r w:rsidRPr="005F1188">
              <w:rPr>
                <w:rFonts w:ascii="Arial" w:hAnsi="Arial" w:cs="Arial"/>
                <w:color w:val="auto"/>
              </w:rPr>
              <w:t xml:space="preserve"> Mask out position specific residues=</w:t>
            </w:r>
            <w:r w:rsidRPr="005F1188">
              <w:rPr>
                <w:rFonts w:ascii="Arial" w:hAnsi="Arial" w:cs="Arial"/>
                <w:b/>
                <w:i/>
              </w:rPr>
              <w:t>2:A</w:t>
            </w:r>
          </w:p>
          <w:p w14:paraId="607AF184"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 xml:space="preserve">Min. #. </w:t>
            </w:r>
            <w:proofErr w:type="gramStart"/>
            <w:r w:rsidRPr="005F1188">
              <w:rPr>
                <w:rFonts w:ascii="Arial" w:hAnsi="Arial" w:cs="Arial"/>
                <w:color w:val="auto"/>
              </w:rPr>
              <w:t>consecutive</w:t>
            </w:r>
            <w:proofErr w:type="gramEnd"/>
            <w:r w:rsidRPr="005F1188">
              <w:rPr>
                <w:rFonts w:ascii="Arial" w:hAnsi="Arial" w:cs="Arial"/>
                <w:color w:val="auto"/>
              </w:rPr>
              <w:t xml:space="preserve"> wildcards=</w:t>
            </w:r>
            <w:r w:rsidRPr="005F1188">
              <w:rPr>
                <w:rFonts w:ascii="Arial" w:hAnsi="Arial" w:cs="Arial"/>
                <w:b/>
                <w:i/>
              </w:rPr>
              <w:t xml:space="preserve">0 </w:t>
            </w:r>
            <w:r w:rsidRPr="005F1188">
              <w:rPr>
                <w:rFonts w:ascii="Arial" w:hAnsi="Arial" w:cs="Arial"/>
                <w:color w:val="auto"/>
              </w:rPr>
              <w:t>Max. #. consecutive wildcards=</w:t>
            </w:r>
            <w:r w:rsidRPr="005F1188">
              <w:rPr>
                <w:rFonts w:ascii="Arial" w:hAnsi="Arial" w:cs="Arial"/>
                <w:b/>
                <w:i/>
              </w:rPr>
              <w:t>2</w:t>
            </w:r>
          </w:p>
          <w:p w14:paraId="67903F0D"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Max. # wildcards=</w:t>
            </w:r>
            <w:r w:rsidRPr="005F1188">
              <w:rPr>
                <w:rFonts w:ascii="Arial" w:hAnsi="Arial" w:cs="Arial"/>
                <w:b/>
                <w:i/>
              </w:rPr>
              <w:t xml:space="preserve">5 </w:t>
            </w:r>
            <w:r w:rsidRPr="005F1188">
              <w:rPr>
                <w:rFonts w:ascii="Arial" w:hAnsi="Arial" w:cs="Arial"/>
                <w:color w:val="auto"/>
              </w:rPr>
              <w:t xml:space="preserve">Min. # unrelated </w:t>
            </w:r>
            <w:proofErr w:type="spellStart"/>
            <w:r w:rsidRPr="005F1188">
              <w:rPr>
                <w:rFonts w:ascii="Arial" w:hAnsi="Arial" w:cs="Arial"/>
                <w:color w:val="auto"/>
              </w:rPr>
              <w:t>seqs</w:t>
            </w:r>
            <w:proofErr w:type="spellEnd"/>
            <w:r w:rsidRPr="005F1188">
              <w:rPr>
                <w:rFonts w:ascii="Arial" w:hAnsi="Arial" w:cs="Arial"/>
                <w:color w:val="auto"/>
              </w:rPr>
              <w:t xml:space="preserve"> with motif=</w:t>
            </w:r>
            <w:r w:rsidRPr="005F1188">
              <w:rPr>
                <w:rFonts w:ascii="Arial" w:hAnsi="Arial" w:cs="Arial"/>
                <w:b/>
                <w:i/>
              </w:rPr>
              <w:t>3</w:t>
            </w:r>
          </w:p>
          <w:p w14:paraId="23CFB75B"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Blast expectation (E) value=</w:t>
            </w:r>
            <w:r w:rsidRPr="005F1188">
              <w:rPr>
                <w:rFonts w:ascii="Arial" w:hAnsi="Arial" w:cs="Arial"/>
                <w:b/>
                <w:i/>
              </w:rPr>
              <w:t xml:space="preserve">0.0001 </w:t>
            </w:r>
            <w:r w:rsidRPr="005F1188">
              <w:rPr>
                <w:rFonts w:ascii="Arial" w:hAnsi="Arial" w:cs="Arial"/>
                <w:color w:val="auto"/>
              </w:rPr>
              <w:t>Find ambiguity=</w:t>
            </w:r>
            <w:r w:rsidRPr="005F1188">
              <w:rPr>
                <w:rFonts w:ascii="Arial" w:hAnsi="Arial" w:cs="Arial"/>
                <w:b/>
                <w:i/>
              </w:rPr>
              <w:t>OFF</w:t>
            </w:r>
          </w:p>
          <w:p w14:paraId="72B9EB88"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Allow variable length wildcards=</w:t>
            </w:r>
            <w:r w:rsidRPr="005F1188">
              <w:rPr>
                <w:rFonts w:ascii="Arial" w:hAnsi="Arial" w:cs="Arial"/>
                <w:b/>
                <w:i/>
              </w:rPr>
              <w:t>OFF</w:t>
            </w:r>
          </w:p>
          <w:p w14:paraId="618DB990"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Significance cut off for returning results=</w:t>
            </w:r>
            <w:r w:rsidRPr="005F1188">
              <w:rPr>
                <w:rFonts w:ascii="Arial" w:hAnsi="Arial" w:cs="Arial"/>
                <w:b/>
                <w:i/>
              </w:rPr>
              <w:t>0.99</w:t>
            </w:r>
          </w:p>
          <w:p w14:paraId="1514BE94"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Probabilities based on residue frequencies after masking=</w:t>
            </w:r>
            <w:r w:rsidRPr="005F1188">
              <w:rPr>
                <w:rFonts w:ascii="Arial" w:hAnsi="Arial" w:cs="Arial"/>
                <w:b/>
                <w:i/>
              </w:rPr>
              <w:t>OFF</w:t>
            </w:r>
          </w:p>
          <w:p w14:paraId="57DFF181"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Only return max. this no. of motifs=</w:t>
            </w:r>
            <w:r w:rsidRPr="005F1188">
              <w:rPr>
                <w:rFonts w:ascii="Arial" w:hAnsi="Arial" w:cs="Arial"/>
                <w:b/>
                <w:i/>
              </w:rPr>
              <w:t>100</w:t>
            </w:r>
            <w:r w:rsidRPr="005F1188">
              <w:rPr>
                <w:rFonts w:ascii="Arial" w:hAnsi="Arial" w:cs="Arial"/>
              </w:rPr>
              <w:t xml:space="preserve"> </w:t>
            </w:r>
            <w:r w:rsidRPr="005F1188">
              <w:rPr>
                <w:rFonts w:ascii="Arial" w:hAnsi="Arial" w:cs="Arial"/>
                <w:color w:val="auto"/>
              </w:rPr>
              <w:t>Min. information content of motifs=</w:t>
            </w:r>
            <w:r w:rsidRPr="005F1188">
              <w:rPr>
                <w:rFonts w:ascii="Arial" w:hAnsi="Arial" w:cs="Arial"/>
                <w:b/>
                <w:i/>
              </w:rPr>
              <w:t>2.1</w:t>
            </w:r>
          </w:p>
        </w:tc>
      </w:tr>
      <w:tr w:rsidR="00C950BB" w:rsidRPr="005F1188" w14:paraId="4E545F96" w14:textId="77777777" w:rsidTr="00E3027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47" w:type="pct"/>
            <w:tcBorders>
              <w:left w:val="none" w:sz="0" w:space="0" w:color="auto"/>
              <w:right w:val="single" w:sz="4" w:space="0" w:color="auto"/>
            </w:tcBorders>
            <w:vAlign w:val="center"/>
          </w:tcPr>
          <w:p w14:paraId="634A8D93" w14:textId="77777777" w:rsidR="00C950BB" w:rsidRPr="005F1188" w:rsidRDefault="00C950BB" w:rsidP="009F2D80">
            <w:pPr>
              <w:spacing w:after="0"/>
              <w:jc w:val="center"/>
              <w:rPr>
                <w:rFonts w:ascii="Arial" w:hAnsi="Arial" w:cs="Arial"/>
                <w:color w:val="auto"/>
              </w:rPr>
            </w:pPr>
            <w:r w:rsidRPr="005F1188">
              <w:rPr>
                <w:rFonts w:ascii="Arial" w:hAnsi="Arial" w:cs="Arial"/>
              </w:rPr>
              <w:t>TEIRESIAS</w:t>
            </w:r>
          </w:p>
        </w:tc>
        <w:tc>
          <w:tcPr>
            <w:tcW w:w="536" w:type="pct"/>
            <w:tcBorders>
              <w:left w:val="single" w:sz="4" w:space="0" w:color="auto"/>
              <w:right w:val="single" w:sz="4" w:space="0" w:color="auto"/>
            </w:tcBorders>
            <w:vAlign w:val="center"/>
          </w:tcPr>
          <w:p w14:paraId="3E261B97"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Local</w:t>
            </w:r>
          </w:p>
        </w:tc>
        <w:tc>
          <w:tcPr>
            <w:tcW w:w="3817" w:type="pct"/>
            <w:tcBorders>
              <w:left w:val="single" w:sz="4" w:space="0" w:color="auto"/>
              <w:right w:val="none" w:sz="0" w:space="0" w:color="auto"/>
            </w:tcBorders>
            <w:vAlign w:val="center"/>
          </w:tcPr>
          <w:p w14:paraId="56FD4BDE"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-l=</w:t>
            </w:r>
            <w:r w:rsidRPr="005F1188">
              <w:rPr>
                <w:rFonts w:ascii="Arial" w:hAnsi="Arial" w:cs="Arial"/>
                <w:b/>
                <w:bCs/>
                <w:i/>
                <w:iCs/>
              </w:rPr>
              <w:t>3</w:t>
            </w:r>
            <w:r w:rsidRPr="005F1188">
              <w:rPr>
                <w:rFonts w:ascii="Arial" w:hAnsi="Arial" w:cs="Arial"/>
              </w:rPr>
              <w:t xml:space="preserve"> -w=</w:t>
            </w:r>
            <w:r w:rsidRPr="005F1188">
              <w:rPr>
                <w:rFonts w:ascii="Arial" w:hAnsi="Arial" w:cs="Arial"/>
                <w:b/>
                <w:bCs/>
                <w:i/>
                <w:iCs/>
              </w:rPr>
              <w:t>10</w:t>
            </w:r>
            <w:r w:rsidRPr="005F1188">
              <w:rPr>
                <w:rFonts w:ascii="Arial" w:hAnsi="Arial" w:cs="Arial"/>
                <w:bCs/>
              </w:rPr>
              <w:t xml:space="preserve"> </w:t>
            </w:r>
            <w:r w:rsidRPr="005F1188">
              <w:rPr>
                <w:rFonts w:ascii="Arial" w:hAnsi="Arial" w:cs="Arial"/>
                <w:color w:val="auto"/>
              </w:rPr>
              <w:t>-c=</w:t>
            </w:r>
            <w:r w:rsidRPr="005F1188">
              <w:rPr>
                <w:rFonts w:ascii="Arial" w:hAnsi="Arial" w:cs="Arial"/>
                <w:b/>
                <w:bCs/>
                <w:i/>
              </w:rPr>
              <w:t>0</w:t>
            </w:r>
            <w:r w:rsidRPr="005F1188">
              <w:rPr>
                <w:rFonts w:ascii="Arial" w:hAnsi="Arial" w:cs="Arial"/>
              </w:rPr>
              <w:t xml:space="preserve"> -n=</w:t>
            </w:r>
            <w:r w:rsidRPr="005F1188">
              <w:rPr>
                <w:rFonts w:ascii="Arial" w:hAnsi="Arial" w:cs="Arial"/>
                <w:b/>
                <w:bCs/>
                <w:i/>
              </w:rPr>
              <w:t>0</w:t>
            </w:r>
            <w:r w:rsidRPr="005F1188">
              <w:rPr>
                <w:rFonts w:ascii="Arial" w:hAnsi="Arial" w:cs="Arial"/>
              </w:rPr>
              <w:t xml:space="preserve"> -q=</w:t>
            </w:r>
            <w:r w:rsidRPr="005F1188">
              <w:rPr>
                <w:rFonts w:ascii="Arial" w:hAnsi="Arial" w:cs="Arial"/>
                <w:b/>
                <w:bCs/>
                <w:i/>
              </w:rPr>
              <w:t>100</w:t>
            </w:r>
            <w:r w:rsidRPr="005F1188">
              <w:rPr>
                <w:rFonts w:ascii="Arial" w:hAnsi="Arial" w:cs="Arial"/>
              </w:rPr>
              <w:t xml:space="preserve"> -k=</w:t>
            </w:r>
            <w:r w:rsidRPr="005F1188">
              <w:rPr>
                <w:rFonts w:ascii="Arial" w:hAnsi="Arial" w:cs="Arial"/>
                <w:b/>
                <w:bCs/>
                <w:i/>
              </w:rPr>
              <w:t>3</w:t>
            </w:r>
            <w:r w:rsidRPr="005F1188">
              <w:rPr>
                <w:rFonts w:ascii="Arial" w:hAnsi="Arial" w:cs="Arial"/>
              </w:rPr>
              <w:t xml:space="preserve"> -v -u -p –s</w:t>
            </w:r>
          </w:p>
        </w:tc>
      </w:tr>
      <w:tr w:rsidR="00C950BB" w:rsidRPr="005F1188" w14:paraId="09439F1C" w14:textId="77777777" w:rsidTr="00E30276">
        <w:trPr>
          <w:trHeight w:val="414"/>
        </w:trPr>
        <w:tc>
          <w:tcPr>
            <w:cnfStyle w:val="001000000000" w:firstRow="0" w:lastRow="0" w:firstColumn="1" w:lastColumn="0" w:oddVBand="0" w:evenVBand="0" w:oddHBand="0" w:evenHBand="0" w:firstRowFirstColumn="0" w:firstRowLastColumn="0" w:lastRowFirstColumn="0" w:lastRowLastColumn="0"/>
            <w:tcW w:w="647" w:type="pct"/>
            <w:tcBorders>
              <w:right w:val="single" w:sz="4" w:space="0" w:color="auto"/>
            </w:tcBorders>
            <w:vAlign w:val="center"/>
          </w:tcPr>
          <w:p w14:paraId="15E3D277" w14:textId="77777777" w:rsidR="00C950BB" w:rsidRPr="005F1188" w:rsidRDefault="00C950BB" w:rsidP="009F2D80">
            <w:pPr>
              <w:spacing w:after="0"/>
              <w:jc w:val="center"/>
              <w:rPr>
                <w:rFonts w:ascii="Arial" w:hAnsi="Arial" w:cs="Arial"/>
                <w:color w:val="auto"/>
              </w:rPr>
            </w:pPr>
            <w:r w:rsidRPr="005F1188">
              <w:rPr>
                <w:rFonts w:ascii="Arial" w:hAnsi="Arial" w:cs="Arial"/>
              </w:rPr>
              <w:t>NestedMICA</w:t>
            </w:r>
          </w:p>
        </w:tc>
        <w:tc>
          <w:tcPr>
            <w:tcW w:w="536" w:type="pct"/>
            <w:tcBorders>
              <w:left w:val="single" w:sz="4" w:space="0" w:color="auto"/>
              <w:right w:val="single" w:sz="4" w:space="0" w:color="auto"/>
            </w:tcBorders>
            <w:vAlign w:val="center"/>
          </w:tcPr>
          <w:p w14:paraId="600DD1F5"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Local</w:t>
            </w:r>
          </w:p>
        </w:tc>
        <w:tc>
          <w:tcPr>
            <w:tcW w:w="3817" w:type="pct"/>
            <w:tcBorders>
              <w:left w:val="single" w:sz="4" w:space="0" w:color="auto"/>
            </w:tcBorders>
            <w:vAlign w:val="center"/>
          </w:tcPr>
          <w:p w14:paraId="0D3C7CB9"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 xml:space="preserve">-alphabet </w:t>
            </w:r>
            <w:r w:rsidRPr="005F1188">
              <w:rPr>
                <w:rFonts w:ascii="Arial" w:hAnsi="Arial" w:cs="Arial"/>
                <w:b/>
                <w:bCs/>
                <w:i/>
              </w:rPr>
              <w:t>protein</w:t>
            </w:r>
            <w:r w:rsidRPr="005F1188">
              <w:rPr>
                <w:rFonts w:ascii="Arial" w:hAnsi="Arial" w:cs="Arial"/>
              </w:rPr>
              <w:t xml:space="preserve"> -</w:t>
            </w:r>
            <w:proofErr w:type="spellStart"/>
            <w:r w:rsidRPr="005F1188">
              <w:rPr>
                <w:rFonts w:ascii="Arial" w:hAnsi="Arial" w:cs="Arial"/>
              </w:rPr>
              <w:t>minLength</w:t>
            </w:r>
            <w:proofErr w:type="spellEnd"/>
            <w:r w:rsidRPr="005F1188">
              <w:rPr>
                <w:rFonts w:ascii="Arial" w:hAnsi="Arial" w:cs="Arial"/>
              </w:rPr>
              <w:t xml:space="preserve"> </w:t>
            </w:r>
            <w:r w:rsidRPr="005F1188">
              <w:rPr>
                <w:rFonts w:ascii="Arial" w:hAnsi="Arial" w:cs="Arial"/>
                <w:b/>
                <w:bCs/>
                <w:i/>
                <w:iCs/>
              </w:rPr>
              <w:t>3</w:t>
            </w:r>
            <w:r w:rsidRPr="005F1188">
              <w:rPr>
                <w:rFonts w:ascii="Arial" w:hAnsi="Arial" w:cs="Arial"/>
                <w:color w:val="auto"/>
              </w:rPr>
              <w:t xml:space="preserve"> -</w:t>
            </w:r>
            <w:proofErr w:type="spellStart"/>
            <w:r w:rsidRPr="005F1188">
              <w:rPr>
                <w:rFonts w:ascii="Arial" w:hAnsi="Arial" w:cs="Arial"/>
                <w:color w:val="auto"/>
              </w:rPr>
              <w:t>maxLength</w:t>
            </w:r>
            <w:proofErr w:type="spellEnd"/>
            <w:r w:rsidRPr="005F1188">
              <w:rPr>
                <w:rFonts w:ascii="Arial" w:hAnsi="Arial" w:cs="Arial"/>
                <w:color w:val="auto"/>
              </w:rPr>
              <w:t xml:space="preserve"> </w:t>
            </w:r>
            <w:r w:rsidRPr="005F1188">
              <w:rPr>
                <w:rFonts w:ascii="Arial" w:hAnsi="Arial" w:cs="Arial"/>
                <w:b/>
                <w:bCs/>
                <w:i/>
                <w:iCs/>
              </w:rPr>
              <w:t>10</w:t>
            </w:r>
            <w:r w:rsidRPr="005F1188">
              <w:rPr>
                <w:rFonts w:ascii="Arial" w:hAnsi="Arial" w:cs="Arial"/>
                <w:bCs/>
                <w:iCs/>
              </w:rPr>
              <w:t xml:space="preserve"> </w:t>
            </w:r>
            <w:r w:rsidRPr="005F1188">
              <w:rPr>
                <w:rFonts w:ascii="Arial" w:hAnsi="Arial" w:cs="Arial"/>
                <w:color w:val="auto"/>
              </w:rPr>
              <w:t>-</w:t>
            </w:r>
            <w:proofErr w:type="spellStart"/>
            <w:r w:rsidRPr="005F1188">
              <w:rPr>
                <w:rFonts w:ascii="Arial" w:hAnsi="Arial" w:cs="Arial"/>
                <w:color w:val="auto"/>
              </w:rPr>
              <w:t>numMotifs</w:t>
            </w:r>
            <w:proofErr w:type="spellEnd"/>
            <w:r w:rsidRPr="005F1188">
              <w:rPr>
                <w:rFonts w:ascii="Arial" w:hAnsi="Arial" w:cs="Arial"/>
                <w:color w:val="auto"/>
              </w:rPr>
              <w:t xml:space="preserve"> </w:t>
            </w:r>
            <w:r w:rsidRPr="005F1188">
              <w:rPr>
                <w:rFonts w:ascii="Arial" w:hAnsi="Arial" w:cs="Arial"/>
                <w:b/>
                <w:bCs/>
                <w:i/>
              </w:rPr>
              <w:t>100</w:t>
            </w:r>
          </w:p>
          <w:p w14:paraId="64897B14"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w:t>
            </w:r>
            <w:proofErr w:type="spellStart"/>
            <w:r w:rsidRPr="005F1188">
              <w:rPr>
                <w:rFonts w:ascii="Arial" w:hAnsi="Arial" w:cs="Arial"/>
                <w:color w:val="auto"/>
              </w:rPr>
              <w:t>backgroundModel</w:t>
            </w:r>
            <w:proofErr w:type="spellEnd"/>
            <w:r w:rsidRPr="005F1188">
              <w:rPr>
                <w:rFonts w:ascii="Arial" w:hAnsi="Arial" w:cs="Arial"/>
                <w:color w:val="auto"/>
              </w:rPr>
              <w:t xml:space="preserve"> </w:t>
            </w:r>
            <w:r w:rsidRPr="005F1188">
              <w:rPr>
                <w:rFonts w:ascii="Arial" w:hAnsi="Arial" w:cs="Arial"/>
                <w:b/>
                <w:bCs/>
                <w:i/>
              </w:rPr>
              <w:t>MarkBack.ord2</w:t>
            </w:r>
          </w:p>
        </w:tc>
      </w:tr>
      <w:tr w:rsidR="00C950BB" w:rsidRPr="005F1188" w14:paraId="10894417" w14:textId="77777777" w:rsidTr="00E3027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47" w:type="pct"/>
            <w:tcBorders>
              <w:left w:val="none" w:sz="0" w:space="0" w:color="auto"/>
              <w:right w:val="single" w:sz="4" w:space="0" w:color="auto"/>
            </w:tcBorders>
            <w:vAlign w:val="center"/>
          </w:tcPr>
          <w:p w14:paraId="023BBDC8" w14:textId="77777777" w:rsidR="00C950BB" w:rsidRPr="005F1188" w:rsidRDefault="00C950BB" w:rsidP="009F2D80">
            <w:pPr>
              <w:spacing w:after="0"/>
              <w:jc w:val="center"/>
              <w:rPr>
                <w:rFonts w:ascii="Arial" w:hAnsi="Arial" w:cs="Arial"/>
                <w:color w:val="auto"/>
              </w:rPr>
            </w:pPr>
            <w:r w:rsidRPr="005F1188">
              <w:rPr>
                <w:rFonts w:ascii="Arial" w:hAnsi="Arial" w:cs="Arial"/>
              </w:rPr>
              <w:t>MEME1</w:t>
            </w:r>
          </w:p>
          <w:p w14:paraId="48EC5582" w14:textId="77777777" w:rsidR="00C950BB" w:rsidRPr="005F1188" w:rsidRDefault="00C950BB" w:rsidP="009F2D80">
            <w:pPr>
              <w:spacing w:after="0"/>
              <w:jc w:val="center"/>
              <w:rPr>
                <w:rFonts w:ascii="Arial" w:hAnsi="Arial" w:cs="Arial"/>
                <w:color w:val="auto"/>
              </w:rPr>
            </w:pPr>
            <w:r w:rsidRPr="005F1188">
              <w:rPr>
                <w:rFonts w:ascii="Arial" w:hAnsi="Arial" w:cs="Arial"/>
              </w:rPr>
              <w:t>MEME2</w:t>
            </w:r>
          </w:p>
        </w:tc>
        <w:tc>
          <w:tcPr>
            <w:tcW w:w="536" w:type="pct"/>
            <w:tcBorders>
              <w:left w:val="single" w:sz="4" w:space="0" w:color="auto"/>
              <w:right w:val="single" w:sz="4" w:space="0" w:color="auto"/>
            </w:tcBorders>
            <w:vAlign w:val="center"/>
          </w:tcPr>
          <w:p w14:paraId="2D992A61"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Webserver</w:t>
            </w:r>
          </w:p>
        </w:tc>
        <w:tc>
          <w:tcPr>
            <w:tcW w:w="3817" w:type="pct"/>
            <w:tcBorders>
              <w:left w:val="single" w:sz="4" w:space="0" w:color="auto"/>
              <w:right w:val="none" w:sz="0" w:space="0" w:color="auto"/>
            </w:tcBorders>
            <w:vAlign w:val="center"/>
          </w:tcPr>
          <w:p w14:paraId="67FBA706" w14:textId="77777777" w:rsidR="00C950BB" w:rsidRPr="005F1188" w:rsidRDefault="007C2549"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hyperlink r:id="rId9" w:history="1">
              <w:r w:rsidR="00C950BB" w:rsidRPr="005F1188">
                <w:rPr>
                  <w:rStyle w:val="Hyperlink"/>
                  <w:rFonts w:ascii="Arial" w:hAnsi="Arial" w:cs="Arial"/>
                  <w:color w:val="auto"/>
                </w:rPr>
                <w:t>http://meme.nbcr.net/meme/cgi-bin/meme.cgi</w:t>
              </w:r>
            </w:hyperlink>
          </w:p>
          <w:p w14:paraId="3C437E93"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minimum width=</w:t>
            </w:r>
            <w:r w:rsidRPr="005F1188">
              <w:rPr>
                <w:rFonts w:ascii="Arial" w:hAnsi="Arial" w:cs="Arial"/>
                <w:b/>
                <w:i/>
              </w:rPr>
              <w:t>3</w:t>
            </w:r>
            <w:r w:rsidRPr="005F1188">
              <w:rPr>
                <w:rFonts w:ascii="Arial" w:hAnsi="Arial" w:cs="Arial"/>
              </w:rPr>
              <w:t xml:space="preserve"> maximum width=</w:t>
            </w:r>
            <w:r w:rsidRPr="005F1188">
              <w:rPr>
                <w:rFonts w:ascii="Arial" w:hAnsi="Arial" w:cs="Arial"/>
                <w:b/>
                <w:i/>
              </w:rPr>
              <w:t>10</w:t>
            </w:r>
          </w:p>
          <w:p w14:paraId="045BAEBD"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maximum number of motifs to find=</w:t>
            </w:r>
            <w:r w:rsidRPr="005F1188">
              <w:rPr>
                <w:rFonts w:ascii="Arial" w:hAnsi="Arial" w:cs="Arial"/>
                <w:b/>
                <w:i/>
              </w:rPr>
              <w:t>100</w:t>
            </w:r>
          </w:p>
          <w:p w14:paraId="4C4B3A43"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any number of repetitions</w:t>
            </w:r>
            <w:r w:rsidRPr="005F1188">
              <w:rPr>
                <w:rFonts w:ascii="Arial" w:hAnsi="Arial" w:cs="Arial"/>
                <w:b/>
                <w:i/>
              </w:rPr>
              <w:t>=checked</w:t>
            </w:r>
          </w:p>
          <w:p w14:paraId="7D06FF9E"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rPr>
              <w:t>proteins tested negatively for binding to FUS1 SH3 domain are use as negative controls with MEME2</w:t>
            </w:r>
          </w:p>
        </w:tc>
      </w:tr>
      <w:tr w:rsidR="00C950BB" w:rsidRPr="005F1188" w14:paraId="082FDA22" w14:textId="77777777" w:rsidTr="00E30276">
        <w:trPr>
          <w:trHeight w:val="414"/>
        </w:trPr>
        <w:tc>
          <w:tcPr>
            <w:cnfStyle w:val="001000000000" w:firstRow="0" w:lastRow="0" w:firstColumn="1" w:lastColumn="0" w:oddVBand="0" w:evenVBand="0" w:oddHBand="0" w:evenHBand="0" w:firstRowFirstColumn="0" w:firstRowLastColumn="0" w:lastRowFirstColumn="0" w:lastRowLastColumn="0"/>
            <w:tcW w:w="647" w:type="pct"/>
            <w:tcBorders>
              <w:right w:val="single" w:sz="4" w:space="0" w:color="auto"/>
            </w:tcBorders>
            <w:vAlign w:val="center"/>
          </w:tcPr>
          <w:p w14:paraId="7D05EB36" w14:textId="77777777" w:rsidR="00C950BB" w:rsidRPr="005F1188" w:rsidRDefault="00C950BB" w:rsidP="009F2D80">
            <w:pPr>
              <w:spacing w:after="0"/>
              <w:jc w:val="center"/>
              <w:rPr>
                <w:rFonts w:ascii="Arial" w:hAnsi="Arial" w:cs="Arial"/>
                <w:color w:val="auto"/>
              </w:rPr>
            </w:pPr>
            <w:r w:rsidRPr="005F1188">
              <w:rPr>
                <w:rFonts w:ascii="Arial" w:hAnsi="Arial" w:cs="Arial"/>
              </w:rPr>
              <w:t>FIRE-PRO</w:t>
            </w:r>
          </w:p>
        </w:tc>
        <w:tc>
          <w:tcPr>
            <w:tcW w:w="536" w:type="pct"/>
            <w:tcBorders>
              <w:left w:val="single" w:sz="4" w:space="0" w:color="auto"/>
              <w:right w:val="single" w:sz="4" w:space="0" w:color="auto"/>
            </w:tcBorders>
            <w:vAlign w:val="center"/>
          </w:tcPr>
          <w:p w14:paraId="671D740C"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Webserver</w:t>
            </w:r>
          </w:p>
        </w:tc>
        <w:tc>
          <w:tcPr>
            <w:tcW w:w="3817" w:type="pct"/>
            <w:tcBorders>
              <w:left w:val="single" w:sz="4" w:space="0" w:color="auto"/>
            </w:tcBorders>
            <w:vAlign w:val="center"/>
          </w:tcPr>
          <w:p w14:paraId="6FF9CCE5" w14:textId="77777777" w:rsidR="00C950BB" w:rsidRPr="005F1188" w:rsidRDefault="007C2549"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hyperlink r:id="rId10" w:history="1">
              <w:r w:rsidR="00C950BB" w:rsidRPr="005F1188">
                <w:rPr>
                  <w:rStyle w:val="Hyperlink"/>
                  <w:rFonts w:ascii="Arial" w:hAnsi="Arial" w:cs="Arial"/>
                  <w:color w:val="auto"/>
                </w:rPr>
                <w:t>https://iget.c2b2.columbia.edu</w:t>
              </w:r>
            </w:hyperlink>
          </w:p>
          <w:p w14:paraId="5D36538B"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Species=</w:t>
            </w:r>
            <w:r w:rsidRPr="005F1188">
              <w:rPr>
                <w:rFonts w:ascii="Arial" w:hAnsi="Arial" w:cs="Arial"/>
                <w:b/>
                <w:i/>
              </w:rPr>
              <w:t xml:space="preserve">Saccharomyces cerevisiae </w:t>
            </w:r>
            <w:r w:rsidRPr="005F1188">
              <w:rPr>
                <w:rFonts w:ascii="Arial" w:hAnsi="Arial" w:cs="Arial"/>
                <w:color w:val="auto"/>
              </w:rPr>
              <w:t>Distribution type=</w:t>
            </w:r>
            <w:r w:rsidRPr="005F1188">
              <w:rPr>
                <w:rFonts w:ascii="Arial" w:hAnsi="Arial" w:cs="Arial"/>
                <w:b/>
                <w:i/>
              </w:rPr>
              <w:t>continuous</w:t>
            </w:r>
          </w:p>
        </w:tc>
      </w:tr>
      <w:tr w:rsidR="00C950BB" w:rsidRPr="005F1188" w14:paraId="1C4009A7" w14:textId="77777777" w:rsidTr="00E3027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47" w:type="pct"/>
            <w:tcBorders>
              <w:left w:val="none" w:sz="0" w:space="0" w:color="auto"/>
              <w:right w:val="single" w:sz="4" w:space="0" w:color="auto"/>
            </w:tcBorders>
            <w:vAlign w:val="center"/>
          </w:tcPr>
          <w:p w14:paraId="2ED00DA3" w14:textId="77777777" w:rsidR="00C950BB" w:rsidRPr="005F1188" w:rsidRDefault="00C950BB" w:rsidP="009F2D80">
            <w:pPr>
              <w:spacing w:after="0"/>
              <w:jc w:val="center"/>
              <w:rPr>
                <w:rFonts w:ascii="Arial" w:hAnsi="Arial" w:cs="Arial"/>
                <w:color w:val="auto"/>
              </w:rPr>
            </w:pPr>
            <w:r w:rsidRPr="005F1188">
              <w:rPr>
                <w:rFonts w:ascii="Arial" w:hAnsi="Arial" w:cs="Arial"/>
              </w:rPr>
              <w:t>DILIMOT</w:t>
            </w:r>
          </w:p>
        </w:tc>
        <w:tc>
          <w:tcPr>
            <w:tcW w:w="536" w:type="pct"/>
            <w:tcBorders>
              <w:left w:val="single" w:sz="4" w:space="0" w:color="auto"/>
              <w:right w:val="single" w:sz="4" w:space="0" w:color="auto"/>
            </w:tcBorders>
            <w:vAlign w:val="center"/>
          </w:tcPr>
          <w:p w14:paraId="7EA80465"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Webserver</w:t>
            </w:r>
          </w:p>
        </w:tc>
        <w:tc>
          <w:tcPr>
            <w:tcW w:w="3817" w:type="pct"/>
            <w:tcBorders>
              <w:left w:val="single" w:sz="4" w:space="0" w:color="auto"/>
              <w:right w:val="none" w:sz="0" w:space="0" w:color="auto"/>
            </w:tcBorders>
            <w:vAlign w:val="center"/>
          </w:tcPr>
          <w:p w14:paraId="0EBDA343" w14:textId="77777777" w:rsidR="00C950BB" w:rsidRPr="005F1188" w:rsidRDefault="007C2549"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hyperlink r:id="rId11" w:history="1">
              <w:r w:rsidR="00C950BB" w:rsidRPr="005F1188">
                <w:rPr>
                  <w:rStyle w:val="Hyperlink"/>
                  <w:rFonts w:ascii="Arial" w:hAnsi="Arial" w:cs="Arial"/>
                  <w:color w:val="auto"/>
                </w:rPr>
                <w:t>http://dilimot.russelllab.org</w:t>
              </w:r>
            </w:hyperlink>
          </w:p>
          <w:p w14:paraId="1C2CEB87"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rPr>
            </w:pPr>
            <w:r w:rsidRPr="005F1188">
              <w:rPr>
                <w:rFonts w:ascii="Arial" w:hAnsi="Arial" w:cs="Arial"/>
                <w:color w:val="auto"/>
              </w:rPr>
              <w:t>Remove=</w:t>
            </w:r>
            <w:r w:rsidRPr="005F1188">
              <w:rPr>
                <w:rFonts w:ascii="Arial" w:hAnsi="Arial" w:cs="Arial"/>
                <w:b/>
                <w:i/>
              </w:rPr>
              <w:t>Smart domains, Pfam domains, Homology</w:t>
            </w:r>
          </w:p>
          <w:p w14:paraId="025457A3"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Your species=</w:t>
            </w:r>
            <w:r w:rsidRPr="005F1188">
              <w:rPr>
                <w:rFonts w:ascii="Arial" w:hAnsi="Arial" w:cs="Arial"/>
                <w:b/>
                <w:i/>
              </w:rPr>
              <w:t>Saccharomyces cerevisiae</w:t>
            </w:r>
          </w:p>
          <w:p w14:paraId="78B2C787"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Fixed positions=</w:t>
            </w:r>
            <w:r w:rsidRPr="005F1188">
              <w:rPr>
                <w:rFonts w:ascii="Arial" w:hAnsi="Arial" w:cs="Arial"/>
                <w:b/>
                <w:i/>
              </w:rPr>
              <w:t xml:space="preserve">3 </w:t>
            </w:r>
            <w:r w:rsidRPr="005F1188">
              <w:rPr>
                <w:rFonts w:ascii="Arial" w:hAnsi="Arial" w:cs="Arial"/>
                <w:color w:val="auto"/>
              </w:rPr>
              <w:t>Maximum motif length=</w:t>
            </w:r>
            <w:r w:rsidRPr="005F1188">
              <w:rPr>
                <w:rFonts w:ascii="Arial" w:hAnsi="Arial" w:cs="Arial"/>
                <w:b/>
                <w:i/>
              </w:rPr>
              <w:t>10</w:t>
            </w:r>
          </w:p>
          <w:p w14:paraId="7D9D728A" w14:textId="61D521C8" w:rsidR="00C950BB" w:rsidRPr="005F1188" w:rsidRDefault="00C950BB" w:rsidP="00A959FF">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Minimal number of motifs in your</w:t>
            </w:r>
            <w:r w:rsidRPr="005F1188">
              <w:rPr>
                <w:rFonts w:ascii="Arial" w:hAnsi="Arial" w:cs="Arial"/>
              </w:rPr>
              <w:t>=</w:t>
            </w:r>
            <w:r w:rsidRPr="005F1188">
              <w:rPr>
                <w:rFonts w:ascii="Arial" w:hAnsi="Arial" w:cs="Arial"/>
                <w:b/>
                <w:i/>
              </w:rPr>
              <w:t>100</w:t>
            </w:r>
          </w:p>
        </w:tc>
      </w:tr>
      <w:tr w:rsidR="00C950BB" w:rsidRPr="005F1188" w14:paraId="305A32CA" w14:textId="77777777" w:rsidTr="00E30276">
        <w:trPr>
          <w:trHeight w:val="414"/>
        </w:trPr>
        <w:tc>
          <w:tcPr>
            <w:cnfStyle w:val="001000000000" w:firstRow="0" w:lastRow="0" w:firstColumn="1" w:lastColumn="0" w:oddVBand="0" w:evenVBand="0" w:oddHBand="0" w:evenHBand="0" w:firstRowFirstColumn="0" w:firstRowLastColumn="0" w:lastRowFirstColumn="0" w:lastRowLastColumn="0"/>
            <w:tcW w:w="647" w:type="pct"/>
            <w:tcBorders>
              <w:right w:val="single" w:sz="4" w:space="0" w:color="auto"/>
            </w:tcBorders>
            <w:vAlign w:val="center"/>
          </w:tcPr>
          <w:p w14:paraId="5FBF0656" w14:textId="77777777" w:rsidR="00C950BB" w:rsidRPr="005F1188" w:rsidRDefault="00C950BB" w:rsidP="009F2D80">
            <w:pPr>
              <w:spacing w:after="0"/>
              <w:jc w:val="center"/>
              <w:rPr>
                <w:rFonts w:ascii="Arial" w:hAnsi="Arial" w:cs="Arial"/>
                <w:color w:val="auto"/>
              </w:rPr>
            </w:pPr>
            <w:r w:rsidRPr="005F1188">
              <w:rPr>
                <w:rFonts w:ascii="Arial" w:hAnsi="Arial" w:cs="Arial"/>
              </w:rPr>
              <w:t>ANCHOR</w:t>
            </w:r>
          </w:p>
        </w:tc>
        <w:tc>
          <w:tcPr>
            <w:tcW w:w="536" w:type="pct"/>
            <w:tcBorders>
              <w:left w:val="single" w:sz="4" w:space="0" w:color="auto"/>
              <w:right w:val="single" w:sz="4" w:space="0" w:color="auto"/>
            </w:tcBorders>
            <w:vAlign w:val="center"/>
          </w:tcPr>
          <w:p w14:paraId="3E62F3B3"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Webserver</w:t>
            </w:r>
          </w:p>
        </w:tc>
        <w:tc>
          <w:tcPr>
            <w:tcW w:w="3817" w:type="pct"/>
            <w:tcBorders>
              <w:left w:val="single" w:sz="4" w:space="0" w:color="auto"/>
            </w:tcBorders>
            <w:vAlign w:val="center"/>
          </w:tcPr>
          <w:p w14:paraId="280A6F84" w14:textId="431B77E7" w:rsidR="00E30276" w:rsidRDefault="007C2549"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12" w:history="1">
              <w:r w:rsidR="00C950BB" w:rsidRPr="005F1188">
                <w:rPr>
                  <w:rStyle w:val="Hyperlink"/>
                  <w:rFonts w:ascii="Arial" w:hAnsi="Arial" w:cs="Arial"/>
                  <w:color w:val="auto"/>
                </w:rPr>
                <w:t>http://anchor.enzim.hu</w:t>
              </w:r>
            </w:hyperlink>
          </w:p>
          <w:p w14:paraId="752BE76D" w14:textId="3364F518"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i/>
                <w:color w:val="auto"/>
              </w:rPr>
            </w:pPr>
            <w:r w:rsidRPr="005F1188">
              <w:rPr>
                <w:rFonts w:ascii="Arial" w:hAnsi="Arial" w:cs="Arial"/>
                <w:b/>
                <w:i/>
              </w:rPr>
              <w:t>(no parameters)</w:t>
            </w:r>
          </w:p>
        </w:tc>
      </w:tr>
      <w:tr w:rsidR="00C950BB" w:rsidRPr="005F1188" w14:paraId="4AB85F0F" w14:textId="77777777" w:rsidTr="00E3027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47" w:type="pct"/>
            <w:tcBorders>
              <w:left w:val="none" w:sz="0" w:space="0" w:color="auto"/>
              <w:right w:val="single" w:sz="4" w:space="0" w:color="auto"/>
            </w:tcBorders>
            <w:vAlign w:val="center"/>
          </w:tcPr>
          <w:p w14:paraId="0F5B4255" w14:textId="77777777" w:rsidR="00C950BB" w:rsidRPr="005F1188" w:rsidRDefault="00C950BB" w:rsidP="009F2D80">
            <w:pPr>
              <w:spacing w:after="0"/>
              <w:jc w:val="center"/>
              <w:rPr>
                <w:rFonts w:ascii="Arial" w:hAnsi="Arial" w:cs="Arial"/>
                <w:color w:val="auto"/>
              </w:rPr>
            </w:pPr>
            <w:r w:rsidRPr="005F1188">
              <w:rPr>
                <w:rFonts w:ascii="Arial" w:hAnsi="Arial" w:cs="Arial"/>
              </w:rPr>
              <w:t>SLIMPRED</w:t>
            </w:r>
          </w:p>
        </w:tc>
        <w:tc>
          <w:tcPr>
            <w:tcW w:w="536" w:type="pct"/>
            <w:tcBorders>
              <w:left w:val="single" w:sz="4" w:space="0" w:color="auto"/>
              <w:right w:val="single" w:sz="4" w:space="0" w:color="auto"/>
            </w:tcBorders>
            <w:vAlign w:val="center"/>
          </w:tcPr>
          <w:p w14:paraId="3B0C6D47"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Webserver</w:t>
            </w:r>
          </w:p>
        </w:tc>
        <w:tc>
          <w:tcPr>
            <w:tcW w:w="3817" w:type="pct"/>
            <w:tcBorders>
              <w:left w:val="single" w:sz="4" w:space="0" w:color="auto"/>
              <w:right w:val="none" w:sz="0" w:space="0" w:color="auto"/>
            </w:tcBorders>
            <w:vAlign w:val="center"/>
          </w:tcPr>
          <w:p w14:paraId="0FD3BF20" w14:textId="4A256127" w:rsidR="00E30276" w:rsidRDefault="007C2549"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3" w:history="1">
              <w:r w:rsidR="00C950BB" w:rsidRPr="005F1188">
                <w:rPr>
                  <w:rStyle w:val="Hyperlink"/>
                  <w:rFonts w:ascii="Arial" w:hAnsi="Arial" w:cs="Arial"/>
                  <w:color w:val="auto"/>
                </w:rPr>
                <w:t>http://bioware.ucd.ie/~compass/biowareweb</w:t>
              </w:r>
            </w:hyperlink>
          </w:p>
          <w:p w14:paraId="66C911AF" w14:textId="4957D8CF"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i/>
                <w:color w:val="auto"/>
              </w:rPr>
            </w:pPr>
            <w:r w:rsidRPr="005F1188">
              <w:rPr>
                <w:rFonts w:ascii="Arial" w:hAnsi="Arial" w:cs="Arial"/>
                <w:b/>
                <w:i/>
              </w:rPr>
              <w:t>(no parameters)</w:t>
            </w:r>
          </w:p>
        </w:tc>
      </w:tr>
      <w:tr w:rsidR="00C950BB" w:rsidRPr="005F1188" w14:paraId="3F6071C5" w14:textId="77777777" w:rsidTr="00E30276">
        <w:trPr>
          <w:trHeight w:val="414"/>
        </w:trPr>
        <w:tc>
          <w:tcPr>
            <w:cnfStyle w:val="001000000000" w:firstRow="0" w:lastRow="0" w:firstColumn="1" w:lastColumn="0" w:oddVBand="0" w:evenVBand="0" w:oddHBand="0" w:evenHBand="0" w:firstRowFirstColumn="0" w:firstRowLastColumn="0" w:lastRowFirstColumn="0" w:lastRowLastColumn="0"/>
            <w:tcW w:w="647" w:type="pct"/>
            <w:tcBorders>
              <w:right w:val="single" w:sz="4" w:space="0" w:color="auto"/>
            </w:tcBorders>
            <w:vAlign w:val="center"/>
          </w:tcPr>
          <w:p w14:paraId="1E239F4A" w14:textId="77777777" w:rsidR="00C950BB" w:rsidRPr="005F1188" w:rsidRDefault="00C950BB" w:rsidP="009F2D80">
            <w:pPr>
              <w:spacing w:after="0"/>
              <w:jc w:val="center"/>
              <w:rPr>
                <w:rFonts w:ascii="Arial" w:hAnsi="Arial" w:cs="Arial"/>
                <w:color w:val="auto"/>
              </w:rPr>
            </w:pPr>
            <w:r w:rsidRPr="005F1188">
              <w:rPr>
                <w:rFonts w:ascii="Arial" w:hAnsi="Arial" w:cs="Arial"/>
              </w:rPr>
              <w:t>qPMS7</w:t>
            </w:r>
          </w:p>
        </w:tc>
        <w:tc>
          <w:tcPr>
            <w:tcW w:w="536" w:type="pct"/>
            <w:tcBorders>
              <w:left w:val="single" w:sz="4" w:space="0" w:color="auto"/>
              <w:right w:val="single" w:sz="4" w:space="0" w:color="auto"/>
            </w:tcBorders>
            <w:vAlign w:val="center"/>
          </w:tcPr>
          <w:p w14:paraId="57A28F61"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Webserver</w:t>
            </w:r>
          </w:p>
        </w:tc>
        <w:tc>
          <w:tcPr>
            <w:tcW w:w="3817" w:type="pct"/>
            <w:tcBorders>
              <w:left w:val="single" w:sz="4" w:space="0" w:color="auto"/>
            </w:tcBorders>
            <w:vAlign w:val="center"/>
          </w:tcPr>
          <w:p w14:paraId="1263709B" w14:textId="77777777" w:rsidR="00C950BB" w:rsidRPr="005F1188" w:rsidRDefault="007C2549"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hyperlink r:id="rId14" w:history="1">
              <w:r w:rsidR="00C950BB" w:rsidRPr="005F1188">
                <w:rPr>
                  <w:rStyle w:val="Hyperlink"/>
                  <w:rFonts w:ascii="Arial" w:hAnsi="Arial" w:cs="Arial"/>
                  <w:color w:val="auto"/>
                </w:rPr>
                <w:t>http://pms.engr.uconn.edu</w:t>
              </w:r>
            </w:hyperlink>
          </w:p>
          <w:p w14:paraId="0BE3A129"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The percentage of protein sequences containing motifs</w:t>
            </w:r>
            <w:r w:rsidRPr="005F1188">
              <w:rPr>
                <w:rFonts w:ascii="Arial" w:hAnsi="Arial" w:cs="Arial"/>
                <w:b/>
                <w:i/>
              </w:rPr>
              <w:t>=75%</w:t>
            </w:r>
          </w:p>
          <w:p w14:paraId="36AA53DF" w14:textId="77777777" w:rsidR="00C950BB" w:rsidRPr="005F1188" w:rsidRDefault="00C950BB"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color w:val="auto"/>
              </w:rPr>
              <w:t>Single-box</w:t>
            </w:r>
            <w:r w:rsidRPr="005F1188">
              <w:rPr>
                <w:rFonts w:ascii="Arial" w:hAnsi="Arial" w:cs="Arial"/>
                <w:b/>
                <w:i/>
              </w:rPr>
              <w:t xml:space="preserve">=Any </w:t>
            </w:r>
            <w:r w:rsidRPr="005F1188">
              <w:rPr>
                <w:rFonts w:ascii="Arial" w:hAnsi="Arial" w:cs="Arial"/>
                <w:color w:val="auto"/>
              </w:rPr>
              <w:t>Full Search</w:t>
            </w:r>
            <w:r w:rsidRPr="005F1188">
              <w:rPr>
                <w:rFonts w:ascii="Arial" w:hAnsi="Arial" w:cs="Arial"/>
                <w:b/>
                <w:i/>
              </w:rPr>
              <w:t>=checked</w:t>
            </w:r>
          </w:p>
        </w:tc>
      </w:tr>
      <w:tr w:rsidR="00C950BB" w:rsidRPr="005F1188" w14:paraId="0D5387D4" w14:textId="77777777" w:rsidTr="00E3027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47" w:type="pct"/>
            <w:tcBorders>
              <w:left w:val="none" w:sz="0" w:space="0" w:color="auto"/>
              <w:right w:val="single" w:sz="4" w:space="0" w:color="auto"/>
            </w:tcBorders>
            <w:vAlign w:val="center"/>
          </w:tcPr>
          <w:p w14:paraId="71F971A6" w14:textId="77777777" w:rsidR="00C950BB" w:rsidRPr="005F1188" w:rsidRDefault="00C950BB" w:rsidP="009F2D80">
            <w:pPr>
              <w:spacing w:after="0"/>
              <w:jc w:val="center"/>
              <w:rPr>
                <w:rFonts w:ascii="Arial" w:hAnsi="Arial" w:cs="Arial"/>
                <w:color w:val="auto"/>
              </w:rPr>
            </w:pPr>
            <w:r w:rsidRPr="005F1188">
              <w:rPr>
                <w:rFonts w:ascii="Arial" w:hAnsi="Arial" w:cs="Arial"/>
              </w:rPr>
              <w:t>D-STAR</w:t>
            </w:r>
          </w:p>
        </w:tc>
        <w:tc>
          <w:tcPr>
            <w:tcW w:w="536" w:type="pct"/>
            <w:tcBorders>
              <w:left w:val="single" w:sz="4" w:space="0" w:color="auto"/>
              <w:right w:val="single" w:sz="4" w:space="0" w:color="auto"/>
            </w:tcBorders>
            <w:vAlign w:val="center"/>
          </w:tcPr>
          <w:p w14:paraId="0989DA67"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Local</w:t>
            </w:r>
          </w:p>
        </w:tc>
        <w:tc>
          <w:tcPr>
            <w:tcW w:w="3817" w:type="pct"/>
            <w:tcBorders>
              <w:left w:val="single" w:sz="4" w:space="0" w:color="auto"/>
              <w:right w:val="none" w:sz="0" w:space="0" w:color="auto"/>
            </w:tcBorders>
            <w:vAlign w:val="center"/>
          </w:tcPr>
          <w:p w14:paraId="088C66E1" w14:textId="77777777" w:rsidR="00C950BB" w:rsidRPr="005F1188" w:rsidRDefault="00C950BB" w:rsidP="009F2D80">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5F1188">
              <w:rPr>
                <w:rFonts w:ascii="Arial" w:hAnsi="Arial" w:cs="Arial"/>
                <w:color w:val="auto"/>
              </w:rPr>
              <w:t>-l</w:t>
            </w:r>
            <w:r w:rsidRPr="005F1188">
              <w:rPr>
                <w:rFonts w:ascii="Arial" w:hAnsi="Arial" w:cs="Arial"/>
                <w:b/>
                <w:i/>
              </w:rPr>
              <w:t xml:space="preserve"> 3 to 10 </w:t>
            </w:r>
            <w:r w:rsidRPr="005F1188">
              <w:rPr>
                <w:rFonts w:ascii="Arial" w:hAnsi="Arial" w:cs="Arial"/>
                <w:color w:val="auto"/>
              </w:rPr>
              <w:t>-d</w:t>
            </w:r>
            <w:r w:rsidRPr="005F1188">
              <w:rPr>
                <w:rFonts w:ascii="Arial" w:hAnsi="Arial" w:cs="Arial"/>
                <w:b/>
                <w:i/>
              </w:rPr>
              <w:t xml:space="preserve"> 2 </w:t>
            </w:r>
            <w:r w:rsidRPr="005F1188">
              <w:rPr>
                <w:rFonts w:ascii="Arial" w:hAnsi="Arial" w:cs="Arial"/>
                <w:color w:val="auto"/>
              </w:rPr>
              <w:t>-L</w:t>
            </w:r>
            <w:r w:rsidRPr="005F1188">
              <w:rPr>
                <w:rFonts w:ascii="Arial" w:hAnsi="Arial" w:cs="Arial"/>
                <w:b/>
                <w:i/>
              </w:rPr>
              <w:t xml:space="preserve"> 6 </w:t>
            </w:r>
            <w:r w:rsidRPr="005F1188">
              <w:rPr>
                <w:rFonts w:ascii="Arial" w:hAnsi="Arial" w:cs="Arial"/>
                <w:color w:val="auto"/>
              </w:rPr>
              <w:t>-R</w:t>
            </w:r>
            <w:r w:rsidRPr="005F1188">
              <w:rPr>
                <w:rFonts w:ascii="Arial" w:hAnsi="Arial" w:cs="Arial"/>
                <w:b/>
                <w:i/>
              </w:rPr>
              <w:t xml:space="preserve"> 6 </w:t>
            </w:r>
            <w:r w:rsidRPr="005F1188">
              <w:rPr>
                <w:rFonts w:ascii="Arial" w:hAnsi="Arial" w:cs="Arial"/>
                <w:color w:val="auto"/>
              </w:rPr>
              <w:t>-I</w:t>
            </w:r>
            <w:r w:rsidRPr="005F1188">
              <w:rPr>
                <w:rFonts w:ascii="Arial" w:hAnsi="Arial" w:cs="Arial"/>
                <w:b/>
                <w:i/>
              </w:rPr>
              <w:t xml:space="preserve"> 8 </w:t>
            </w:r>
            <w:r w:rsidRPr="005F1188">
              <w:rPr>
                <w:rFonts w:ascii="Arial" w:hAnsi="Arial" w:cs="Arial"/>
                <w:color w:val="auto"/>
              </w:rPr>
              <w:t>-N</w:t>
            </w:r>
            <w:r w:rsidRPr="005F1188">
              <w:rPr>
                <w:rFonts w:ascii="Arial" w:hAnsi="Arial" w:cs="Arial"/>
                <w:b/>
                <w:i/>
              </w:rPr>
              <w:t xml:space="preserve"> 100</w:t>
            </w:r>
          </w:p>
        </w:tc>
      </w:tr>
      <w:tr w:rsidR="003500DE" w:rsidRPr="005F1188" w14:paraId="270100EA" w14:textId="77777777" w:rsidTr="00E30276">
        <w:trPr>
          <w:trHeight w:val="414"/>
        </w:trPr>
        <w:tc>
          <w:tcPr>
            <w:cnfStyle w:val="001000000000" w:firstRow="0" w:lastRow="0" w:firstColumn="1" w:lastColumn="0" w:oddVBand="0" w:evenVBand="0" w:oddHBand="0" w:evenHBand="0" w:firstRowFirstColumn="0" w:firstRowLastColumn="0" w:lastRowFirstColumn="0" w:lastRowLastColumn="0"/>
            <w:tcW w:w="647" w:type="pct"/>
            <w:tcBorders>
              <w:right w:val="single" w:sz="4" w:space="0" w:color="auto"/>
            </w:tcBorders>
            <w:vAlign w:val="center"/>
          </w:tcPr>
          <w:p w14:paraId="2C9900FE" w14:textId="68001CF6" w:rsidR="003500DE" w:rsidRPr="005F1188" w:rsidRDefault="00E30276" w:rsidP="009F2D80">
            <w:pPr>
              <w:spacing w:after="0"/>
              <w:jc w:val="center"/>
              <w:rPr>
                <w:rFonts w:ascii="Arial" w:hAnsi="Arial" w:cs="Arial"/>
              </w:rPr>
            </w:pPr>
            <w:proofErr w:type="spellStart"/>
            <w:r>
              <w:rPr>
                <w:rFonts w:ascii="Arial" w:hAnsi="Arial" w:cs="Arial"/>
              </w:rPr>
              <w:t>p</w:t>
            </w:r>
            <w:r w:rsidR="003500DE" w:rsidRPr="005F1188">
              <w:rPr>
                <w:rFonts w:ascii="Arial" w:hAnsi="Arial" w:cs="Arial"/>
              </w:rPr>
              <w:t>hylo</w:t>
            </w:r>
            <w:proofErr w:type="spellEnd"/>
            <w:r w:rsidR="003500DE" w:rsidRPr="005F1188">
              <w:rPr>
                <w:rFonts w:ascii="Arial" w:hAnsi="Arial" w:cs="Arial"/>
              </w:rPr>
              <w:t>-HMM</w:t>
            </w:r>
          </w:p>
        </w:tc>
        <w:tc>
          <w:tcPr>
            <w:tcW w:w="536" w:type="pct"/>
            <w:tcBorders>
              <w:left w:val="single" w:sz="4" w:space="0" w:color="auto"/>
              <w:right w:val="single" w:sz="4" w:space="0" w:color="auto"/>
            </w:tcBorders>
            <w:vAlign w:val="center"/>
          </w:tcPr>
          <w:p w14:paraId="1CFCC0DD" w14:textId="77777777" w:rsidR="003500DE" w:rsidRPr="005F1188" w:rsidRDefault="003500DE"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1188">
              <w:rPr>
                <w:rFonts w:ascii="Arial" w:hAnsi="Arial" w:cs="Arial"/>
              </w:rPr>
              <w:t>Webserver</w:t>
            </w:r>
          </w:p>
          <w:p w14:paraId="04C7CFE4" w14:textId="2A46E656" w:rsidR="003500DE" w:rsidRPr="005F1188" w:rsidRDefault="003500DE"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F1188">
              <w:rPr>
                <w:rFonts w:ascii="Arial" w:hAnsi="Arial" w:cs="Arial"/>
              </w:rPr>
              <w:t>Predictions</w:t>
            </w:r>
          </w:p>
        </w:tc>
        <w:tc>
          <w:tcPr>
            <w:tcW w:w="3817" w:type="pct"/>
            <w:tcBorders>
              <w:left w:val="single" w:sz="4" w:space="0" w:color="auto"/>
            </w:tcBorders>
            <w:vAlign w:val="center"/>
          </w:tcPr>
          <w:p w14:paraId="1244993A" w14:textId="441CEFAF" w:rsidR="008440B4" w:rsidRDefault="007C2549"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hyperlink r:id="rId15" w:history="1">
              <w:r w:rsidR="003500DE" w:rsidRPr="005F1188">
                <w:rPr>
                  <w:rStyle w:val="Hyperlink"/>
                  <w:rFonts w:ascii="Arial" w:hAnsi="Arial" w:cs="Arial"/>
                  <w:color w:val="auto"/>
                </w:rPr>
                <w:t>http://www.moseslab.csb.utoronto.ca/phylo_HMM/</w:t>
              </w:r>
            </w:hyperlink>
          </w:p>
          <w:p w14:paraId="007F197A" w14:textId="6CB703E2" w:rsidR="003500DE" w:rsidRPr="005F1188" w:rsidRDefault="003500DE" w:rsidP="009F2D80">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1188">
              <w:rPr>
                <w:rFonts w:ascii="Arial" w:hAnsi="Arial" w:cs="Arial"/>
                <w:b/>
                <w:color w:val="auto"/>
              </w:rPr>
              <w:t>(no parameters)</w:t>
            </w:r>
          </w:p>
        </w:tc>
      </w:tr>
    </w:tbl>
    <w:p w14:paraId="588E8B6F" w14:textId="277F8D1E" w:rsidR="00C950BB" w:rsidRPr="005F1188" w:rsidRDefault="00C950BB" w:rsidP="00C950BB">
      <w:pPr>
        <w:rPr>
          <w:rFonts w:ascii="Arial" w:hAnsi="Arial" w:cs="Arial"/>
          <w:sz w:val="20"/>
          <w:szCs w:val="20"/>
        </w:rPr>
      </w:pPr>
    </w:p>
    <w:p w14:paraId="6F87FCBC" w14:textId="77777777" w:rsidR="00C950BB" w:rsidRPr="005F1188" w:rsidRDefault="00C950BB" w:rsidP="00C950BB">
      <w:pPr>
        <w:spacing w:after="0" w:line="240" w:lineRule="auto"/>
        <w:rPr>
          <w:rFonts w:ascii="Arial" w:hAnsi="Arial" w:cs="Arial"/>
          <w:sz w:val="20"/>
          <w:szCs w:val="20"/>
        </w:rPr>
      </w:pPr>
    </w:p>
    <w:p w14:paraId="4004D646" w14:textId="77777777" w:rsidR="003500DE" w:rsidRPr="005F1188" w:rsidRDefault="003500DE" w:rsidP="00C950BB">
      <w:pPr>
        <w:spacing w:after="0" w:line="240" w:lineRule="auto"/>
        <w:rPr>
          <w:rFonts w:ascii="Arial" w:hAnsi="Arial" w:cs="Arial"/>
          <w:sz w:val="20"/>
          <w:szCs w:val="20"/>
        </w:rPr>
      </w:pPr>
    </w:p>
    <w:p w14:paraId="1AEBBA25" w14:textId="77777777" w:rsidR="005F1188" w:rsidRDefault="005F1188">
      <w:pPr>
        <w:rPr>
          <w:rFonts w:ascii="Arial" w:eastAsia="SimSun" w:hAnsi="Arial" w:cs="Arial"/>
          <w:b/>
          <w:bCs/>
          <w:noProof/>
          <w:sz w:val="20"/>
          <w:szCs w:val="20"/>
          <w:lang w:eastAsia="zh-CN"/>
        </w:rPr>
      </w:pPr>
      <w:r>
        <w:rPr>
          <w:rFonts w:ascii="Arial" w:hAnsi="Arial"/>
          <w:noProof/>
        </w:rPr>
        <w:br w:type="page"/>
      </w:r>
    </w:p>
    <w:p w14:paraId="1BABD9D7" w14:textId="77777777" w:rsidR="00780B42" w:rsidRPr="005F1188" w:rsidRDefault="00780B42" w:rsidP="00C950BB">
      <w:pPr>
        <w:spacing w:after="0" w:line="240" w:lineRule="auto"/>
        <w:rPr>
          <w:rFonts w:ascii="Arial" w:hAnsi="Arial" w:cs="Arial"/>
          <w:sz w:val="20"/>
          <w:szCs w:val="20"/>
        </w:rPr>
        <w:sectPr w:rsidR="00780B42" w:rsidRPr="005F1188" w:rsidSect="008A493B">
          <w:footerReference w:type="even" r:id="rId16"/>
          <w:footerReference w:type="default" r:id="rId17"/>
          <w:pgSz w:w="11906" w:h="16838"/>
          <w:pgMar w:top="1134" w:right="1134" w:bottom="1134" w:left="1134" w:header="709" w:footer="709" w:gutter="0"/>
          <w:cols w:space="708"/>
          <w:docGrid w:linePitch="360"/>
        </w:sectPr>
      </w:pPr>
    </w:p>
    <w:p w14:paraId="0E2372A2" w14:textId="77777777" w:rsidR="00972D9A" w:rsidRPr="005F1188" w:rsidRDefault="00972D9A" w:rsidP="00972D9A">
      <w:pPr>
        <w:jc w:val="center"/>
        <w:rPr>
          <w:rFonts w:ascii="Arial" w:hAnsi="Arial" w:cs="Arial"/>
          <w:b/>
          <w:bCs/>
          <w:color w:val="FF0000"/>
          <w:sz w:val="20"/>
          <w:szCs w:val="20"/>
        </w:rPr>
      </w:pPr>
      <w:r w:rsidRPr="005F1188">
        <w:rPr>
          <w:rFonts w:ascii="Arial" w:hAnsi="Arial" w:cs="Arial"/>
          <w:b/>
          <w:bCs/>
          <w:color w:val="FF0000"/>
          <w:sz w:val="20"/>
          <w:szCs w:val="20"/>
        </w:rPr>
        <w:lastRenderedPageBreak/>
        <w:t>LENGTH 4</w:t>
      </w:r>
    </w:p>
    <w:p w14:paraId="00F1678E" w14:textId="77777777" w:rsidR="001E4A90" w:rsidRPr="005F1188" w:rsidRDefault="00972D9A" w:rsidP="00972D9A">
      <w:pPr>
        <w:jc w:val="center"/>
        <w:rPr>
          <w:rFonts w:ascii="Arial" w:eastAsiaTheme="majorEastAsia" w:hAnsi="Arial" w:cs="Arial"/>
          <w:b/>
          <w:bCs/>
          <w:color w:val="365F91" w:themeColor="accent1" w:themeShade="BF"/>
          <w:sz w:val="20"/>
          <w:szCs w:val="20"/>
        </w:rPr>
      </w:pPr>
      <w:r w:rsidRPr="005F1188">
        <w:rPr>
          <w:rFonts w:ascii="Arial" w:eastAsiaTheme="majorEastAsia" w:hAnsi="Arial" w:cs="Arial"/>
          <w:b/>
          <w:bCs/>
          <w:noProof/>
          <w:color w:val="365F91" w:themeColor="accent1" w:themeShade="BF"/>
          <w:sz w:val="20"/>
          <w:szCs w:val="20"/>
        </w:rPr>
        <w:drawing>
          <wp:inline distT="0" distB="0" distL="0" distR="0" wp14:anchorId="2053556D" wp14:editId="5F7ED842">
            <wp:extent cx="3650320" cy="47757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_SmallBench_S4_D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2606" cy="4778707"/>
                    </a:xfrm>
                    <a:prstGeom prst="rect">
                      <a:avLst/>
                    </a:prstGeom>
                  </pic:spPr>
                </pic:pic>
              </a:graphicData>
            </a:graphic>
          </wp:inline>
        </w:drawing>
      </w:r>
    </w:p>
    <w:p w14:paraId="481E56A0" w14:textId="77777777" w:rsidR="001E4A90" w:rsidRPr="005F1188" w:rsidRDefault="00972D9A" w:rsidP="00972D9A">
      <w:pPr>
        <w:jc w:val="center"/>
        <w:rPr>
          <w:rFonts w:ascii="Arial" w:hAnsi="Arial" w:cs="Arial"/>
          <w:b/>
          <w:bCs/>
          <w:color w:val="FF0000"/>
          <w:sz w:val="20"/>
          <w:szCs w:val="20"/>
        </w:rPr>
      </w:pPr>
      <w:r w:rsidRPr="005F1188">
        <w:rPr>
          <w:rFonts w:ascii="Arial" w:hAnsi="Arial" w:cs="Arial"/>
          <w:b/>
          <w:bCs/>
          <w:color w:val="FF0000"/>
          <w:sz w:val="20"/>
          <w:szCs w:val="20"/>
        </w:rPr>
        <w:t>LENGTH 10</w:t>
      </w:r>
    </w:p>
    <w:p w14:paraId="1BB1586B" w14:textId="77777777" w:rsidR="009701B4" w:rsidRPr="005F1188" w:rsidRDefault="009701B4" w:rsidP="00972D9A">
      <w:pPr>
        <w:jc w:val="center"/>
        <w:rPr>
          <w:rFonts w:ascii="Arial" w:hAnsi="Arial" w:cs="Arial"/>
          <w:b/>
          <w:bCs/>
          <w:color w:val="FF0000"/>
          <w:sz w:val="20"/>
          <w:szCs w:val="20"/>
        </w:rPr>
      </w:pPr>
    </w:p>
    <w:p w14:paraId="0FB668D5" w14:textId="43E8CDB0" w:rsidR="009701B4" w:rsidRPr="005F1188" w:rsidRDefault="009701B4" w:rsidP="009701B4">
      <w:pPr>
        <w:rPr>
          <w:rFonts w:ascii="Arial" w:hAnsi="Arial" w:cs="Arial"/>
          <w:noProof/>
          <w:sz w:val="20"/>
          <w:szCs w:val="20"/>
          <w:lang w:bidi="he-IL"/>
        </w:rPr>
      </w:pPr>
      <w:r w:rsidRPr="005F1188">
        <w:rPr>
          <w:rStyle w:val="Heading1Char"/>
          <w:rFonts w:ascii="Arial" w:hAnsi="Arial" w:cs="Arial"/>
          <w:color w:val="auto"/>
          <w:sz w:val="20"/>
          <w:szCs w:val="20"/>
        </w:rPr>
        <w:t>Figure S1. Results of the benchmark for motifs of length 4 or 10, with 3 and 4 defined positions respectively.</w:t>
      </w:r>
    </w:p>
    <w:p w14:paraId="7D99C8B9" w14:textId="77777777" w:rsidR="009701B4" w:rsidRPr="005F1188" w:rsidRDefault="009701B4" w:rsidP="00972D9A">
      <w:pPr>
        <w:jc w:val="center"/>
        <w:rPr>
          <w:rFonts w:ascii="Arial" w:hAnsi="Arial" w:cs="Arial"/>
          <w:b/>
          <w:bCs/>
          <w:color w:val="FF0000"/>
          <w:sz w:val="20"/>
          <w:szCs w:val="20"/>
        </w:rPr>
      </w:pPr>
    </w:p>
    <w:p w14:paraId="5816A9F5" w14:textId="048F88F8" w:rsidR="009701B4" w:rsidRPr="006E6B4F" w:rsidRDefault="00972D9A" w:rsidP="00E30276">
      <w:pPr>
        <w:jc w:val="center"/>
        <w:rPr>
          <w:rStyle w:val="Heading1Char"/>
          <w:rFonts w:ascii="Arial" w:eastAsiaTheme="minorHAnsi" w:hAnsi="Arial" w:cs="Arial"/>
          <w:b w:val="0"/>
          <w:bCs w:val="0"/>
          <w:color w:val="auto"/>
          <w:sz w:val="20"/>
          <w:szCs w:val="20"/>
        </w:rPr>
      </w:pPr>
      <w:r w:rsidRPr="005F1188">
        <w:rPr>
          <w:rFonts w:ascii="Arial" w:hAnsi="Arial" w:cs="Arial"/>
          <w:noProof/>
          <w:sz w:val="20"/>
          <w:szCs w:val="20"/>
        </w:rPr>
        <w:lastRenderedPageBreak/>
        <w:drawing>
          <wp:inline distT="0" distB="0" distL="0" distR="0" wp14:anchorId="18DE0D05" wp14:editId="1C77EE7C">
            <wp:extent cx="5138878" cy="63933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_SmallBench_S10_D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39665" cy="6394335"/>
                    </a:xfrm>
                    <a:prstGeom prst="rect">
                      <a:avLst/>
                    </a:prstGeom>
                  </pic:spPr>
                </pic:pic>
              </a:graphicData>
            </a:graphic>
          </wp:inline>
        </w:drawing>
      </w:r>
    </w:p>
    <w:p w14:paraId="44111B53" w14:textId="0121B0FD" w:rsidR="006E6B4F" w:rsidRDefault="009701B4" w:rsidP="00146356">
      <w:pPr>
        <w:rPr>
          <w:rFonts w:ascii="Arial" w:hAnsi="Arial" w:cs="Arial"/>
          <w:noProof/>
          <w:sz w:val="20"/>
          <w:szCs w:val="20"/>
          <w:lang w:bidi="he-IL"/>
        </w:rPr>
      </w:pPr>
      <w:r w:rsidRPr="005F1188">
        <w:rPr>
          <w:rStyle w:val="Heading1Char"/>
          <w:rFonts w:ascii="Arial" w:hAnsi="Arial" w:cs="Arial"/>
          <w:color w:val="auto"/>
          <w:sz w:val="20"/>
          <w:szCs w:val="20"/>
        </w:rPr>
        <w:t>Figure S2. Results of the benchmark for motifs of length 10, with 3 or 4 (top), 6 or 7 (middle) and 9 or 10 defined positions.</w:t>
      </w:r>
    </w:p>
    <w:p w14:paraId="6AA9E48C" w14:textId="77777777" w:rsidR="006E6B4F" w:rsidRDefault="006E6B4F" w:rsidP="00146356">
      <w:pPr>
        <w:rPr>
          <w:rFonts w:ascii="Arial" w:hAnsi="Arial" w:cs="Arial"/>
          <w:sz w:val="20"/>
          <w:szCs w:val="20"/>
        </w:rPr>
      </w:pPr>
    </w:p>
    <w:p w14:paraId="66F7F609" w14:textId="77777777" w:rsidR="002A528B" w:rsidRPr="002A528B" w:rsidRDefault="006E6B4F" w:rsidP="002A528B">
      <w:pPr>
        <w:spacing w:after="0" w:line="240" w:lineRule="auto"/>
        <w:ind w:left="720" w:hanging="720"/>
        <w:rPr>
          <w:rFonts w:ascii="Calibri" w:hAnsi="Calibri" w:cs="Arial"/>
          <w:noProof/>
          <w:szCs w:val="20"/>
        </w:rPr>
      </w:pPr>
      <w:r>
        <w:rPr>
          <w:rFonts w:ascii="Arial" w:hAnsi="Arial" w:cs="Arial"/>
          <w:sz w:val="20"/>
          <w:szCs w:val="20"/>
        </w:rPr>
        <w:fldChar w:fldCharType="begin"/>
      </w:r>
      <w:r>
        <w:rPr>
          <w:rFonts w:ascii="Arial" w:hAnsi="Arial" w:cs="Arial"/>
          <w:sz w:val="20"/>
          <w:szCs w:val="20"/>
        </w:rPr>
        <w:instrText xml:space="preserve"> ADDIN EN.REFLIST </w:instrText>
      </w:r>
      <w:r>
        <w:rPr>
          <w:rFonts w:ascii="Arial" w:hAnsi="Arial" w:cs="Arial"/>
          <w:sz w:val="20"/>
          <w:szCs w:val="20"/>
        </w:rPr>
        <w:fldChar w:fldCharType="separate"/>
      </w:r>
      <w:bookmarkStart w:id="2" w:name="_ENREF_1"/>
      <w:r w:rsidR="002A528B" w:rsidRPr="002A528B">
        <w:rPr>
          <w:rFonts w:ascii="Calibri" w:hAnsi="Calibri" w:cs="Arial"/>
          <w:noProof/>
          <w:szCs w:val="20"/>
        </w:rPr>
        <w:t>1. Tonikian R, Xin X, Toret CP, Gfeller D, Landgraf C, et al. (2009) Bayesian modeling of the yeast SH3 domain interactome predicts spatiotemporal dynamics of endocytosis proteins. PLoS Biol 7: e1000218.</w:t>
      </w:r>
      <w:bookmarkEnd w:id="2"/>
    </w:p>
    <w:p w14:paraId="1A61323C" w14:textId="77777777" w:rsidR="002A528B" w:rsidRPr="002A528B" w:rsidRDefault="002A528B" w:rsidP="002A528B">
      <w:pPr>
        <w:spacing w:line="240" w:lineRule="auto"/>
        <w:ind w:left="720" w:hanging="720"/>
        <w:rPr>
          <w:rFonts w:ascii="Calibri" w:hAnsi="Calibri" w:cs="Arial"/>
          <w:noProof/>
          <w:szCs w:val="20"/>
        </w:rPr>
      </w:pPr>
      <w:bookmarkStart w:id="3" w:name="_ENREF_2"/>
      <w:r w:rsidRPr="002A528B">
        <w:rPr>
          <w:rFonts w:ascii="Calibri" w:hAnsi="Calibri" w:cs="Arial"/>
          <w:noProof/>
          <w:szCs w:val="20"/>
        </w:rPr>
        <w:t>2. Kim J, Lee CD, Rath A, Davidson AR (2008) Recognition of non-canonical peptides by the yeast Fus1p SH3 domain: elucidation of a common mechanism for diverse SH3 domain specificities. J Mol Biol 377: 889-901.</w:t>
      </w:r>
      <w:bookmarkEnd w:id="3"/>
    </w:p>
    <w:p w14:paraId="168587E3" w14:textId="02949D3F" w:rsidR="002A528B" w:rsidRDefault="002A528B" w:rsidP="002A528B">
      <w:pPr>
        <w:spacing w:line="240" w:lineRule="auto"/>
        <w:rPr>
          <w:rFonts w:ascii="Calibri" w:hAnsi="Calibri" w:cs="Arial"/>
          <w:noProof/>
          <w:szCs w:val="20"/>
        </w:rPr>
      </w:pPr>
    </w:p>
    <w:p w14:paraId="51FF1B9B" w14:textId="7E01486E" w:rsidR="009701B4" w:rsidRPr="005F1188" w:rsidRDefault="006E6B4F" w:rsidP="00146356">
      <w:pPr>
        <w:rPr>
          <w:rFonts w:ascii="Arial" w:hAnsi="Arial" w:cs="Arial"/>
          <w:sz w:val="20"/>
          <w:szCs w:val="20"/>
        </w:rPr>
      </w:pPr>
      <w:r>
        <w:rPr>
          <w:rFonts w:ascii="Arial" w:hAnsi="Arial" w:cs="Arial"/>
          <w:sz w:val="20"/>
          <w:szCs w:val="20"/>
        </w:rPr>
        <w:fldChar w:fldCharType="end"/>
      </w:r>
    </w:p>
    <w:sectPr w:rsidR="009701B4" w:rsidRPr="005F1188" w:rsidSect="00FE5F35">
      <w:footerReference w:type="even" r:id="rId20"/>
      <w:footerReference w:type="default" r:id="rId21"/>
      <w:pgSz w:w="12240" w:h="15840"/>
      <w:pgMar w:top="1134" w:right="629" w:bottom="992" w:left="629"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B95C6" w14:textId="77777777" w:rsidR="0020626D" w:rsidRDefault="0020626D" w:rsidP="0023136F">
      <w:pPr>
        <w:spacing w:after="0" w:line="240" w:lineRule="auto"/>
      </w:pPr>
      <w:r>
        <w:separator/>
      </w:r>
    </w:p>
  </w:endnote>
  <w:endnote w:type="continuationSeparator" w:id="0">
    <w:p w14:paraId="0324596F" w14:textId="77777777" w:rsidR="0020626D" w:rsidRDefault="0020626D" w:rsidP="00231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0000000000000000000"/>
    <w:charset w:val="86"/>
    <w:family w:val="auto"/>
    <w:notTrueType/>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elvetica-Light">
    <w:altName w:val="Helvetica Light"/>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6ABAA" w14:textId="77777777" w:rsidR="007C2549" w:rsidRDefault="007C2549" w:rsidP="005468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E305E9" w14:textId="77777777" w:rsidR="007C2549" w:rsidRDefault="007C2549" w:rsidP="007C254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7C31E" w14:textId="77777777" w:rsidR="007C2549" w:rsidRDefault="007C2549" w:rsidP="005468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7AAE6E0" w14:textId="77777777" w:rsidR="007C2549" w:rsidRDefault="007C2549" w:rsidP="007C2549">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F6282" w14:textId="77777777" w:rsidR="00A959FF" w:rsidRDefault="00A959FF" w:rsidP="008079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33070A" w14:textId="77777777" w:rsidR="00A959FF" w:rsidRDefault="00A959FF" w:rsidP="0023136F">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80B2E" w14:textId="77777777" w:rsidR="00A959FF" w:rsidRDefault="00A959FF" w:rsidP="008079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2549">
      <w:rPr>
        <w:rStyle w:val="PageNumber"/>
        <w:noProof/>
      </w:rPr>
      <w:t>7</w:t>
    </w:r>
    <w:r>
      <w:rPr>
        <w:rStyle w:val="PageNumber"/>
      </w:rPr>
      <w:fldChar w:fldCharType="end"/>
    </w:r>
  </w:p>
  <w:p w14:paraId="63A1B994" w14:textId="77777777" w:rsidR="00A959FF" w:rsidRDefault="00A959FF" w:rsidP="0023136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E98BD" w14:textId="77777777" w:rsidR="0020626D" w:rsidRDefault="0020626D" w:rsidP="0023136F">
      <w:pPr>
        <w:spacing w:after="0" w:line="240" w:lineRule="auto"/>
      </w:pPr>
      <w:r>
        <w:separator/>
      </w:r>
    </w:p>
  </w:footnote>
  <w:footnote w:type="continuationSeparator" w:id="0">
    <w:p w14:paraId="20B127A1" w14:textId="77777777" w:rsidR="0020626D" w:rsidRDefault="0020626D" w:rsidP="0023136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66A71"/>
    <w:multiLevelType w:val="hybridMultilevel"/>
    <w:tmpl w:val="71006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326BC6"/>
    <w:multiLevelType w:val="hybridMultilevel"/>
    <w:tmpl w:val="978EB6A8"/>
    <w:lvl w:ilvl="0" w:tplc="0B6C81AA">
      <w:start w:val="1"/>
      <w:numFmt w:val="bullet"/>
      <w:lvlText w:val=""/>
      <w:lvlJc w:val="left"/>
      <w:pPr>
        <w:ind w:left="720" w:hanging="360"/>
      </w:pPr>
      <w:rPr>
        <w:rFonts w:ascii="Symbol" w:hAnsi="Symbol" w:cs="Courier New" w:hint="default"/>
        <w:sz w:val="16"/>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F565CE"/>
    <w:multiLevelType w:val="hybridMultilevel"/>
    <w:tmpl w:val="BF4421DC"/>
    <w:lvl w:ilvl="0" w:tplc="0B6C81AA">
      <w:start w:val="1"/>
      <w:numFmt w:val="bullet"/>
      <w:lvlText w:val=""/>
      <w:lvlJc w:val="left"/>
      <w:pPr>
        <w:ind w:left="720" w:hanging="360"/>
      </w:pPr>
      <w:rPr>
        <w:rFonts w:ascii="Symbol" w:hAnsi="Symbol" w:cs="Courier New" w:hint="default"/>
        <w:sz w:val="16"/>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B1371C"/>
    <w:multiLevelType w:val="hybridMultilevel"/>
    <w:tmpl w:val="C644B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34B10EB"/>
    <w:multiLevelType w:val="hybridMultilevel"/>
    <w:tmpl w:val="898A12A4"/>
    <w:lvl w:ilvl="0" w:tplc="0B6C81AA">
      <w:start w:val="1"/>
      <w:numFmt w:val="bullet"/>
      <w:lvlText w:val=""/>
      <w:lvlJc w:val="left"/>
      <w:pPr>
        <w:ind w:left="720" w:hanging="360"/>
      </w:pPr>
      <w:rPr>
        <w:rFonts w:ascii="Symbol" w:hAnsi="Symbol" w:cs="Courier New" w:hint="default"/>
        <w:sz w:val="16"/>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580BE7"/>
    <w:multiLevelType w:val="hybridMultilevel"/>
    <w:tmpl w:val="95403A34"/>
    <w:lvl w:ilvl="0" w:tplc="54387172">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A64C51"/>
    <w:multiLevelType w:val="hybridMultilevel"/>
    <w:tmpl w:val="E96A2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1730E7"/>
    <w:multiLevelType w:val="hybridMultilevel"/>
    <w:tmpl w:val="A8C4F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6C58FE"/>
    <w:multiLevelType w:val="hybridMultilevel"/>
    <w:tmpl w:val="41D2767E"/>
    <w:lvl w:ilvl="0" w:tplc="326A7FBE">
      <w:numFmt w:val="bullet"/>
      <w:lvlText w:val=""/>
      <w:lvlJc w:val="left"/>
      <w:pPr>
        <w:ind w:left="855" w:hanging="360"/>
      </w:pPr>
      <w:rPr>
        <w:rFonts w:ascii="Symbol" w:eastAsia="SimSun" w:hAnsi="Symbol" w:cs="Symbol" w:hint="default"/>
      </w:rPr>
    </w:lvl>
    <w:lvl w:ilvl="1" w:tplc="08090003" w:tentative="1">
      <w:start w:val="1"/>
      <w:numFmt w:val="bullet"/>
      <w:lvlText w:val="o"/>
      <w:lvlJc w:val="left"/>
      <w:pPr>
        <w:ind w:left="1575" w:hanging="360"/>
      </w:pPr>
      <w:rPr>
        <w:rFonts w:ascii="Courier New" w:hAnsi="Courier New" w:cs="Arial"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Arial"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Arial" w:hint="default"/>
      </w:rPr>
    </w:lvl>
    <w:lvl w:ilvl="8" w:tplc="08090005" w:tentative="1">
      <w:start w:val="1"/>
      <w:numFmt w:val="bullet"/>
      <w:lvlText w:val=""/>
      <w:lvlJc w:val="left"/>
      <w:pPr>
        <w:ind w:left="6615" w:hanging="360"/>
      </w:pPr>
      <w:rPr>
        <w:rFonts w:ascii="Wingdings" w:hAnsi="Wingdings" w:hint="default"/>
      </w:rPr>
    </w:lvl>
  </w:abstractNum>
  <w:abstractNum w:abstractNumId="9">
    <w:nsid w:val="41AA69E8"/>
    <w:multiLevelType w:val="hybridMultilevel"/>
    <w:tmpl w:val="851CF4DA"/>
    <w:lvl w:ilvl="0" w:tplc="0804FAEA">
      <w:start w:val="2"/>
      <w:numFmt w:val="bullet"/>
      <w:lvlText w:val=""/>
      <w:lvlJc w:val="left"/>
      <w:pPr>
        <w:ind w:left="720" w:hanging="360"/>
      </w:pPr>
      <w:rPr>
        <w:rFonts w:ascii="Symbol" w:eastAsia="SimSun" w:hAnsi="Symbo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850D2E"/>
    <w:multiLevelType w:val="hybridMultilevel"/>
    <w:tmpl w:val="9364F8F4"/>
    <w:lvl w:ilvl="0" w:tplc="62D4F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8EE7DC8"/>
    <w:multiLevelType w:val="hybridMultilevel"/>
    <w:tmpl w:val="738E8326"/>
    <w:lvl w:ilvl="0" w:tplc="62D4F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3101CED"/>
    <w:multiLevelType w:val="hybridMultilevel"/>
    <w:tmpl w:val="AAFC0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371086"/>
    <w:multiLevelType w:val="multilevel"/>
    <w:tmpl w:val="51FA4180"/>
    <w:lvl w:ilvl="0">
      <w:start w:val="1"/>
      <w:numFmt w:val="decimal"/>
      <w:lvlText w:val="%1"/>
      <w:lvlJc w:val="left"/>
      <w:pPr>
        <w:tabs>
          <w:tab w:val="num" w:pos="360"/>
        </w:tabs>
        <w:ind w:left="360" w:hanging="360"/>
      </w:pPr>
      <w:rPr>
        <w:rFonts w:hint="default"/>
        <w:lang w:val="en-CA"/>
      </w:rPr>
    </w:lvl>
    <w:lvl w:ilvl="1">
      <w:start w:val="1"/>
      <w:numFmt w:val="decimal"/>
      <w:isLgl/>
      <w:lvlText w:val="%1.%2"/>
      <w:lvlJc w:val="left"/>
      <w:pPr>
        <w:tabs>
          <w:tab w:val="num" w:pos="544"/>
        </w:tabs>
        <w:ind w:left="544" w:hanging="54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67B83ACE"/>
    <w:multiLevelType w:val="hybridMultilevel"/>
    <w:tmpl w:val="72F20FDC"/>
    <w:lvl w:ilvl="0" w:tplc="91968C1E">
      <w:start w:val="1"/>
      <w:numFmt w:val="bullet"/>
      <w:lvlText w:val="o"/>
      <w:lvlJc w:val="left"/>
      <w:pPr>
        <w:ind w:left="720" w:hanging="360"/>
      </w:pPr>
      <w:rPr>
        <w:rFonts w:ascii="Courier New" w:hAnsi="Courier New" w:hint="default"/>
        <w:sz w:val="20"/>
        <w:szCs w:val="20"/>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EC723A"/>
    <w:multiLevelType w:val="hybridMultilevel"/>
    <w:tmpl w:val="C98EE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075ABB"/>
    <w:multiLevelType w:val="hybridMultilevel"/>
    <w:tmpl w:val="04AC8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D31C1B"/>
    <w:multiLevelType w:val="hybridMultilevel"/>
    <w:tmpl w:val="F75ACF6A"/>
    <w:lvl w:ilvl="0" w:tplc="0B0C4B30">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1"/>
  </w:num>
  <w:num w:numId="4">
    <w:abstractNumId w:val="2"/>
  </w:num>
  <w:num w:numId="5">
    <w:abstractNumId w:val="1"/>
  </w:num>
  <w:num w:numId="6">
    <w:abstractNumId w:val="10"/>
  </w:num>
  <w:num w:numId="7">
    <w:abstractNumId w:val="3"/>
  </w:num>
  <w:num w:numId="8">
    <w:abstractNumId w:val="4"/>
  </w:num>
  <w:num w:numId="9">
    <w:abstractNumId w:val="8"/>
  </w:num>
  <w:num w:numId="10">
    <w:abstractNumId w:val="13"/>
  </w:num>
  <w:num w:numId="11">
    <w:abstractNumId w:val="14"/>
  </w:num>
  <w:num w:numId="12">
    <w:abstractNumId w:val="5"/>
  </w:num>
  <w:num w:numId="13">
    <w:abstractNumId w:val="17"/>
  </w:num>
  <w:num w:numId="14">
    <w:abstractNumId w:val="15"/>
  </w:num>
  <w:num w:numId="15">
    <w:abstractNumId w:val="16"/>
  </w:num>
  <w:num w:numId="16">
    <w:abstractNumId w:val="12"/>
  </w:num>
  <w:num w:numId="17">
    <w:abstractNumId w:val="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sw2925fszsa0seev5ax0dapwsap9950aazv&quot;&gt;abundance_lib&lt;record-ids&gt;&lt;item&gt;91&lt;/item&gt;&lt;item&gt;92&lt;/item&gt;&lt;/record-ids&gt;&lt;/item&gt;&lt;/Libraries&gt;"/>
  </w:docVars>
  <w:rsids>
    <w:rsidRoot w:val="00A32727"/>
    <w:rsid w:val="00030C59"/>
    <w:rsid w:val="00041673"/>
    <w:rsid w:val="0004465A"/>
    <w:rsid w:val="00061302"/>
    <w:rsid w:val="00070F47"/>
    <w:rsid w:val="000919E4"/>
    <w:rsid w:val="000F21B3"/>
    <w:rsid w:val="000F5E90"/>
    <w:rsid w:val="000F7136"/>
    <w:rsid w:val="0012405B"/>
    <w:rsid w:val="00144BF3"/>
    <w:rsid w:val="00146356"/>
    <w:rsid w:val="0015170E"/>
    <w:rsid w:val="001715BA"/>
    <w:rsid w:val="0017483A"/>
    <w:rsid w:val="001818C7"/>
    <w:rsid w:val="001B7655"/>
    <w:rsid w:val="001E337A"/>
    <w:rsid w:val="001E4A90"/>
    <w:rsid w:val="001F4B36"/>
    <w:rsid w:val="0020626D"/>
    <w:rsid w:val="002239E4"/>
    <w:rsid w:val="0023136F"/>
    <w:rsid w:val="002314BE"/>
    <w:rsid w:val="002404B3"/>
    <w:rsid w:val="00254023"/>
    <w:rsid w:val="002626FD"/>
    <w:rsid w:val="002A528B"/>
    <w:rsid w:val="002A66F0"/>
    <w:rsid w:val="002C045E"/>
    <w:rsid w:val="002E4412"/>
    <w:rsid w:val="003305EA"/>
    <w:rsid w:val="00331CF5"/>
    <w:rsid w:val="003366BB"/>
    <w:rsid w:val="003500DE"/>
    <w:rsid w:val="003A19A1"/>
    <w:rsid w:val="003B5FA3"/>
    <w:rsid w:val="004460AC"/>
    <w:rsid w:val="00497C13"/>
    <w:rsid w:val="004B167A"/>
    <w:rsid w:val="00544FAE"/>
    <w:rsid w:val="005620F2"/>
    <w:rsid w:val="005F1188"/>
    <w:rsid w:val="006122C6"/>
    <w:rsid w:val="00670B07"/>
    <w:rsid w:val="00680A24"/>
    <w:rsid w:val="006A6BAA"/>
    <w:rsid w:val="006C29F7"/>
    <w:rsid w:val="006C6C57"/>
    <w:rsid w:val="006E6B4F"/>
    <w:rsid w:val="006F4483"/>
    <w:rsid w:val="006F4EC8"/>
    <w:rsid w:val="00731AB4"/>
    <w:rsid w:val="00765855"/>
    <w:rsid w:val="007739B1"/>
    <w:rsid w:val="00780B42"/>
    <w:rsid w:val="00785DCA"/>
    <w:rsid w:val="007C2549"/>
    <w:rsid w:val="007D4A71"/>
    <w:rsid w:val="007E1FD1"/>
    <w:rsid w:val="007E35BC"/>
    <w:rsid w:val="008074AC"/>
    <w:rsid w:val="008079B0"/>
    <w:rsid w:val="008440B4"/>
    <w:rsid w:val="00873221"/>
    <w:rsid w:val="008A493B"/>
    <w:rsid w:val="008C731A"/>
    <w:rsid w:val="008C777B"/>
    <w:rsid w:val="008E52A0"/>
    <w:rsid w:val="00901726"/>
    <w:rsid w:val="00921513"/>
    <w:rsid w:val="00967627"/>
    <w:rsid w:val="009701B4"/>
    <w:rsid w:val="00972D9A"/>
    <w:rsid w:val="009819C6"/>
    <w:rsid w:val="009E2817"/>
    <w:rsid w:val="009E76A9"/>
    <w:rsid w:val="009F0018"/>
    <w:rsid w:val="009F2D80"/>
    <w:rsid w:val="00A02944"/>
    <w:rsid w:val="00A14070"/>
    <w:rsid w:val="00A3222A"/>
    <w:rsid w:val="00A32727"/>
    <w:rsid w:val="00A65B87"/>
    <w:rsid w:val="00A76936"/>
    <w:rsid w:val="00A959FF"/>
    <w:rsid w:val="00AA0D3C"/>
    <w:rsid w:val="00AA7395"/>
    <w:rsid w:val="00AD1496"/>
    <w:rsid w:val="00B17B9F"/>
    <w:rsid w:val="00B244F1"/>
    <w:rsid w:val="00B31A43"/>
    <w:rsid w:val="00B40C10"/>
    <w:rsid w:val="00B81862"/>
    <w:rsid w:val="00B83EB8"/>
    <w:rsid w:val="00BB14E1"/>
    <w:rsid w:val="00BC6E26"/>
    <w:rsid w:val="00C12B45"/>
    <w:rsid w:val="00C47CEC"/>
    <w:rsid w:val="00C84BD7"/>
    <w:rsid w:val="00C86981"/>
    <w:rsid w:val="00C9162A"/>
    <w:rsid w:val="00C950BB"/>
    <w:rsid w:val="00D868DC"/>
    <w:rsid w:val="00D8695C"/>
    <w:rsid w:val="00E30276"/>
    <w:rsid w:val="00E819FD"/>
    <w:rsid w:val="00E82C96"/>
    <w:rsid w:val="00E96B38"/>
    <w:rsid w:val="00EA59D7"/>
    <w:rsid w:val="00ED2117"/>
    <w:rsid w:val="00ED314E"/>
    <w:rsid w:val="00EE01E5"/>
    <w:rsid w:val="00EF7E2D"/>
    <w:rsid w:val="00F53603"/>
    <w:rsid w:val="00F61431"/>
    <w:rsid w:val="00F80A8E"/>
    <w:rsid w:val="00FC0B12"/>
    <w:rsid w:val="00FC34AA"/>
    <w:rsid w:val="00FE5F35"/>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77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List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769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769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7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A3272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1Char">
    <w:name w:val="Heading 1 Char"/>
    <w:basedOn w:val="DefaultParagraphFont"/>
    <w:link w:val="Heading1"/>
    <w:rsid w:val="00A769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7693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E5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2A0"/>
    <w:rPr>
      <w:rFonts w:ascii="Tahoma" w:hAnsi="Tahoma" w:cs="Tahoma"/>
      <w:sz w:val="16"/>
      <w:szCs w:val="16"/>
    </w:rPr>
  </w:style>
  <w:style w:type="paragraph" w:customStyle="1" w:styleId="Articletitle">
    <w:name w:val="Article title"/>
    <w:rsid w:val="00B81862"/>
    <w:pPr>
      <w:spacing w:before="92" w:after="0" w:line="420" w:lineRule="exact"/>
    </w:pPr>
    <w:rPr>
      <w:rFonts w:ascii="Helvetica" w:eastAsia="Times New Roman" w:hAnsi="Helvetica" w:cs="Times New Roman"/>
      <w:b/>
      <w:sz w:val="32"/>
      <w:szCs w:val="24"/>
    </w:rPr>
  </w:style>
  <w:style w:type="paragraph" w:customStyle="1" w:styleId="Authorname">
    <w:name w:val="Author name"/>
    <w:rsid w:val="00B81862"/>
    <w:pPr>
      <w:spacing w:before="70" w:after="0" w:line="300" w:lineRule="exact"/>
    </w:pPr>
    <w:rPr>
      <w:rFonts w:ascii="Helvetica-Light" w:eastAsia="Times New Roman" w:hAnsi="Helvetica-Light" w:cs="Times New Roman"/>
      <w:iCs/>
      <w:sz w:val="26"/>
      <w:szCs w:val="24"/>
    </w:rPr>
  </w:style>
  <w:style w:type="paragraph" w:styleId="ListParagraph">
    <w:name w:val="List Paragraph"/>
    <w:basedOn w:val="Normal"/>
    <w:uiPriority w:val="34"/>
    <w:qFormat/>
    <w:rsid w:val="00B81862"/>
    <w:pPr>
      <w:ind w:left="720"/>
      <w:contextualSpacing/>
    </w:pPr>
  </w:style>
  <w:style w:type="table" w:styleId="LightShading-Accent1">
    <w:name w:val="Light Shading Accent 1"/>
    <w:basedOn w:val="TableNormal"/>
    <w:uiPriority w:val="60"/>
    <w:rsid w:val="004B167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Shading">
    <w:name w:val="Colorful Shading"/>
    <w:basedOn w:val="TableNormal"/>
    <w:uiPriority w:val="71"/>
    <w:rsid w:val="002404B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ED314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FBFBF" w:themeFill="background1" w:themeFillShade="BF"/>
    </w:tcPr>
    <w:tblStylePr w:type="firstRow">
      <w:rPr>
        <w:b/>
        <w:bCs/>
        <w:color w:val="D9D9D9" w:themeColor="background1" w:themeShade="D9"/>
      </w:rPr>
      <w:tblPr/>
      <w:tcPr>
        <w:shd w:val="clear" w:color="auto" w:fill="595959" w:themeFill="text1" w:themeFillTint="A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A1A1A1"/>
      </w:tcPr>
    </w:tblStylePr>
  </w:style>
  <w:style w:type="table" w:styleId="ColorfulList">
    <w:name w:val="Colorful List"/>
    <w:basedOn w:val="TableNormal"/>
    <w:uiPriority w:val="72"/>
    <w:rsid w:val="00670B0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2Horz">
      <w:tblPr/>
      <w:tcPr>
        <w:shd w:val="clear" w:color="auto" w:fill="BFBFBF" w:themeFill="background1" w:themeFillShade="BF"/>
      </w:tcPr>
    </w:tblStylePr>
  </w:style>
  <w:style w:type="paragraph" w:styleId="Footer">
    <w:name w:val="footer"/>
    <w:basedOn w:val="Normal"/>
    <w:link w:val="FooterChar"/>
    <w:uiPriority w:val="99"/>
    <w:unhideWhenUsed/>
    <w:rsid w:val="0023136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136F"/>
  </w:style>
  <w:style w:type="character" w:styleId="PageNumber">
    <w:name w:val="page number"/>
    <w:basedOn w:val="DefaultParagraphFont"/>
    <w:uiPriority w:val="99"/>
    <w:semiHidden/>
    <w:unhideWhenUsed/>
    <w:rsid w:val="0023136F"/>
  </w:style>
  <w:style w:type="character" w:customStyle="1" w:styleId="apple-converted-space">
    <w:name w:val="apple-converted-space"/>
    <w:basedOn w:val="DefaultParagraphFont"/>
    <w:rsid w:val="006F4EC8"/>
  </w:style>
  <w:style w:type="paragraph" w:customStyle="1" w:styleId="ecxmsonormal">
    <w:name w:val="ecxmsonormal"/>
    <w:basedOn w:val="Normal"/>
    <w:rsid w:val="006F4E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PlaceholderText">
    <w:name w:val="Placeholder Text"/>
    <w:basedOn w:val="DefaultParagraphFont"/>
    <w:uiPriority w:val="99"/>
    <w:semiHidden/>
    <w:rsid w:val="008079B0"/>
    <w:rPr>
      <w:color w:val="808080"/>
    </w:rPr>
  </w:style>
  <w:style w:type="paragraph" w:styleId="Header">
    <w:name w:val="header"/>
    <w:basedOn w:val="Normal"/>
    <w:link w:val="HeaderChar"/>
    <w:uiPriority w:val="99"/>
    <w:unhideWhenUsed/>
    <w:rsid w:val="00972D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D9A"/>
  </w:style>
  <w:style w:type="paragraph" w:customStyle="1" w:styleId="paragraph">
    <w:name w:val="paragraph"/>
    <w:basedOn w:val="Normal"/>
    <w:link w:val="paragraphChar"/>
    <w:rsid w:val="00C950BB"/>
    <w:pPr>
      <w:spacing w:before="120" w:after="120" w:line="360" w:lineRule="auto"/>
      <w:ind w:firstLine="567"/>
      <w:jc w:val="both"/>
    </w:pPr>
    <w:rPr>
      <w:rFonts w:ascii="Calibri" w:eastAsia="SimSun" w:hAnsi="Calibri" w:cs="Arial"/>
      <w:sz w:val="20"/>
      <w:szCs w:val="20"/>
      <w:lang w:eastAsia="zh-CN"/>
    </w:rPr>
  </w:style>
  <w:style w:type="paragraph" w:styleId="Caption">
    <w:name w:val="caption"/>
    <w:basedOn w:val="Normal"/>
    <w:next w:val="Normal"/>
    <w:unhideWhenUsed/>
    <w:qFormat/>
    <w:rsid w:val="00C950BB"/>
    <w:pPr>
      <w:keepNext/>
      <w:tabs>
        <w:tab w:val="left" w:pos="7277"/>
      </w:tabs>
      <w:spacing w:before="240" w:after="120" w:line="240" w:lineRule="auto"/>
      <w:jc w:val="center"/>
    </w:pPr>
    <w:rPr>
      <w:rFonts w:ascii="Calibri" w:eastAsia="SimSun" w:hAnsi="Calibri" w:cs="Arial"/>
      <w:b/>
      <w:bCs/>
      <w:sz w:val="20"/>
      <w:szCs w:val="20"/>
      <w:lang w:val="en-CA" w:eastAsia="zh-CN"/>
    </w:rPr>
  </w:style>
  <w:style w:type="paragraph" w:customStyle="1" w:styleId="Tablebody">
    <w:name w:val="Table body"/>
    <w:rsid w:val="00C950BB"/>
    <w:pPr>
      <w:spacing w:after="120" w:line="200" w:lineRule="exact"/>
    </w:pPr>
    <w:rPr>
      <w:rFonts w:ascii="Calibri" w:eastAsia="Times New Roman" w:hAnsi="Calibri" w:cs="Times New Roman"/>
      <w:color w:val="000000"/>
      <w:sz w:val="16"/>
      <w:szCs w:val="24"/>
      <w:lang w:val="en-CA" w:eastAsia="en-CA"/>
    </w:rPr>
  </w:style>
  <w:style w:type="paragraph" w:customStyle="1" w:styleId="TableColumnhead">
    <w:name w:val="Table Column head"/>
    <w:basedOn w:val="Tablebody"/>
    <w:rsid w:val="00C950BB"/>
    <w:pPr>
      <w:spacing w:after="0" w:line="240" w:lineRule="auto"/>
      <w:jc w:val="center"/>
    </w:pPr>
    <w:rPr>
      <w:rFonts w:cs="Arial"/>
      <w:b/>
      <w:bCs/>
      <w:sz w:val="18"/>
      <w:szCs w:val="18"/>
    </w:rPr>
  </w:style>
  <w:style w:type="table" w:styleId="LightShading">
    <w:name w:val="Light Shading"/>
    <w:basedOn w:val="TableList5"/>
    <w:uiPriority w:val="60"/>
    <w:rsid w:val="00C950BB"/>
    <w:rPr>
      <w:rFonts w:ascii="Times New Roman" w:eastAsia="Times New Roman" w:hAnsi="Times New Roman" w:cs="Times New Roman"/>
      <w:color w:val="000000"/>
      <w:sz w:val="20"/>
      <w:szCs w:val="20"/>
      <w:lang w:bidi="he-I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Pr/>
      <w:tcPr>
        <w:tcBorders>
          <w:tl2br w:val="none" w:sz="0" w:space="0" w:color="auto"/>
          <w:tr2bl w:val="none" w:sz="0" w:space="0" w:color="auto"/>
        </w:tcBorders>
      </w:tc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uiPriority w:val="99"/>
    <w:semiHidden/>
    <w:unhideWhenUsed/>
    <w:rsid w:val="00C950BB"/>
    <w:rPr>
      <w:sz w:val="16"/>
      <w:szCs w:val="16"/>
    </w:rPr>
  </w:style>
  <w:style w:type="paragraph" w:styleId="CommentText">
    <w:name w:val="annotation text"/>
    <w:basedOn w:val="Normal"/>
    <w:link w:val="CommentTextChar"/>
    <w:uiPriority w:val="99"/>
    <w:semiHidden/>
    <w:unhideWhenUsed/>
    <w:rsid w:val="00C950BB"/>
    <w:pPr>
      <w:spacing w:line="240" w:lineRule="auto"/>
    </w:pPr>
    <w:rPr>
      <w:rFonts w:ascii="Calibri" w:eastAsia="SimSun" w:hAnsi="Calibri" w:cs="Arial"/>
      <w:sz w:val="20"/>
      <w:szCs w:val="20"/>
      <w:lang w:val="en-CA" w:eastAsia="zh-CN"/>
    </w:rPr>
  </w:style>
  <w:style w:type="character" w:customStyle="1" w:styleId="CommentTextChar">
    <w:name w:val="Comment Text Char"/>
    <w:basedOn w:val="DefaultParagraphFont"/>
    <w:link w:val="CommentText"/>
    <w:uiPriority w:val="99"/>
    <w:semiHidden/>
    <w:rsid w:val="00C950BB"/>
    <w:rPr>
      <w:rFonts w:ascii="Calibri" w:eastAsia="SimSun" w:hAnsi="Calibri" w:cs="Arial"/>
      <w:sz w:val="20"/>
      <w:szCs w:val="20"/>
      <w:lang w:val="en-CA" w:eastAsia="zh-CN"/>
    </w:rPr>
  </w:style>
  <w:style w:type="paragraph" w:styleId="CommentSubject">
    <w:name w:val="annotation subject"/>
    <w:basedOn w:val="CommentText"/>
    <w:next w:val="CommentText"/>
    <w:link w:val="CommentSubjectChar"/>
    <w:uiPriority w:val="99"/>
    <w:semiHidden/>
    <w:unhideWhenUsed/>
    <w:rsid w:val="00C950BB"/>
    <w:rPr>
      <w:b/>
      <w:bCs/>
    </w:rPr>
  </w:style>
  <w:style w:type="character" w:customStyle="1" w:styleId="CommentSubjectChar">
    <w:name w:val="Comment Subject Char"/>
    <w:basedOn w:val="CommentTextChar"/>
    <w:link w:val="CommentSubject"/>
    <w:uiPriority w:val="99"/>
    <w:semiHidden/>
    <w:rsid w:val="00C950BB"/>
    <w:rPr>
      <w:rFonts w:ascii="Calibri" w:eastAsia="SimSun" w:hAnsi="Calibri" w:cs="Arial"/>
      <w:b/>
      <w:bCs/>
      <w:sz w:val="20"/>
      <w:szCs w:val="20"/>
      <w:lang w:val="en-CA" w:eastAsia="zh-CN"/>
    </w:rPr>
  </w:style>
  <w:style w:type="paragraph" w:customStyle="1" w:styleId="EndNoteBibliographyTitle">
    <w:name w:val="EndNote Bibliography Title"/>
    <w:basedOn w:val="Normal"/>
    <w:link w:val="EndNoteBibliographyTitleChar"/>
    <w:rsid w:val="00C950BB"/>
    <w:pPr>
      <w:spacing w:after="0"/>
      <w:jc w:val="center"/>
    </w:pPr>
    <w:rPr>
      <w:rFonts w:ascii="Calibri" w:eastAsia="SimSun" w:hAnsi="Calibri" w:cs="Arial"/>
      <w:noProof/>
      <w:lang w:val="en-CA" w:eastAsia="zh-CN"/>
    </w:rPr>
  </w:style>
  <w:style w:type="character" w:customStyle="1" w:styleId="paragraphChar">
    <w:name w:val="paragraph Char"/>
    <w:link w:val="paragraph"/>
    <w:rsid w:val="00C950BB"/>
    <w:rPr>
      <w:rFonts w:ascii="Calibri" w:eastAsia="SimSun" w:hAnsi="Calibri" w:cs="Arial"/>
      <w:sz w:val="20"/>
      <w:szCs w:val="20"/>
      <w:lang w:eastAsia="zh-CN"/>
    </w:rPr>
  </w:style>
  <w:style w:type="character" w:customStyle="1" w:styleId="EndNoteBibliographyTitleChar">
    <w:name w:val="EndNote Bibliography Title Char"/>
    <w:link w:val="EndNoteBibliographyTitle"/>
    <w:rsid w:val="00C950BB"/>
    <w:rPr>
      <w:rFonts w:ascii="Calibri" w:eastAsia="SimSun" w:hAnsi="Calibri" w:cs="Arial"/>
      <w:noProof/>
      <w:lang w:val="en-CA" w:eastAsia="zh-CN"/>
    </w:rPr>
  </w:style>
  <w:style w:type="paragraph" w:customStyle="1" w:styleId="EndNoteBibliography">
    <w:name w:val="EndNote Bibliography"/>
    <w:basedOn w:val="Normal"/>
    <w:link w:val="EndNoteBibliographyChar"/>
    <w:rsid w:val="00C950BB"/>
    <w:pPr>
      <w:spacing w:after="120" w:line="240" w:lineRule="auto"/>
      <w:jc w:val="both"/>
    </w:pPr>
    <w:rPr>
      <w:rFonts w:ascii="Calibri" w:eastAsia="Calibri" w:hAnsi="Calibri" w:cs="Arial"/>
      <w:noProof/>
    </w:rPr>
  </w:style>
  <w:style w:type="character" w:customStyle="1" w:styleId="EndNoteBibliographyChar">
    <w:name w:val="EndNote Bibliography Char"/>
    <w:link w:val="EndNoteBibliography"/>
    <w:rsid w:val="00C950BB"/>
    <w:rPr>
      <w:rFonts w:ascii="Calibri" w:eastAsia="Calibri" w:hAnsi="Calibri" w:cs="Arial"/>
      <w:noProof/>
    </w:rPr>
  </w:style>
  <w:style w:type="paragraph" w:customStyle="1" w:styleId="Formula">
    <w:name w:val="Formula"/>
    <w:basedOn w:val="paragraph"/>
    <w:qFormat/>
    <w:rsid w:val="00C950BB"/>
    <w:rPr>
      <w:rFonts w:ascii="Cambria Math" w:hAnsi="Cambria Math"/>
      <w:i/>
    </w:rPr>
  </w:style>
  <w:style w:type="character" w:styleId="Hyperlink">
    <w:name w:val="Hyperlink"/>
    <w:uiPriority w:val="99"/>
    <w:unhideWhenUsed/>
    <w:rsid w:val="00C950BB"/>
    <w:rPr>
      <w:color w:val="0000FF"/>
      <w:u w:val="single"/>
    </w:rPr>
  </w:style>
  <w:style w:type="character" w:customStyle="1" w:styleId="hps">
    <w:name w:val="hps"/>
    <w:rsid w:val="00C950BB"/>
  </w:style>
  <w:style w:type="paragraph" w:styleId="Revision">
    <w:name w:val="Revision"/>
    <w:hidden/>
    <w:uiPriority w:val="99"/>
    <w:semiHidden/>
    <w:rsid w:val="00C950BB"/>
    <w:pPr>
      <w:spacing w:after="0" w:line="240" w:lineRule="auto"/>
    </w:pPr>
    <w:rPr>
      <w:rFonts w:ascii="Calibri" w:eastAsia="SimSun" w:hAnsi="Calibri" w:cs="Arial"/>
      <w:lang w:val="en-CA" w:eastAsia="zh-CN"/>
    </w:rPr>
  </w:style>
  <w:style w:type="character" w:styleId="FollowedHyperlink">
    <w:name w:val="FollowedHyperlink"/>
    <w:basedOn w:val="DefaultParagraphFont"/>
    <w:uiPriority w:val="99"/>
    <w:semiHidden/>
    <w:unhideWhenUsed/>
    <w:rsid w:val="00C950BB"/>
    <w:rPr>
      <w:color w:val="800080" w:themeColor="followedHyperlink"/>
      <w:u w:val="single"/>
    </w:rPr>
  </w:style>
  <w:style w:type="table" w:styleId="TableList5">
    <w:name w:val="Table List 5"/>
    <w:basedOn w:val="TableNormal"/>
    <w:rsid w:val="00C950BB"/>
    <w:rPr>
      <w:rFonts w:ascii="Calibri" w:eastAsia="SimSun" w:hAnsi="Calibri" w:cs="Arial"/>
      <w:sz w:val="24"/>
      <w:szCs w:val="24"/>
      <w:lang w:val="en-CA" w:eastAsia="en-C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List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769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769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7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A3272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1Char">
    <w:name w:val="Heading 1 Char"/>
    <w:basedOn w:val="DefaultParagraphFont"/>
    <w:link w:val="Heading1"/>
    <w:rsid w:val="00A769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7693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E5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2A0"/>
    <w:rPr>
      <w:rFonts w:ascii="Tahoma" w:hAnsi="Tahoma" w:cs="Tahoma"/>
      <w:sz w:val="16"/>
      <w:szCs w:val="16"/>
    </w:rPr>
  </w:style>
  <w:style w:type="paragraph" w:customStyle="1" w:styleId="Articletitle">
    <w:name w:val="Article title"/>
    <w:rsid w:val="00B81862"/>
    <w:pPr>
      <w:spacing w:before="92" w:after="0" w:line="420" w:lineRule="exact"/>
    </w:pPr>
    <w:rPr>
      <w:rFonts w:ascii="Helvetica" w:eastAsia="Times New Roman" w:hAnsi="Helvetica" w:cs="Times New Roman"/>
      <w:b/>
      <w:sz w:val="32"/>
      <w:szCs w:val="24"/>
    </w:rPr>
  </w:style>
  <w:style w:type="paragraph" w:customStyle="1" w:styleId="Authorname">
    <w:name w:val="Author name"/>
    <w:rsid w:val="00B81862"/>
    <w:pPr>
      <w:spacing w:before="70" w:after="0" w:line="300" w:lineRule="exact"/>
    </w:pPr>
    <w:rPr>
      <w:rFonts w:ascii="Helvetica-Light" w:eastAsia="Times New Roman" w:hAnsi="Helvetica-Light" w:cs="Times New Roman"/>
      <w:iCs/>
      <w:sz w:val="26"/>
      <w:szCs w:val="24"/>
    </w:rPr>
  </w:style>
  <w:style w:type="paragraph" w:styleId="ListParagraph">
    <w:name w:val="List Paragraph"/>
    <w:basedOn w:val="Normal"/>
    <w:uiPriority w:val="34"/>
    <w:qFormat/>
    <w:rsid w:val="00B81862"/>
    <w:pPr>
      <w:ind w:left="720"/>
      <w:contextualSpacing/>
    </w:pPr>
  </w:style>
  <w:style w:type="table" w:styleId="LightShading-Accent1">
    <w:name w:val="Light Shading Accent 1"/>
    <w:basedOn w:val="TableNormal"/>
    <w:uiPriority w:val="60"/>
    <w:rsid w:val="004B167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Shading">
    <w:name w:val="Colorful Shading"/>
    <w:basedOn w:val="TableNormal"/>
    <w:uiPriority w:val="71"/>
    <w:rsid w:val="002404B3"/>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ED314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FBFBF" w:themeFill="background1" w:themeFillShade="BF"/>
    </w:tcPr>
    <w:tblStylePr w:type="firstRow">
      <w:rPr>
        <w:b/>
        <w:bCs/>
        <w:color w:val="D9D9D9" w:themeColor="background1" w:themeShade="D9"/>
      </w:rPr>
      <w:tblPr/>
      <w:tcPr>
        <w:shd w:val="clear" w:color="auto" w:fill="595959" w:themeFill="text1" w:themeFillTint="A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A1A1A1"/>
      </w:tcPr>
    </w:tblStylePr>
  </w:style>
  <w:style w:type="table" w:styleId="ColorfulList">
    <w:name w:val="Colorful List"/>
    <w:basedOn w:val="TableNormal"/>
    <w:uiPriority w:val="72"/>
    <w:rsid w:val="00670B0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2Horz">
      <w:tblPr/>
      <w:tcPr>
        <w:shd w:val="clear" w:color="auto" w:fill="BFBFBF" w:themeFill="background1" w:themeFillShade="BF"/>
      </w:tcPr>
    </w:tblStylePr>
  </w:style>
  <w:style w:type="paragraph" w:styleId="Footer">
    <w:name w:val="footer"/>
    <w:basedOn w:val="Normal"/>
    <w:link w:val="FooterChar"/>
    <w:uiPriority w:val="99"/>
    <w:unhideWhenUsed/>
    <w:rsid w:val="0023136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136F"/>
  </w:style>
  <w:style w:type="character" w:styleId="PageNumber">
    <w:name w:val="page number"/>
    <w:basedOn w:val="DefaultParagraphFont"/>
    <w:uiPriority w:val="99"/>
    <w:semiHidden/>
    <w:unhideWhenUsed/>
    <w:rsid w:val="0023136F"/>
  </w:style>
  <w:style w:type="character" w:customStyle="1" w:styleId="apple-converted-space">
    <w:name w:val="apple-converted-space"/>
    <w:basedOn w:val="DefaultParagraphFont"/>
    <w:rsid w:val="006F4EC8"/>
  </w:style>
  <w:style w:type="paragraph" w:customStyle="1" w:styleId="ecxmsonormal">
    <w:name w:val="ecxmsonormal"/>
    <w:basedOn w:val="Normal"/>
    <w:rsid w:val="006F4E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PlaceholderText">
    <w:name w:val="Placeholder Text"/>
    <w:basedOn w:val="DefaultParagraphFont"/>
    <w:uiPriority w:val="99"/>
    <w:semiHidden/>
    <w:rsid w:val="008079B0"/>
    <w:rPr>
      <w:color w:val="808080"/>
    </w:rPr>
  </w:style>
  <w:style w:type="paragraph" w:styleId="Header">
    <w:name w:val="header"/>
    <w:basedOn w:val="Normal"/>
    <w:link w:val="HeaderChar"/>
    <w:uiPriority w:val="99"/>
    <w:unhideWhenUsed/>
    <w:rsid w:val="00972D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D9A"/>
  </w:style>
  <w:style w:type="paragraph" w:customStyle="1" w:styleId="paragraph">
    <w:name w:val="paragraph"/>
    <w:basedOn w:val="Normal"/>
    <w:link w:val="paragraphChar"/>
    <w:rsid w:val="00C950BB"/>
    <w:pPr>
      <w:spacing w:before="120" w:after="120" w:line="360" w:lineRule="auto"/>
      <w:ind w:firstLine="567"/>
      <w:jc w:val="both"/>
    </w:pPr>
    <w:rPr>
      <w:rFonts w:ascii="Calibri" w:eastAsia="SimSun" w:hAnsi="Calibri" w:cs="Arial"/>
      <w:sz w:val="20"/>
      <w:szCs w:val="20"/>
      <w:lang w:eastAsia="zh-CN"/>
    </w:rPr>
  </w:style>
  <w:style w:type="paragraph" w:styleId="Caption">
    <w:name w:val="caption"/>
    <w:basedOn w:val="Normal"/>
    <w:next w:val="Normal"/>
    <w:unhideWhenUsed/>
    <w:qFormat/>
    <w:rsid w:val="00C950BB"/>
    <w:pPr>
      <w:keepNext/>
      <w:tabs>
        <w:tab w:val="left" w:pos="7277"/>
      </w:tabs>
      <w:spacing w:before="240" w:after="120" w:line="240" w:lineRule="auto"/>
      <w:jc w:val="center"/>
    </w:pPr>
    <w:rPr>
      <w:rFonts w:ascii="Calibri" w:eastAsia="SimSun" w:hAnsi="Calibri" w:cs="Arial"/>
      <w:b/>
      <w:bCs/>
      <w:sz w:val="20"/>
      <w:szCs w:val="20"/>
      <w:lang w:val="en-CA" w:eastAsia="zh-CN"/>
    </w:rPr>
  </w:style>
  <w:style w:type="paragraph" w:customStyle="1" w:styleId="Tablebody">
    <w:name w:val="Table body"/>
    <w:rsid w:val="00C950BB"/>
    <w:pPr>
      <w:spacing w:after="120" w:line="200" w:lineRule="exact"/>
    </w:pPr>
    <w:rPr>
      <w:rFonts w:ascii="Calibri" w:eastAsia="Times New Roman" w:hAnsi="Calibri" w:cs="Times New Roman"/>
      <w:color w:val="000000"/>
      <w:sz w:val="16"/>
      <w:szCs w:val="24"/>
      <w:lang w:val="en-CA" w:eastAsia="en-CA"/>
    </w:rPr>
  </w:style>
  <w:style w:type="paragraph" w:customStyle="1" w:styleId="TableColumnhead">
    <w:name w:val="Table Column head"/>
    <w:basedOn w:val="Tablebody"/>
    <w:rsid w:val="00C950BB"/>
    <w:pPr>
      <w:spacing w:after="0" w:line="240" w:lineRule="auto"/>
      <w:jc w:val="center"/>
    </w:pPr>
    <w:rPr>
      <w:rFonts w:cs="Arial"/>
      <w:b/>
      <w:bCs/>
      <w:sz w:val="18"/>
      <w:szCs w:val="18"/>
    </w:rPr>
  </w:style>
  <w:style w:type="table" w:styleId="LightShading">
    <w:name w:val="Light Shading"/>
    <w:basedOn w:val="TableList5"/>
    <w:uiPriority w:val="60"/>
    <w:rsid w:val="00C950BB"/>
    <w:rPr>
      <w:rFonts w:ascii="Times New Roman" w:eastAsia="Times New Roman" w:hAnsi="Times New Roman" w:cs="Times New Roman"/>
      <w:color w:val="000000"/>
      <w:sz w:val="20"/>
      <w:szCs w:val="20"/>
      <w:lang w:bidi="he-I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Pr/>
      <w:tcPr>
        <w:tcBorders>
          <w:tl2br w:val="none" w:sz="0" w:space="0" w:color="auto"/>
          <w:tr2bl w:val="none" w:sz="0" w:space="0" w:color="auto"/>
        </w:tcBorders>
      </w:tc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uiPriority w:val="99"/>
    <w:semiHidden/>
    <w:unhideWhenUsed/>
    <w:rsid w:val="00C950BB"/>
    <w:rPr>
      <w:sz w:val="16"/>
      <w:szCs w:val="16"/>
    </w:rPr>
  </w:style>
  <w:style w:type="paragraph" w:styleId="CommentText">
    <w:name w:val="annotation text"/>
    <w:basedOn w:val="Normal"/>
    <w:link w:val="CommentTextChar"/>
    <w:uiPriority w:val="99"/>
    <w:semiHidden/>
    <w:unhideWhenUsed/>
    <w:rsid w:val="00C950BB"/>
    <w:pPr>
      <w:spacing w:line="240" w:lineRule="auto"/>
    </w:pPr>
    <w:rPr>
      <w:rFonts w:ascii="Calibri" w:eastAsia="SimSun" w:hAnsi="Calibri" w:cs="Arial"/>
      <w:sz w:val="20"/>
      <w:szCs w:val="20"/>
      <w:lang w:val="en-CA" w:eastAsia="zh-CN"/>
    </w:rPr>
  </w:style>
  <w:style w:type="character" w:customStyle="1" w:styleId="CommentTextChar">
    <w:name w:val="Comment Text Char"/>
    <w:basedOn w:val="DefaultParagraphFont"/>
    <w:link w:val="CommentText"/>
    <w:uiPriority w:val="99"/>
    <w:semiHidden/>
    <w:rsid w:val="00C950BB"/>
    <w:rPr>
      <w:rFonts w:ascii="Calibri" w:eastAsia="SimSun" w:hAnsi="Calibri" w:cs="Arial"/>
      <w:sz w:val="20"/>
      <w:szCs w:val="20"/>
      <w:lang w:val="en-CA" w:eastAsia="zh-CN"/>
    </w:rPr>
  </w:style>
  <w:style w:type="paragraph" w:styleId="CommentSubject">
    <w:name w:val="annotation subject"/>
    <w:basedOn w:val="CommentText"/>
    <w:next w:val="CommentText"/>
    <w:link w:val="CommentSubjectChar"/>
    <w:uiPriority w:val="99"/>
    <w:semiHidden/>
    <w:unhideWhenUsed/>
    <w:rsid w:val="00C950BB"/>
    <w:rPr>
      <w:b/>
      <w:bCs/>
    </w:rPr>
  </w:style>
  <w:style w:type="character" w:customStyle="1" w:styleId="CommentSubjectChar">
    <w:name w:val="Comment Subject Char"/>
    <w:basedOn w:val="CommentTextChar"/>
    <w:link w:val="CommentSubject"/>
    <w:uiPriority w:val="99"/>
    <w:semiHidden/>
    <w:rsid w:val="00C950BB"/>
    <w:rPr>
      <w:rFonts w:ascii="Calibri" w:eastAsia="SimSun" w:hAnsi="Calibri" w:cs="Arial"/>
      <w:b/>
      <w:bCs/>
      <w:sz w:val="20"/>
      <w:szCs w:val="20"/>
      <w:lang w:val="en-CA" w:eastAsia="zh-CN"/>
    </w:rPr>
  </w:style>
  <w:style w:type="paragraph" w:customStyle="1" w:styleId="EndNoteBibliographyTitle">
    <w:name w:val="EndNote Bibliography Title"/>
    <w:basedOn w:val="Normal"/>
    <w:link w:val="EndNoteBibliographyTitleChar"/>
    <w:rsid w:val="00C950BB"/>
    <w:pPr>
      <w:spacing w:after="0"/>
      <w:jc w:val="center"/>
    </w:pPr>
    <w:rPr>
      <w:rFonts w:ascii="Calibri" w:eastAsia="SimSun" w:hAnsi="Calibri" w:cs="Arial"/>
      <w:noProof/>
      <w:lang w:val="en-CA" w:eastAsia="zh-CN"/>
    </w:rPr>
  </w:style>
  <w:style w:type="character" w:customStyle="1" w:styleId="paragraphChar">
    <w:name w:val="paragraph Char"/>
    <w:link w:val="paragraph"/>
    <w:rsid w:val="00C950BB"/>
    <w:rPr>
      <w:rFonts w:ascii="Calibri" w:eastAsia="SimSun" w:hAnsi="Calibri" w:cs="Arial"/>
      <w:sz w:val="20"/>
      <w:szCs w:val="20"/>
      <w:lang w:eastAsia="zh-CN"/>
    </w:rPr>
  </w:style>
  <w:style w:type="character" w:customStyle="1" w:styleId="EndNoteBibliographyTitleChar">
    <w:name w:val="EndNote Bibliography Title Char"/>
    <w:link w:val="EndNoteBibliographyTitle"/>
    <w:rsid w:val="00C950BB"/>
    <w:rPr>
      <w:rFonts w:ascii="Calibri" w:eastAsia="SimSun" w:hAnsi="Calibri" w:cs="Arial"/>
      <w:noProof/>
      <w:lang w:val="en-CA" w:eastAsia="zh-CN"/>
    </w:rPr>
  </w:style>
  <w:style w:type="paragraph" w:customStyle="1" w:styleId="EndNoteBibliography">
    <w:name w:val="EndNote Bibliography"/>
    <w:basedOn w:val="Normal"/>
    <w:link w:val="EndNoteBibliographyChar"/>
    <w:rsid w:val="00C950BB"/>
    <w:pPr>
      <w:spacing w:after="120" w:line="240" w:lineRule="auto"/>
      <w:jc w:val="both"/>
    </w:pPr>
    <w:rPr>
      <w:rFonts w:ascii="Calibri" w:eastAsia="Calibri" w:hAnsi="Calibri" w:cs="Arial"/>
      <w:noProof/>
    </w:rPr>
  </w:style>
  <w:style w:type="character" w:customStyle="1" w:styleId="EndNoteBibliographyChar">
    <w:name w:val="EndNote Bibliography Char"/>
    <w:link w:val="EndNoteBibliography"/>
    <w:rsid w:val="00C950BB"/>
    <w:rPr>
      <w:rFonts w:ascii="Calibri" w:eastAsia="Calibri" w:hAnsi="Calibri" w:cs="Arial"/>
      <w:noProof/>
    </w:rPr>
  </w:style>
  <w:style w:type="paragraph" w:customStyle="1" w:styleId="Formula">
    <w:name w:val="Formula"/>
    <w:basedOn w:val="paragraph"/>
    <w:qFormat/>
    <w:rsid w:val="00C950BB"/>
    <w:rPr>
      <w:rFonts w:ascii="Cambria Math" w:hAnsi="Cambria Math"/>
      <w:i/>
    </w:rPr>
  </w:style>
  <w:style w:type="character" w:styleId="Hyperlink">
    <w:name w:val="Hyperlink"/>
    <w:uiPriority w:val="99"/>
    <w:unhideWhenUsed/>
    <w:rsid w:val="00C950BB"/>
    <w:rPr>
      <w:color w:val="0000FF"/>
      <w:u w:val="single"/>
    </w:rPr>
  </w:style>
  <w:style w:type="character" w:customStyle="1" w:styleId="hps">
    <w:name w:val="hps"/>
    <w:rsid w:val="00C950BB"/>
  </w:style>
  <w:style w:type="paragraph" w:styleId="Revision">
    <w:name w:val="Revision"/>
    <w:hidden/>
    <w:uiPriority w:val="99"/>
    <w:semiHidden/>
    <w:rsid w:val="00C950BB"/>
    <w:pPr>
      <w:spacing w:after="0" w:line="240" w:lineRule="auto"/>
    </w:pPr>
    <w:rPr>
      <w:rFonts w:ascii="Calibri" w:eastAsia="SimSun" w:hAnsi="Calibri" w:cs="Arial"/>
      <w:lang w:val="en-CA" w:eastAsia="zh-CN"/>
    </w:rPr>
  </w:style>
  <w:style w:type="character" w:styleId="FollowedHyperlink">
    <w:name w:val="FollowedHyperlink"/>
    <w:basedOn w:val="DefaultParagraphFont"/>
    <w:uiPriority w:val="99"/>
    <w:semiHidden/>
    <w:unhideWhenUsed/>
    <w:rsid w:val="00C950BB"/>
    <w:rPr>
      <w:color w:val="800080" w:themeColor="followedHyperlink"/>
      <w:u w:val="single"/>
    </w:rPr>
  </w:style>
  <w:style w:type="table" w:styleId="TableList5">
    <w:name w:val="Table List 5"/>
    <w:basedOn w:val="TableNormal"/>
    <w:rsid w:val="00C950BB"/>
    <w:rPr>
      <w:rFonts w:ascii="Calibri" w:eastAsia="SimSun" w:hAnsi="Calibri" w:cs="Arial"/>
      <w:sz w:val="24"/>
      <w:szCs w:val="24"/>
      <w:lang w:val="en-CA" w:eastAsia="en-C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07223">
      <w:bodyDiv w:val="1"/>
      <w:marLeft w:val="0"/>
      <w:marRight w:val="0"/>
      <w:marTop w:val="0"/>
      <w:marBottom w:val="0"/>
      <w:divBdr>
        <w:top w:val="none" w:sz="0" w:space="0" w:color="auto"/>
        <w:left w:val="none" w:sz="0" w:space="0" w:color="auto"/>
        <w:bottom w:val="none" w:sz="0" w:space="0" w:color="auto"/>
        <w:right w:val="none" w:sz="0" w:space="0" w:color="auto"/>
      </w:divBdr>
    </w:div>
    <w:div w:id="517699806">
      <w:bodyDiv w:val="1"/>
      <w:marLeft w:val="0"/>
      <w:marRight w:val="0"/>
      <w:marTop w:val="0"/>
      <w:marBottom w:val="0"/>
      <w:divBdr>
        <w:top w:val="none" w:sz="0" w:space="0" w:color="auto"/>
        <w:left w:val="none" w:sz="0" w:space="0" w:color="auto"/>
        <w:bottom w:val="none" w:sz="0" w:space="0" w:color="auto"/>
        <w:right w:val="none" w:sz="0" w:space="0" w:color="auto"/>
      </w:divBdr>
    </w:div>
    <w:div w:id="760681031">
      <w:bodyDiv w:val="1"/>
      <w:marLeft w:val="0"/>
      <w:marRight w:val="0"/>
      <w:marTop w:val="0"/>
      <w:marBottom w:val="0"/>
      <w:divBdr>
        <w:top w:val="none" w:sz="0" w:space="0" w:color="auto"/>
        <w:left w:val="none" w:sz="0" w:space="0" w:color="auto"/>
        <w:bottom w:val="none" w:sz="0" w:space="0" w:color="auto"/>
        <w:right w:val="none" w:sz="0" w:space="0" w:color="auto"/>
      </w:divBdr>
    </w:div>
    <w:div w:id="1845895249">
      <w:bodyDiv w:val="1"/>
      <w:marLeft w:val="0"/>
      <w:marRight w:val="0"/>
      <w:marTop w:val="0"/>
      <w:marBottom w:val="0"/>
      <w:divBdr>
        <w:top w:val="none" w:sz="0" w:space="0" w:color="auto"/>
        <w:left w:val="none" w:sz="0" w:space="0" w:color="auto"/>
        <w:bottom w:val="none" w:sz="0" w:space="0" w:color="auto"/>
        <w:right w:val="none" w:sz="0" w:space="0" w:color="auto"/>
      </w:divBdr>
    </w:div>
    <w:div w:id="1922175378">
      <w:bodyDiv w:val="1"/>
      <w:marLeft w:val="0"/>
      <w:marRight w:val="0"/>
      <w:marTop w:val="0"/>
      <w:marBottom w:val="0"/>
      <w:divBdr>
        <w:top w:val="none" w:sz="0" w:space="0" w:color="auto"/>
        <w:left w:val="none" w:sz="0" w:space="0" w:color="auto"/>
        <w:bottom w:val="none" w:sz="0" w:space="0" w:color="auto"/>
        <w:right w:val="none" w:sz="0" w:space="0" w:color="auto"/>
      </w:divBdr>
      <w:divsChild>
        <w:div w:id="897670250">
          <w:marLeft w:val="0"/>
          <w:marRight w:val="0"/>
          <w:marTop w:val="0"/>
          <w:marBottom w:val="0"/>
          <w:divBdr>
            <w:top w:val="none" w:sz="0" w:space="0" w:color="auto"/>
            <w:left w:val="none" w:sz="0" w:space="0" w:color="auto"/>
            <w:bottom w:val="none" w:sz="0" w:space="0" w:color="auto"/>
            <w:right w:val="none" w:sz="0" w:space="0" w:color="auto"/>
          </w:divBdr>
        </w:div>
        <w:div w:id="1954435879">
          <w:marLeft w:val="0"/>
          <w:marRight w:val="0"/>
          <w:marTop w:val="0"/>
          <w:marBottom w:val="0"/>
          <w:divBdr>
            <w:top w:val="none" w:sz="0" w:space="0" w:color="auto"/>
            <w:left w:val="none" w:sz="0" w:space="0" w:color="auto"/>
            <w:bottom w:val="none" w:sz="0" w:space="0" w:color="auto"/>
            <w:right w:val="none" w:sz="0" w:space="0" w:color="auto"/>
          </w:divBdr>
        </w:div>
        <w:div w:id="624970328">
          <w:marLeft w:val="0"/>
          <w:marRight w:val="0"/>
          <w:marTop w:val="0"/>
          <w:marBottom w:val="0"/>
          <w:divBdr>
            <w:top w:val="none" w:sz="0" w:space="0" w:color="auto"/>
            <w:left w:val="none" w:sz="0" w:space="0" w:color="auto"/>
            <w:bottom w:val="none" w:sz="0" w:space="0" w:color="auto"/>
            <w:right w:val="none" w:sz="0" w:space="0" w:color="auto"/>
          </w:divBdr>
        </w:div>
        <w:div w:id="1009794602">
          <w:marLeft w:val="0"/>
          <w:marRight w:val="0"/>
          <w:marTop w:val="0"/>
          <w:marBottom w:val="0"/>
          <w:divBdr>
            <w:top w:val="none" w:sz="0" w:space="0" w:color="auto"/>
            <w:left w:val="none" w:sz="0" w:space="0" w:color="auto"/>
            <w:bottom w:val="none" w:sz="0" w:space="0" w:color="auto"/>
            <w:right w:val="none" w:sz="0" w:space="0" w:color="auto"/>
          </w:divBdr>
        </w:div>
        <w:div w:id="2060283112">
          <w:marLeft w:val="0"/>
          <w:marRight w:val="0"/>
          <w:marTop w:val="0"/>
          <w:marBottom w:val="0"/>
          <w:divBdr>
            <w:top w:val="none" w:sz="0" w:space="0" w:color="auto"/>
            <w:left w:val="none" w:sz="0" w:space="0" w:color="auto"/>
            <w:bottom w:val="none" w:sz="0" w:space="0" w:color="auto"/>
            <w:right w:val="none" w:sz="0" w:space="0" w:color="auto"/>
          </w:divBdr>
        </w:div>
        <w:div w:id="592855141">
          <w:marLeft w:val="0"/>
          <w:marRight w:val="0"/>
          <w:marTop w:val="0"/>
          <w:marBottom w:val="0"/>
          <w:divBdr>
            <w:top w:val="none" w:sz="0" w:space="0" w:color="auto"/>
            <w:left w:val="none" w:sz="0" w:space="0" w:color="auto"/>
            <w:bottom w:val="none" w:sz="0" w:space="0" w:color="auto"/>
            <w:right w:val="none" w:sz="0" w:space="0" w:color="auto"/>
          </w:divBdr>
        </w:div>
        <w:div w:id="1819496619">
          <w:marLeft w:val="0"/>
          <w:marRight w:val="0"/>
          <w:marTop w:val="0"/>
          <w:marBottom w:val="0"/>
          <w:divBdr>
            <w:top w:val="none" w:sz="0" w:space="0" w:color="auto"/>
            <w:left w:val="none" w:sz="0" w:space="0" w:color="auto"/>
            <w:bottom w:val="none" w:sz="0" w:space="0" w:color="auto"/>
            <w:right w:val="none" w:sz="0" w:space="0" w:color="auto"/>
          </w:divBdr>
        </w:div>
        <w:div w:id="1220551986">
          <w:marLeft w:val="0"/>
          <w:marRight w:val="0"/>
          <w:marTop w:val="0"/>
          <w:marBottom w:val="0"/>
          <w:divBdr>
            <w:top w:val="none" w:sz="0" w:space="0" w:color="auto"/>
            <w:left w:val="none" w:sz="0" w:space="0" w:color="auto"/>
            <w:bottom w:val="none" w:sz="0" w:space="0" w:color="auto"/>
            <w:right w:val="none" w:sz="0" w:space="0" w:color="auto"/>
          </w:divBdr>
        </w:div>
        <w:div w:id="301691841">
          <w:marLeft w:val="0"/>
          <w:marRight w:val="0"/>
          <w:marTop w:val="0"/>
          <w:marBottom w:val="0"/>
          <w:divBdr>
            <w:top w:val="none" w:sz="0" w:space="0" w:color="auto"/>
            <w:left w:val="none" w:sz="0" w:space="0" w:color="auto"/>
            <w:bottom w:val="none" w:sz="0" w:space="0" w:color="auto"/>
            <w:right w:val="none" w:sz="0" w:space="0" w:color="auto"/>
          </w:divBdr>
        </w:div>
        <w:div w:id="14277683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meme.nbcr.net/meme/cgi-bin/meme.cgi" TargetMode="External"/><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iget.c2b2.columbia.edu/" TargetMode="External"/><Relationship Id="rId11" Type="http://schemas.openxmlformats.org/officeDocument/2006/relationships/hyperlink" Target="http://dilimot.russelllab.org/" TargetMode="External"/><Relationship Id="rId12" Type="http://schemas.openxmlformats.org/officeDocument/2006/relationships/hyperlink" Target="http://anchor.enzim.hu/" TargetMode="External"/><Relationship Id="rId13" Type="http://schemas.openxmlformats.org/officeDocument/2006/relationships/hyperlink" Target="http://bioware.ucd.ie/~compass/biowareweb/" TargetMode="External"/><Relationship Id="rId14" Type="http://schemas.openxmlformats.org/officeDocument/2006/relationships/hyperlink" Target="http://pms.engr.uconn.edu/" TargetMode="External"/><Relationship Id="rId15" Type="http://schemas.openxmlformats.org/officeDocument/2006/relationships/hyperlink" Target="http://www.moseslab.csb.utoronto.ca/phylo_HMM/"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1.png"/><Relationship Id="rId19" Type="http://schemas.openxmlformats.org/officeDocument/2006/relationships/image" Target="media/image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bioware.ucd.ie/~compass/biowareweb/Server_pages/slimfinder.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1658</Words>
  <Characters>9451</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Weizmann Institute of Science</Company>
  <LinksUpToDate>false</LinksUpToDate>
  <CharactersWithSpaces>11087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Dubreuil Benjamin</dc:creator>
  <cp:lastModifiedBy>admin</cp:lastModifiedBy>
  <cp:revision>2</cp:revision>
  <dcterms:created xsi:type="dcterms:W3CDTF">2014-08-20T19:49:00Z</dcterms:created>
  <dcterms:modified xsi:type="dcterms:W3CDTF">2014-08-20T19:49:00Z</dcterms:modified>
</cp:coreProperties>
</file>