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97" w:type="dxa"/>
        <w:jc w:val="center"/>
        <w:tblInd w:w="93" w:type="dxa"/>
        <w:tblLook w:val="04A0" w:firstRow="1" w:lastRow="0" w:firstColumn="1" w:lastColumn="0" w:noHBand="0" w:noVBand="1"/>
      </w:tblPr>
      <w:tblGrid>
        <w:gridCol w:w="2567"/>
        <w:gridCol w:w="961"/>
        <w:gridCol w:w="994"/>
        <w:gridCol w:w="1420"/>
        <w:gridCol w:w="1455"/>
      </w:tblGrid>
      <w:tr w:rsidR="00470FF3" w:rsidRPr="00470FF3" w:rsidTr="00E025F0">
        <w:trPr>
          <w:trHeight w:val="288"/>
          <w:jc w:val="center"/>
        </w:trPr>
        <w:tc>
          <w:tcPr>
            <w:tcW w:w="73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642C2C" w:rsidRDefault="00470FF3" w:rsidP="00470FF3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</w:pPr>
            <w:r w:rsidRPr="00642C2C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 xml:space="preserve">Table S3. </w:t>
            </w:r>
            <w:proofErr w:type="spellStart"/>
            <w:r w:rsidRPr="00642C2C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GenBank</w:t>
            </w:r>
            <w:proofErr w:type="spellEnd"/>
            <w:r w:rsidRPr="00642C2C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 xml:space="preserve"> accession numbers fo</w:t>
            </w:r>
            <w:r w:rsidR="00642C2C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r sequences used in the diverge</w:t>
            </w:r>
            <w:r w:rsidRPr="00642C2C">
              <w:rPr>
                <w:rFonts w:ascii="Times New Roman" w:eastAsia="宋体" w:hAnsi="Times New Roman" w:cs="Times New Roman"/>
                <w:b/>
                <w:kern w:val="0"/>
                <w:sz w:val="16"/>
                <w:szCs w:val="16"/>
              </w:rPr>
              <w:t>nce time estimation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Taxa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5.8S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LSU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rpb2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16"/>
                <w:szCs w:val="16"/>
              </w:rPr>
              <w:t>tef1-</w:t>
            </w:r>
            <w:r w:rsidRPr="00470FF3">
              <w:rPr>
                <w:rFonts w:ascii="Calibri" w:eastAsia="宋体" w:hAnsi="Calibri" w:cs="Calibri"/>
                <w:i/>
                <w:iCs/>
                <w:color w:val="000000"/>
                <w:kern w:val="0"/>
                <w:sz w:val="16"/>
                <w:szCs w:val="16"/>
              </w:rPr>
              <w:t>α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Aspergillus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flavus</w:t>
            </w:r>
            <w:proofErr w:type="spellEnd"/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JN812065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AB363745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EED50286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EQ963480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Bulgaria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inquinans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AY789345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DQ471079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Candida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albicans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AF217609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FJ627956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NW139465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AACQ01000177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Coccomyces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dentatus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DQ491499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AY544657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DQ247789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DQ497605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Cryptococcus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neoformans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AF444326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L14067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XM_570204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U81803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Dermatocarpon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miniatum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DQ782837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AY584644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DQ782863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DQ782893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Dothidea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insculpta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AF027764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DQ247802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DQ247792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DQ471081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Geoglossum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nigritum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DQ491490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AY544650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DQ470879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DQ471044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Lecanora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hybocarpa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DQ782849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DQ782910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DQ782871</w:t>
            </w:r>
            <w:bookmarkStart w:id="0" w:name="_GoBack"/>
            <w:bookmarkEnd w:id="0"/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DQ782901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Leotia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lubrica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DQ491484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AY544644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DQ470876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DQ471041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Magnaporthe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grisea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GU073120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DQ493955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9B73B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NW001798721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NW001798829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Meria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laricis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U92299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DQ470904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DQ842026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Morchella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elata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GQ249383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HM756732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AF107810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HM756737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Morchella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esculenta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AJ543738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AJ698465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DQ470880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DQ471046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Neurospora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crassa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JN628081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AF286411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XM_324476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XM_959775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Orbilia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auricolor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DQ491512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DQ471072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Orbilia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vinosa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DQ491511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DQ471071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Phaeosphaeria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nodorum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GQ922523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EU754175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DQ499809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GU456285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Pleopsidium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gobiense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HQ650723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DQ883698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DQ525452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DQ883804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Rhizopus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oryzae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JN943054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JN938902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JN993503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AB512252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Roccellographa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cretacea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AF138825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DQ883696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DQ883713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DQ883733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Saccharomyces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cerevisiae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JF715201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GQ222350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NC001147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NC001134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Schismatomma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decolora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AY548808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AY548815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DQ883715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DQ883725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Schizosaccharomyces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pombe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EU916982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EU916982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NC003424 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 xml:space="preserve"> NM001022750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Sclerotinia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sclerotiorum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JQ618848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DQ470916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DQ471086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Taphrina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deformans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AF492093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DQ470927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DQ471097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Trichoglossum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hirsutum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DQ491494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AY544653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DQ470881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DQ471049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Tryblidiopsis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pinastri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FN868463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HM140573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DQ470935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DQ471106</w:t>
            </w:r>
          </w:p>
        </w:tc>
      </w:tr>
      <w:tr w:rsidR="00470FF3" w:rsidRPr="00470FF3" w:rsidTr="00E025F0">
        <w:trPr>
          <w:trHeight w:val="288"/>
          <w:jc w:val="center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8229F5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</w:pP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Xylaria</w:t>
            </w:r>
            <w:proofErr w:type="spellEnd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 xml:space="preserve"> </w:t>
            </w:r>
            <w:proofErr w:type="spellStart"/>
            <w:r w:rsidRPr="00470FF3">
              <w:rPr>
                <w:rFonts w:ascii="Times New Roman" w:eastAsia="宋体" w:hAnsi="Times New Roman" w:cs="Times New Roman"/>
                <w:i/>
                <w:iCs/>
                <w:kern w:val="0"/>
                <w:sz w:val="16"/>
                <w:szCs w:val="16"/>
              </w:rPr>
              <w:t>hypoxylon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DQ491487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AY544648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DQ470878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FF3" w:rsidRPr="00470FF3" w:rsidRDefault="00470FF3" w:rsidP="00470FF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</w:pPr>
            <w:r w:rsidRPr="00470FF3">
              <w:rPr>
                <w:rFonts w:ascii="Times New Roman" w:eastAsia="宋体" w:hAnsi="Times New Roman" w:cs="Times New Roman"/>
                <w:kern w:val="0"/>
                <w:sz w:val="16"/>
                <w:szCs w:val="16"/>
              </w:rPr>
              <w:t>DQ471042</w:t>
            </w:r>
          </w:p>
        </w:tc>
      </w:tr>
    </w:tbl>
    <w:p w:rsidR="00446AF8" w:rsidRDefault="00446AF8"/>
    <w:sectPr w:rsidR="00446AF8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90B" w:rsidRDefault="002C790B" w:rsidP="00470FF3">
      <w:r>
        <w:separator/>
      </w:r>
    </w:p>
  </w:endnote>
  <w:endnote w:type="continuationSeparator" w:id="0">
    <w:p w:rsidR="002C790B" w:rsidRDefault="002C790B" w:rsidP="00470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90B" w:rsidRDefault="002C790B" w:rsidP="00470FF3">
      <w:r>
        <w:separator/>
      </w:r>
    </w:p>
  </w:footnote>
  <w:footnote w:type="continuationSeparator" w:id="0">
    <w:p w:rsidR="002C790B" w:rsidRDefault="002C790B" w:rsidP="00470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A0"/>
    <w:rsid w:val="002C790B"/>
    <w:rsid w:val="00446AF8"/>
    <w:rsid w:val="00470FF3"/>
    <w:rsid w:val="00642C2C"/>
    <w:rsid w:val="006C4AFC"/>
    <w:rsid w:val="006F1B33"/>
    <w:rsid w:val="008229F5"/>
    <w:rsid w:val="009B73BD"/>
    <w:rsid w:val="00AD31A0"/>
    <w:rsid w:val="00DC3943"/>
    <w:rsid w:val="00E025F0"/>
    <w:rsid w:val="00F5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F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F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F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F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F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7</cp:revision>
  <dcterms:created xsi:type="dcterms:W3CDTF">2014-03-21T02:51:00Z</dcterms:created>
  <dcterms:modified xsi:type="dcterms:W3CDTF">2014-03-21T03:19:00Z</dcterms:modified>
</cp:coreProperties>
</file>