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083" w:rsidRDefault="00A84ECA">
      <w:pPr>
        <w:rPr>
          <w:rFonts w:ascii="Calibri" w:eastAsia="Calibri" w:hAnsi="Calibri" w:cs="Times New Roman"/>
          <w:b/>
        </w:rPr>
      </w:pPr>
      <w:r>
        <w:rPr>
          <w:rFonts w:ascii="Calibri" w:eastAsia="Calibri" w:hAnsi="Calibri" w:cs="Times New Roman"/>
          <w:b/>
        </w:rPr>
        <w:t>Table S1</w:t>
      </w:r>
      <w:r w:rsidR="004F7E4F" w:rsidRPr="004F7E4F">
        <w:rPr>
          <w:rFonts w:ascii="Calibri" w:eastAsia="Calibri" w:hAnsi="Calibri" w:cs="Times New Roman"/>
          <w:b/>
        </w:rPr>
        <w:t>.</w:t>
      </w:r>
      <w:r w:rsidR="005702C5">
        <w:rPr>
          <w:rFonts w:ascii="Calibri" w:eastAsia="Calibri" w:hAnsi="Calibri" w:cs="Times New Roman"/>
          <w:b/>
        </w:rPr>
        <w:t xml:space="preserve"> Definitions and data sources for f</w:t>
      </w:r>
      <w:r w:rsidR="004F7E4F" w:rsidRPr="004F7E4F">
        <w:rPr>
          <w:rFonts w:ascii="Calibri" w:eastAsia="Calibri" w:hAnsi="Calibri" w:cs="Times New Roman"/>
          <w:b/>
        </w:rPr>
        <w:t>acility performance indicators</w:t>
      </w:r>
    </w:p>
    <w:tbl>
      <w:tblPr>
        <w:tblStyle w:val="TableGrid1"/>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31"/>
        <w:gridCol w:w="1487"/>
        <w:gridCol w:w="4760"/>
        <w:gridCol w:w="810"/>
        <w:gridCol w:w="1350"/>
        <w:gridCol w:w="738"/>
      </w:tblGrid>
      <w:tr w:rsidR="004F7E4F" w:rsidRPr="004F7E4F" w:rsidTr="004B1EF3">
        <w:trPr>
          <w:tblHeader/>
        </w:trPr>
        <w:tc>
          <w:tcPr>
            <w:tcW w:w="431" w:type="dxa"/>
          </w:tcPr>
          <w:p w:rsidR="004F7E4F" w:rsidRPr="004F7E4F" w:rsidRDefault="004F7E4F" w:rsidP="004F7E4F">
            <w:pPr>
              <w:rPr>
                <w:rFonts w:eastAsia="Calibri"/>
                <w:b/>
                <w:sz w:val="20"/>
                <w:szCs w:val="20"/>
              </w:rPr>
            </w:pPr>
          </w:p>
        </w:tc>
        <w:tc>
          <w:tcPr>
            <w:tcW w:w="1487" w:type="dxa"/>
          </w:tcPr>
          <w:p w:rsidR="004F7E4F" w:rsidRPr="004F7E4F" w:rsidRDefault="00236B12" w:rsidP="004F7E4F">
            <w:pPr>
              <w:rPr>
                <w:rFonts w:eastAsia="Calibri"/>
                <w:b/>
                <w:sz w:val="20"/>
                <w:szCs w:val="20"/>
              </w:rPr>
            </w:pPr>
            <w:r>
              <w:rPr>
                <w:rFonts w:eastAsia="Calibri"/>
                <w:b/>
                <w:sz w:val="20"/>
                <w:szCs w:val="20"/>
              </w:rPr>
              <w:t xml:space="preserve">Program Area and </w:t>
            </w:r>
            <w:r w:rsidR="004F7E4F" w:rsidRPr="004F7E4F">
              <w:rPr>
                <w:rFonts w:eastAsia="Calibri"/>
                <w:b/>
                <w:sz w:val="20"/>
                <w:szCs w:val="20"/>
              </w:rPr>
              <w:t>Perform</w:t>
            </w:r>
            <w:r>
              <w:rPr>
                <w:rFonts w:eastAsia="Calibri"/>
                <w:b/>
                <w:sz w:val="20"/>
                <w:szCs w:val="20"/>
              </w:rPr>
              <w:t>-</w:t>
            </w:r>
            <w:proofErr w:type="spellStart"/>
            <w:r w:rsidR="004F7E4F" w:rsidRPr="004F7E4F">
              <w:rPr>
                <w:rFonts w:eastAsia="Calibri"/>
                <w:b/>
                <w:sz w:val="20"/>
                <w:szCs w:val="20"/>
              </w:rPr>
              <w:t>ance</w:t>
            </w:r>
            <w:proofErr w:type="spellEnd"/>
            <w:r w:rsidR="004F7E4F" w:rsidRPr="004F7E4F">
              <w:rPr>
                <w:rFonts w:eastAsia="Calibri"/>
                <w:b/>
                <w:sz w:val="20"/>
                <w:szCs w:val="20"/>
              </w:rPr>
              <w:t xml:space="preserve"> Indicator</w:t>
            </w:r>
          </w:p>
        </w:tc>
        <w:tc>
          <w:tcPr>
            <w:tcW w:w="4760" w:type="dxa"/>
          </w:tcPr>
          <w:p w:rsidR="004F7E4F" w:rsidRPr="004F7E4F" w:rsidRDefault="004F7E4F" w:rsidP="004F7E4F">
            <w:pPr>
              <w:rPr>
                <w:rFonts w:eastAsia="Calibri"/>
                <w:b/>
                <w:sz w:val="20"/>
                <w:szCs w:val="20"/>
              </w:rPr>
            </w:pPr>
            <w:r w:rsidRPr="004F7E4F">
              <w:rPr>
                <w:rFonts w:eastAsia="Calibri"/>
                <w:b/>
                <w:sz w:val="20"/>
                <w:szCs w:val="20"/>
              </w:rPr>
              <w:t>Definition</w:t>
            </w:r>
          </w:p>
        </w:tc>
        <w:tc>
          <w:tcPr>
            <w:tcW w:w="810" w:type="dxa"/>
          </w:tcPr>
          <w:p w:rsidR="004F7E4F" w:rsidRPr="004F7E4F" w:rsidRDefault="004F7E4F" w:rsidP="004F7E4F">
            <w:pPr>
              <w:rPr>
                <w:rFonts w:eastAsia="Calibri"/>
                <w:b/>
                <w:sz w:val="20"/>
                <w:szCs w:val="20"/>
              </w:rPr>
            </w:pPr>
            <w:r w:rsidRPr="004F7E4F">
              <w:rPr>
                <w:rFonts w:eastAsia="Calibri"/>
                <w:b/>
                <w:sz w:val="20"/>
                <w:szCs w:val="20"/>
              </w:rPr>
              <w:t>Sub-groups</w:t>
            </w:r>
          </w:p>
        </w:tc>
        <w:tc>
          <w:tcPr>
            <w:tcW w:w="1350" w:type="dxa"/>
          </w:tcPr>
          <w:p w:rsidR="004F7E4F" w:rsidRPr="004F7E4F" w:rsidRDefault="004F7E4F" w:rsidP="004F7E4F">
            <w:pPr>
              <w:rPr>
                <w:rFonts w:eastAsia="Calibri"/>
                <w:b/>
                <w:sz w:val="20"/>
                <w:szCs w:val="20"/>
              </w:rPr>
            </w:pPr>
            <w:r w:rsidRPr="004F7E4F">
              <w:rPr>
                <w:rFonts w:eastAsia="Calibri"/>
                <w:b/>
                <w:sz w:val="20"/>
                <w:szCs w:val="20"/>
              </w:rPr>
              <w:t>Data Source</w:t>
            </w:r>
          </w:p>
        </w:tc>
        <w:tc>
          <w:tcPr>
            <w:tcW w:w="738" w:type="dxa"/>
          </w:tcPr>
          <w:p w:rsidR="004F7E4F" w:rsidRPr="004F7E4F" w:rsidRDefault="004F7E4F" w:rsidP="004F7E4F">
            <w:pPr>
              <w:rPr>
                <w:rFonts w:eastAsia="Calibri"/>
                <w:b/>
                <w:sz w:val="20"/>
                <w:szCs w:val="20"/>
              </w:rPr>
            </w:pPr>
            <w:r w:rsidRPr="004F7E4F">
              <w:rPr>
                <w:rFonts w:eastAsia="Calibri"/>
                <w:b/>
                <w:sz w:val="20"/>
                <w:szCs w:val="20"/>
              </w:rPr>
              <w:t>Refer-</w:t>
            </w:r>
            <w:proofErr w:type="spellStart"/>
            <w:r w:rsidRPr="004F7E4F">
              <w:rPr>
                <w:rFonts w:eastAsia="Calibri"/>
                <w:b/>
                <w:sz w:val="20"/>
                <w:szCs w:val="20"/>
              </w:rPr>
              <w:t>ence</w:t>
            </w:r>
            <w:proofErr w:type="spellEnd"/>
          </w:p>
        </w:tc>
      </w:tr>
      <w:tr w:rsidR="004F7E4F" w:rsidRPr="004F7E4F" w:rsidTr="00991D7D">
        <w:tc>
          <w:tcPr>
            <w:tcW w:w="6678" w:type="dxa"/>
            <w:gridSpan w:val="3"/>
          </w:tcPr>
          <w:p w:rsidR="004F7E4F" w:rsidRPr="004F7E4F" w:rsidRDefault="004F7E4F" w:rsidP="004F7E4F">
            <w:pPr>
              <w:rPr>
                <w:rFonts w:eastAsia="Calibri"/>
                <w:b/>
                <w:sz w:val="20"/>
                <w:szCs w:val="20"/>
              </w:rPr>
            </w:pPr>
            <w:r w:rsidRPr="004F7E4F">
              <w:rPr>
                <w:rFonts w:eastAsia="Calibri"/>
                <w:b/>
                <w:sz w:val="20"/>
                <w:szCs w:val="20"/>
              </w:rPr>
              <w:t>Emergency Triage, Assessment and Treatment</w:t>
            </w:r>
            <w:r w:rsidR="00610E03">
              <w:rPr>
                <w:rFonts w:eastAsia="Calibri"/>
                <w:b/>
                <w:sz w:val="20"/>
                <w:szCs w:val="20"/>
              </w:rPr>
              <w:t xml:space="preserve"> (ETAT)</w:t>
            </w:r>
          </w:p>
        </w:tc>
        <w:tc>
          <w:tcPr>
            <w:tcW w:w="810" w:type="dxa"/>
          </w:tcPr>
          <w:p w:rsidR="004F7E4F" w:rsidRPr="004F7E4F" w:rsidRDefault="004F7E4F" w:rsidP="004F7E4F">
            <w:pPr>
              <w:rPr>
                <w:rFonts w:eastAsia="Calibri"/>
                <w:sz w:val="20"/>
                <w:szCs w:val="20"/>
              </w:rPr>
            </w:pPr>
          </w:p>
        </w:tc>
        <w:tc>
          <w:tcPr>
            <w:tcW w:w="1350" w:type="dxa"/>
          </w:tcPr>
          <w:p w:rsidR="004F7E4F" w:rsidRPr="004F7E4F" w:rsidRDefault="004F7E4F" w:rsidP="004F7E4F">
            <w:pPr>
              <w:rPr>
                <w:rFonts w:eastAsia="Calibri"/>
                <w:sz w:val="20"/>
                <w:szCs w:val="20"/>
              </w:rPr>
            </w:pPr>
          </w:p>
        </w:tc>
        <w:tc>
          <w:tcPr>
            <w:tcW w:w="738" w:type="dxa"/>
          </w:tcPr>
          <w:p w:rsidR="004F7E4F" w:rsidRPr="004F7E4F" w:rsidRDefault="004F7E4F" w:rsidP="004F7E4F">
            <w:pPr>
              <w:rPr>
                <w:rFonts w:eastAsia="Calibri"/>
                <w:sz w:val="20"/>
                <w:szCs w:val="20"/>
              </w:rPr>
            </w:pPr>
          </w:p>
        </w:tc>
      </w:tr>
      <w:tr w:rsidR="004F7E4F" w:rsidRPr="004F7E4F" w:rsidTr="00991D7D">
        <w:tc>
          <w:tcPr>
            <w:tcW w:w="431" w:type="dxa"/>
          </w:tcPr>
          <w:p w:rsidR="004F7E4F" w:rsidRPr="004F7E4F" w:rsidRDefault="004F7E4F" w:rsidP="004F7E4F">
            <w:pPr>
              <w:rPr>
                <w:rFonts w:eastAsia="Calibri"/>
                <w:sz w:val="20"/>
                <w:szCs w:val="20"/>
              </w:rPr>
            </w:pPr>
            <w:r w:rsidRPr="004F7E4F">
              <w:rPr>
                <w:rFonts w:eastAsia="Calibri"/>
                <w:sz w:val="20"/>
                <w:szCs w:val="20"/>
              </w:rPr>
              <w:t>1†</w:t>
            </w:r>
          </w:p>
        </w:tc>
        <w:tc>
          <w:tcPr>
            <w:tcW w:w="1487" w:type="dxa"/>
          </w:tcPr>
          <w:p w:rsidR="004F7E4F" w:rsidRPr="004F7E4F" w:rsidRDefault="004F7E4F" w:rsidP="004F7E4F">
            <w:pPr>
              <w:rPr>
                <w:rFonts w:eastAsia="Calibri" w:cs="Calibri"/>
                <w:color w:val="000000"/>
                <w:sz w:val="20"/>
                <w:szCs w:val="20"/>
              </w:rPr>
            </w:pPr>
            <w:r w:rsidRPr="004F7E4F">
              <w:rPr>
                <w:rFonts w:eastAsia="Calibri" w:cs="Calibri"/>
                <w:color w:val="000000"/>
                <w:sz w:val="20"/>
                <w:szCs w:val="20"/>
              </w:rPr>
              <w:t>Proportion of outpatients triaged</w:t>
            </w:r>
          </w:p>
        </w:tc>
        <w:tc>
          <w:tcPr>
            <w:tcW w:w="4760" w:type="dxa"/>
          </w:tcPr>
          <w:p w:rsidR="004F7E4F" w:rsidRPr="004F7E4F" w:rsidRDefault="004F7E4F" w:rsidP="004F7E4F">
            <w:pPr>
              <w:rPr>
                <w:rFonts w:eastAsia="Calibri"/>
                <w:sz w:val="20"/>
                <w:szCs w:val="20"/>
              </w:rPr>
            </w:pPr>
            <w:r w:rsidRPr="004F7E4F">
              <w:rPr>
                <w:rFonts w:eastAsia="Calibri"/>
                <w:b/>
                <w:sz w:val="20"/>
                <w:szCs w:val="20"/>
              </w:rPr>
              <w:t xml:space="preserve">Numerator: </w:t>
            </w:r>
            <w:r w:rsidRPr="004F7E4F">
              <w:rPr>
                <w:rFonts w:eastAsia="Calibri"/>
                <w:sz w:val="20"/>
                <w:szCs w:val="20"/>
              </w:rPr>
              <w:t xml:space="preserve">Number of outpatients triaged, meaning that the patient was classified as emergency, priority, or </w:t>
            </w:r>
            <w:proofErr w:type="gramStart"/>
            <w:r w:rsidRPr="004F7E4F">
              <w:rPr>
                <w:rFonts w:eastAsia="Calibri"/>
                <w:sz w:val="20"/>
                <w:szCs w:val="20"/>
              </w:rPr>
              <w:t>queue,</w:t>
            </w:r>
            <w:proofErr w:type="gramEnd"/>
            <w:r w:rsidRPr="004F7E4F">
              <w:rPr>
                <w:rFonts w:eastAsia="Calibri"/>
                <w:sz w:val="20"/>
                <w:szCs w:val="20"/>
              </w:rPr>
              <w:t xml:space="preserve"> or an emergency sign was noted in the triage section of the form. </w:t>
            </w:r>
            <w:r w:rsidRPr="004F7E4F">
              <w:rPr>
                <w:rFonts w:eastAsia="Calibri"/>
                <w:b/>
                <w:sz w:val="20"/>
                <w:szCs w:val="20"/>
              </w:rPr>
              <w:t xml:space="preserve">Denominator: </w:t>
            </w:r>
            <w:r w:rsidRPr="004F7E4F">
              <w:rPr>
                <w:rFonts w:eastAsia="Calibri"/>
                <w:sz w:val="20"/>
                <w:szCs w:val="20"/>
              </w:rPr>
              <w:t>Number of outpatients</w:t>
            </w:r>
          </w:p>
        </w:tc>
        <w:tc>
          <w:tcPr>
            <w:tcW w:w="810" w:type="dxa"/>
          </w:tcPr>
          <w:p w:rsidR="004F7E4F" w:rsidRPr="004F7E4F" w:rsidRDefault="00E04DA8" w:rsidP="004F7E4F">
            <w:pPr>
              <w:rPr>
                <w:rFonts w:eastAsia="Calibri"/>
                <w:sz w:val="20"/>
                <w:szCs w:val="20"/>
              </w:rPr>
            </w:pPr>
            <w:r>
              <w:rPr>
                <w:rFonts w:eastAsia="Calibri"/>
                <w:sz w:val="20"/>
                <w:szCs w:val="20"/>
              </w:rPr>
              <w:t>0-4 years, 5 or more</w:t>
            </w:r>
            <w:r w:rsidR="004F7E4F" w:rsidRPr="004F7E4F">
              <w:rPr>
                <w:rFonts w:eastAsia="Calibri"/>
                <w:sz w:val="20"/>
                <w:szCs w:val="20"/>
              </w:rPr>
              <w:t xml:space="preserve"> years</w:t>
            </w:r>
          </w:p>
        </w:tc>
        <w:tc>
          <w:tcPr>
            <w:tcW w:w="1350" w:type="dxa"/>
          </w:tcPr>
          <w:p w:rsidR="004F7E4F" w:rsidRPr="004F7E4F" w:rsidRDefault="004F7E4F" w:rsidP="004F7E4F">
            <w:pPr>
              <w:rPr>
                <w:rFonts w:eastAsia="Calibri"/>
                <w:sz w:val="20"/>
                <w:szCs w:val="20"/>
              </w:rPr>
            </w:pPr>
            <w:r w:rsidRPr="004F7E4F">
              <w:rPr>
                <w:rFonts w:eastAsia="Calibri"/>
                <w:sz w:val="20"/>
                <w:szCs w:val="20"/>
              </w:rPr>
              <w:t>Revised Medical Form 5</w:t>
            </w:r>
          </w:p>
        </w:tc>
        <w:tc>
          <w:tcPr>
            <w:tcW w:w="738" w:type="dxa"/>
          </w:tcPr>
          <w:p w:rsidR="004F7E4F" w:rsidRPr="004F7E4F" w:rsidDel="003D3F11" w:rsidRDefault="004F7E4F" w:rsidP="004F7E4F">
            <w:pPr>
              <w:rPr>
                <w:rFonts w:eastAsia="Calibri"/>
                <w:sz w:val="20"/>
                <w:szCs w:val="20"/>
              </w:rPr>
            </w:pPr>
            <w:r w:rsidRPr="004F7E4F">
              <w:rPr>
                <w:rFonts w:eastAsia="Calibri"/>
              </w:rPr>
              <w:t>[2</w:t>
            </w:r>
            <w:r w:rsidR="00526D8B">
              <w:rPr>
                <w:rFonts w:eastAsia="Calibri"/>
              </w:rPr>
              <w:t>2</w:t>
            </w:r>
            <w:r w:rsidRPr="004F7E4F">
              <w:rPr>
                <w:rFonts w:eastAsia="Calibri"/>
              </w:rPr>
              <w:t>]</w:t>
            </w:r>
          </w:p>
        </w:tc>
      </w:tr>
      <w:tr w:rsidR="004F7E4F" w:rsidRPr="004F7E4F" w:rsidTr="00991D7D">
        <w:tc>
          <w:tcPr>
            <w:tcW w:w="431" w:type="dxa"/>
          </w:tcPr>
          <w:p w:rsidR="004F7E4F" w:rsidRPr="004F7E4F" w:rsidRDefault="004F7E4F" w:rsidP="004F7E4F">
            <w:pPr>
              <w:rPr>
                <w:rFonts w:eastAsia="Calibri"/>
                <w:sz w:val="20"/>
                <w:szCs w:val="20"/>
              </w:rPr>
            </w:pPr>
            <w:r w:rsidRPr="004F7E4F">
              <w:rPr>
                <w:rFonts w:eastAsia="Calibri"/>
                <w:sz w:val="20"/>
                <w:szCs w:val="20"/>
              </w:rPr>
              <w:t>2</w:t>
            </w:r>
          </w:p>
        </w:tc>
        <w:tc>
          <w:tcPr>
            <w:tcW w:w="1487" w:type="dxa"/>
          </w:tcPr>
          <w:p w:rsidR="004F7E4F" w:rsidRPr="004F7E4F" w:rsidRDefault="004F7E4F" w:rsidP="004F7E4F">
            <w:pPr>
              <w:rPr>
                <w:rFonts w:eastAsia="Calibri" w:cs="Calibri"/>
                <w:color w:val="000000"/>
                <w:sz w:val="20"/>
                <w:szCs w:val="20"/>
              </w:rPr>
            </w:pPr>
            <w:r w:rsidRPr="004F7E4F">
              <w:rPr>
                <w:rFonts w:eastAsia="Calibri" w:cs="Calibri"/>
                <w:color w:val="000000"/>
                <w:sz w:val="20"/>
                <w:szCs w:val="20"/>
              </w:rPr>
              <w:t>Proportion of emergency and prio</w:t>
            </w:r>
            <w:r w:rsidR="00E04DA8">
              <w:rPr>
                <w:rFonts w:eastAsia="Calibri" w:cs="Calibri"/>
                <w:color w:val="000000"/>
                <w:sz w:val="20"/>
                <w:szCs w:val="20"/>
              </w:rPr>
              <w:t>rity patients who were</w:t>
            </w:r>
            <w:r w:rsidRPr="004F7E4F">
              <w:rPr>
                <w:rFonts w:eastAsia="Calibri" w:cs="Calibri"/>
                <w:color w:val="000000"/>
                <w:sz w:val="20"/>
                <w:szCs w:val="20"/>
              </w:rPr>
              <w:t xml:space="preserve"> admitted, </w:t>
            </w:r>
            <w:r w:rsidR="00E04DA8">
              <w:rPr>
                <w:rFonts w:eastAsia="Calibri" w:cs="Calibri"/>
                <w:color w:val="000000"/>
                <w:sz w:val="20"/>
                <w:szCs w:val="20"/>
              </w:rPr>
              <w:t xml:space="preserve">detained </w:t>
            </w:r>
            <w:r w:rsidRPr="004F7E4F">
              <w:rPr>
                <w:rFonts w:eastAsia="Calibri" w:cs="Calibri"/>
                <w:color w:val="000000"/>
                <w:sz w:val="20"/>
                <w:szCs w:val="20"/>
              </w:rPr>
              <w:t>or referred</w:t>
            </w:r>
          </w:p>
        </w:tc>
        <w:tc>
          <w:tcPr>
            <w:tcW w:w="4760" w:type="dxa"/>
          </w:tcPr>
          <w:p w:rsidR="004F7E4F" w:rsidRPr="004F7E4F" w:rsidRDefault="004F7E4F" w:rsidP="004F7E4F">
            <w:pPr>
              <w:tabs>
                <w:tab w:val="num" w:pos="72"/>
                <w:tab w:val="left" w:pos="357"/>
              </w:tabs>
              <w:rPr>
                <w:rFonts w:eastAsia="Calibri"/>
                <w:sz w:val="20"/>
                <w:szCs w:val="20"/>
              </w:rPr>
            </w:pPr>
            <w:r w:rsidRPr="004F7E4F">
              <w:rPr>
                <w:rFonts w:eastAsia="Calibri"/>
                <w:b/>
                <w:sz w:val="20"/>
                <w:szCs w:val="20"/>
              </w:rPr>
              <w:t>Numerator:</w:t>
            </w:r>
            <w:r w:rsidRPr="004F7E4F">
              <w:rPr>
                <w:rFonts w:eastAsia="Calibri"/>
                <w:sz w:val="20"/>
                <w:szCs w:val="20"/>
              </w:rPr>
              <w:t xml:space="preserve"> Number of emergency and priority patients admitted, detained or referred for care.</w:t>
            </w:r>
            <w:r w:rsidR="005702C5">
              <w:rPr>
                <w:rFonts w:eastAsia="Calibri"/>
                <w:sz w:val="20"/>
                <w:szCs w:val="20"/>
              </w:rPr>
              <w:t xml:space="preserve"> </w:t>
            </w:r>
            <w:r w:rsidRPr="004F7E4F">
              <w:rPr>
                <w:rFonts w:eastAsia="Calibri"/>
                <w:b/>
                <w:sz w:val="20"/>
                <w:szCs w:val="20"/>
              </w:rPr>
              <w:t>Denominator:</w:t>
            </w:r>
            <w:r w:rsidRPr="004F7E4F">
              <w:rPr>
                <w:rFonts w:eastAsia="Calibri"/>
                <w:sz w:val="20"/>
                <w:szCs w:val="20"/>
              </w:rPr>
              <w:t xml:space="preserve"> Number of outpatients classified as emergency or priority or an emergency sign was noted in the triage section of the form</w:t>
            </w:r>
          </w:p>
        </w:tc>
        <w:tc>
          <w:tcPr>
            <w:tcW w:w="810" w:type="dxa"/>
          </w:tcPr>
          <w:p w:rsidR="004F7E4F" w:rsidRPr="004F7E4F" w:rsidRDefault="00E04DA8" w:rsidP="004F7E4F">
            <w:pPr>
              <w:rPr>
                <w:rFonts w:eastAsia="Calibri"/>
                <w:sz w:val="20"/>
                <w:szCs w:val="20"/>
              </w:rPr>
            </w:pPr>
            <w:r>
              <w:rPr>
                <w:rFonts w:eastAsia="Calibri"/>
                <w:sz w:val="20"/>
                <w:szCs w:val="20"/>
              </w:rPr>
              <w:t xml:space="preserve">0-4 years, 5 or more </w:t>
            </w:r>
            <w:r w:rsidR="004F7E4F" w:rsidRPr="004F7E4F">
              <w:rPr>
                <w:rFonts w:eastAsia="Calibri"/>
                <w:sz w:val="20"/>
                <w:szCs w:val="20"/>
              </w:rPr>
              <w:t>years</w:t>
            </w:r>
          </w:p>
        </w:tc>
        <w:tc>
          <w:tcPr>
            <w:tcW w:w="1350" w:type="dxa"/>
          </w:tcPr>
          <w:p w:rsidR="004F7E4F" w:rsidRPr="004F7E4F" w:rsidRDefault="004F7E4F" w:rsidP="004F7E4F">
            <w:pPr>
              <w:rPr>
                <w:rFonts w:eastAsia="Calibri"/>
                <w:sz w:val="20"/>
                <w:szCs w:val="20"/>
              </w:rPr>
            </w:pPr>
            <w:r w:rsidRPr="004F7E4F">
              <w:rPr>
                <w:rFonts w:eastAsia="Calibri"/>
                <w:sz w:val="20"/>
                <w:szCs w:val="20"/>
              </w:rPr>
              <w:t>Revised Medical Form 5</w:t>
            </w:r>
          </w:p>
        </w:tc>
        <w:tc>
          <w:tcPr>
            <w:tcW w:w="738" w:type="dxa"/>
          </w:tcPr>
          <w:p w:rsidR="004F7E4F" w:rsidRPr="004F7E4F" w:rsidRDefault="00526D8B" w:rsidP="004F7E4F">
            <w:pPr>
              <w:rPr>
                <w:rFonts w:eastAsia="Calibri"/>
                <w:sz w:val="20"/>
                <w:szCs w:val="20"/>
              </w:rPr>
            </w:pPr>
            <w:r>
              <w:rPr>
                <w:rFonts w:eastAsia="Calibri"/>
                <w:sz w:val="20"/>
                <w:szCs w:val="20"/>
              </w:rPr>
              <w:t>[22</w:t>
            </w:r>
            <w:r w:rsidR="004F7E4F" w:rsidRPr="004F7E4F">
              <w:rPr>
                <w:rFonts w:eastAsia="Calibri"/>
                <w:sz w:val="20"/>
                <w:szCs w:val="20"/>
              </w:rPr>
              <w:t>]</w:t>
            </w:r>
          </w:p>
        </w:tc>
      </w:tr>
      <w:tr w:rsidR="004F7E4F" w:rsidRPr="004F7E4F" w:rsidTr="00991D7D">
        <w:tc>
          <w:tcPr>
            <w:tcW w:w="431" w:type="dxa"/>
          </w:tcPr>
          <w:p w:rsidR="004F7E4F" w:rsidRPr="004F7E4F" w:rsidRDefault="004F7E4F" w:rsidP="004F7E4F">
            <w:pPr>
              <w:rPr>
                <w:rFonts w:eastAsia="Calibri"/>
                <w:sz w:val="20"/>
                <w:szCs w:val="20"/>
              </w:rPr>
            </w:pPr>
            <w:r w:rsidRPr="004F7E4F">
              <w:rPr>
                <w:rFonts w:eastAsia="Calibri"/>
                <w:sz w:val="20"/>
                <w:szCs w:val="20"/>
              </w:rPr>
              <w:t>3</w:t>
            </w:r>
          </w:p>
        </w:tc>
        <w:tc>
          <w:tcPr>
            <w:tcW w:w="1487" w:type="dxa"/>
          </w:tcPr>
          <w:p w:rsidR="004F7E4F" w:rsidRPr="004F7E4F" w:rsidRDefault="004F7E4F" w:rsidP="00E04DA8">
            <w:pPr>
              <w:rPr>
                <w:rFonts w:eastAsia="Calibri" w:cs="Calibri"/>
                <w:color w:val="000000"/>
                <w:sz w:val="20"/>
                <w:szCs w:val="20"/>
              </w:rPr>
            </w:pPr>
            <w:r w:rsidRPr="004F7E4F">
              <w:rPr>
                <w:rFonts w:eastAsia="Calibri" w:cs="Calibri"/>
                <w:color w:val="000000"/>
                <w:sz w:val="20"/>
                <w:szCs w:val="20"/>
              </w:rPr>
              <w:t>Estimated proportion of emergency patients</w:t>
            </w:r>
            <w:r w:rsidR="00E04DA8">
              <w:rPr>
                <w:rFonts w:eastAsia="Calibri" w:cs="Calibri"/>
                <w:color w:val="000000"/>
                <w:sz w:val="20"/>
                <w:szCs w:val="20"/>
              </w:rPr>
              <w:t xml:space="preserve"> who received </w:t>
            </w:r>
            <w:r w:rsidR="008121C3">
              <w:rPr>
                <w:rFonts w:eastAsia="Calibri" w:cs="Calibri"/>
                <w:color w:val="000000"/>
                <w:sz w:val="20"/>
                <w:szCs w:val="20"/>
              </w:rPr>
              <w:t xml:space="preserve">at least one </w:t>
            </w:r>
            <w:r w:rsidR="00E04DA8">
              <w:rPr>
                <w:rFonts w:eastAsia="Calibri" w:cs="Calibri"/>
                <w:color w:val="000000"/>
                <w:sz w:val="20"/>
                <w:szCs w:val="20"/>
              </w:rPr>
              <w:t>appropriate treatment</w:t>
            </w:r>
            <w:r w:rsidRPr="004F7E4F">
              <w:rPr>
                <w:rFonts w:eastAsia="Calibri" w:cs="Calibri"/>
                <w:color w:val="000000"/>
                <w:sz w:val="20"/>
                <w:szCs w:val="20"/>
              </w:rPr>
              <w:t xml:space="preserve"> </w:t>
            </w:r>
          </w:p>
        </w:tc>
        <w:tc>
          <w:tcPr>
            <w:tcW w:w="4760" w:type="dxa"/>
          </w:tcPr>
          <w:p w:rsidR="004F7E4F" w:rsidRPr="004F7E4F" w:rsidRDefault="004F7E4F" w:rsidP="004F7E4F">
            <w:pPr>
              <w:rPr>
                <w:rFonts w:eastAsia="Calibri"/>
                <w:b/>
                <w:sz w:val="20"/>
                <w:szCs w:val="20"/>
              </w:rPr>
            </w:pPr>
            <w:r w:rsidRPr="004F7E4F">
              <w:rPr>
                <w:rFonts w:eastAsia="Calibri"/>
                <w:b/>
                <w:sz w:val="20"/>
                <w:szCs w:val="20"/>
              </w:rPr>
              <w:t xml:space="preserve">Numerator: </w:t>
            </w:r>
            <w:r w:rsidRPr="004F7E4F">
              <w:rPr>
                <w:rFonts w:eastAsia="Calibri"/>
                <w:sz w:val="20"/>
                <w:szCs w:val="20"/>
              </w:rPr>
              <w:t xml:space="preserve">Number of emergency patients who received at least one treatment prescribed according to ETAT standards where the standards were reported in Kinoti </w:t>
            </w:r>
            <w:r w:rsidR="00775579">
              <w:rPr>
                <w:rFonts w:eastAsia="Calibri"/>
                <w:sz w:val="20"/>
                <w:szCs w:val="20"/>
              </w:rPr>
              <w:t>et al. (unpublished manuscript)</w:t>
            </w:r>
            <w:r w:rsidRPr="004F7E4F">
              <w:rPr>
                <w:rFonts w:eastAsia="Calibri"/>
                <w:sz w:val="20"/>
                <w:szCs w:val="20"/>
              </w:rPr>
              <w:t>.</w:t>
            </w:r>
            <w:r w:rsidR="005702C5">
              <w:rPr>
                <w:rFonts w:eastAsia="Calibri"/>
                <w:sz w:val="20"/>
                <w:szCs w:val="20"/>
              </w:rPr>
              <w:t xml:space="preserve"> </w:t>
            </w:r>
            <w:r w:rsidRPr="004F7E4F">
              <w:rPr>
                <w:rFonts w:eastAsia="Calibri"/>
                <w:sz w:val="20"/>
                <w:szCs w:val="20"/>
              </w:rPr>
              <w:t>For emergency patients who were prescribed treatment and data on drug availability were missing, we applied the “in-stock” rate for patients with those data.</w:t>
            </w:r>
            <w:r w:rsidR="005702C5">
              <w:rPr>
                <w:rFonts w:eastAsia="Calibri"/>
                <w:b/>
                <w:sz w:val="20"/>
                <w:szCs w:val="20"/>
              </w:rPr>
              <w:t xml:space="preserve"> </w:t>
            </w:r>
            <w:r w:rsidRPr="004F7E4F">
              <w:rPr>
                <w:rFonts w:eastAsia="Calibri"/>
                <w:b/>
                <w:sz w:val="20"/>
                <w:szCs w:val="20"/>
              </w:rPr>
              <w:t xml:space="preserve">Denominator: </w:t>
            </w:r>
            <w:r w:rsidRPr="004F7E4F">
              <w:rPr>
                <w:rFonts w:eastAsia="Calibri"/>
                <w:sz w:val="20"/>
                <w:szCs w:val="20"/>
              </w:rPr>
              <w:t>Number of outpatients classified as emergency or an emergency sign was noted in the triage section of the form</w:t>
            </w:r>
          </w:p>
        </w:tc>
        <w:tc>
          <w:tcPr>
            <w:tcW w:w="810" w:type="dxa"/>
          </w:tcPr>
          <w:p w:rsidR="004F7E4F" w:rsidRPr="004F7E4F" w:rsidRDefault="00E04DA8" w:rsidP="004F7E4F">
            <w:pPr>
              <w:rPr>
                <w:rFonts w:eastAsia="Calibri"/>
                <w:sz w:val="20"/>
                <w:szCs w:val="20"/>
              </w:rPr>
            </w:pPr>
            <w:r>
              <w:rPr>
                <w:rFonts w:eastAsia="Calibri"/>
                <w:sz w:val="20"/>
                <w:szCs w:val="20"/>
              </w:rPr>
              <w:t>0-4 years, 5 or more</w:t>
            </w:r>
            <w:r w:rsidR="004F7E4F" w:rsidRPr="004F7E4F">
              <w:rPr>
                <w:rFonts w:eastAsia="Calibri"/>
                <w:sz w:val="20"/>
                <w:szCs w:val="20"/>
              </w:rPr>
              <w:t xml:space="preserve"> years</w:t>
            </w:r>
          </w:p>
        </w:tc>
        <w:tc>
          <w:tcPr>
            <w:tcW w:w="1350" w:type="dxa"/>
          </w:tcPr>
          <w:p w:rsidR="004F7E4F" w:rsidRPr="004F7E4F" w:rsidRDefault="004F7E4F" w:rsidP="004F7E4F">
            <w:pPr>
              <w:rPr>
                <w:rFonts w:eastAsia="Calibri"/>
                <w:sz w:val="20"/>
                <w:szCs w:val="20"/>
              </w:rPr>
            </w:pPr>
            <w:r w:rsidRPr="004F7E4F">
              <w:rPr>
                <w:rFonts w:eastAsia="Calibri"/>
                <w:sz w:val="20"/>
                <w:szCs w:val="20"/>
              </w:rPr>
              <w:t>Revised Medical Form 5</w:t>
            </w:r>
          </w:p>
        </w:tc>
        <w:tc>
          <w:tcPr>
            <w:tcW w:w="738" w:type="dxa"/>
          </w:tcPr>
          <w:p w:rsidR="004F7E4F" w:rsidRPr="004F7E4F" w:rsidRDefault="004F7E4F" w:rsidP="004F7E4F">
            <w:pPr>
              <w:rPr>
                <w:rFonts w:eastAsia="Calibri"/>
                <w:sz w:val="20"/>
                <w:szCs w:val="20"/>
              </w:rPr>
            </w:pPr>
          </w:p>
        </w:tc>
      </w:tr>
      <w:tr w:rsidR="004F7E4F" w:rsidRPr="004F7E4F" w:rsidTr="00991D7D">
        <w:tc>
          <w:tcPr>
            <w:tcW w:w="6678" w:type="dxa"/>
            <w:gridSpan w:val="3"/>
          </w:tcPr>
          <w:p w:rsidR="004F7E4F" w:rsidRPr="004F7E4F" w:rsidRDefault="00610E03" w:rsidP="004F7E4F">
            <w:pPr>
              <w:rPr>
                <w:rFonts w:eastAsia="Calibri"/>
                <w:b/>
                <w:sz w:val="20"/>
                <w:szCs w:val="20"/>
              </w:rPr>
            </w:pPr>
            <w:r>
              <w:rPr>
                <w:rFonts w:eastAsia="Calibri"/>
                <w:b/>
                <w:sz w:val="20"/>
                <w:szCs w:val="20"/>
              </w:rPr>
              <w:t>Case m</w:t>
            </w:r>
            <w:r w:rsidR="004F7E4F" w:rsidRPr="004F7E4F">
              <w:rPr>
                <w:rFonts w:eastAsia="Calibri"/>
                <w:b/>
                <w:sz w:val="20"/>
                <w:szCs w:val="20"/>
              </w:rPr>
              <w:t xml:space="preserve">anagement </w:t>
            </w:r>
            <w:r>
              <w:rPr>
                <w:rFonts w:eastAsia="Calibri"/>
                <w:b/>
                <w:sz w:val="20"/>
                <w:szCs w:val="20"/>
              </w:rPr>
              <w:t>of f</w:t>
            </w:r>
            <w:r w:rsidR="004F7E4F" w:rsidRPr="004F7E4F">
              <w:rPr>
                <w:rFonts w:eastAsia="Calibri"/>
                <w:b/>
                <w:sz w:val="20"/>
                <w:szCs w:val="20"/>
              </w:rPr>
              <w:t>ever</w:t>
            </w:r>
            <w:r>
              <w:rPr>
                <w:rFonts w:eastAsia="Calibri"/>
                <w:b/>
                <w:sz w:val="20"/>
                <w:szCs w:val="20"/>
              </w:rPr>
              <w:t xml:space="preserve"> and malaria</w:t>
            </w:r>
          </w:p>
        </w:tc>
        <w:tc>
          <w:tcPr>
            <w:tcW w:w="810" w:type="dxa"/>
          </w:tcPr>
          <w:p w:rsidR="004F7E4F" w:rsidRPr="004F7E4F" w:rsidRDefault="004F7E4F" w:rsidP="004F7E4F">
            <w:pPr>
              <w:rPr>
                <w:rFonts w:eastAsia="Calibri"/>
                <w:sz w:val="20"/>
                <w:szCs w:val="20"/>
              </w:rPr>
            </w:pPr>
          </w:p>
        </w:tc>
        <w:tc>
          <w:tcPr>
            <w:tcW w:w="1350" w:type="dxa"/>
          </w:tcPr>
          <w:p w:rsidR="004F7E4F" w:rsidRPr="004F7E4F" w:rsidRDefault="004F7E4F" w:rsidP="004F7E4F">
            <w:pPr>
              <w:rPr>
                <w:rFonts w:eastAsia="Calibri"/>
                <w:sz w:val="20"/>
                <w:szCs w:val="20"/>
              </w:rPr>
            </w:pPr>
          </w:p>
        </w:tc>
        <w:tc>
          <w:tcPr>
            <w:tcW w:w="738" w:type="dxa"/>
          </w:tcPr>
          <w:p w:rsidR="004F7E4F" w:rsidRPr="004F7E4F" w:rsidRDefault="004F7E4F" w:rsidP="004F7E4F">
            <w:pPr>
              <w:rPr>
                <w:rFonts w:eastAsia="Calibri"/>
                <w:sz w:val="20"/>
                <w:szCs w:val="20"/>
              </w:rPr>
            </w:pPr>
          </w:p>
        </w:tc>
      </w:tr>
      <w:tr w:rsidR="004F7E4F" w:rsidRPr="004F7E4F" w:rsidTr="00991D7D">
        <w:tc>
          <w:tcPr>
            <w:tcW w:w="431" w:type="dxa"/>
          </w:tcPr>
          <w:p w:rsidR="004F7E4F" w:rsidRPr="004F7E4F" w:rsidRDefault="004F7E4F" w:rsidP="004F7E4F">
            <w:pPr>
              <w:rPr>
                <w:rFonts w:eastAsia="Calibri"/>
                <w:sz w:val="20"/>
                <w:szCs w:val="20"/>
              </w:rPr>
            </w:pPr>
            <w:r w:rsidRPr="004F7E4F">
              <w:rPr>
                <w:rFonts w:eastAsia="Calibri"/>
                <w:sz w:val="20"/>
                <w:szCs w:val="20"/>
              </w:rPr>
              <w:t>4†</w:t>
            </w:r>
          </w:p>
        </w:tc>
        <w:tc>
          <w:tcPr>
            <w:tcW w:w="1487" w:type="dxa"/>
          </w:tcPr>
          <w:p w:rsidR="004F7E4F" w:rsidRPr="004F7E4F" w:rsidRDefault="004F7E4F" w:rsidP="00E04DA8">
            <w:pPr>
              <w:rPr>
                <w:rFonts w:eastAsia="Calibri" w:cs="Calibri"/>
                <w:color w:val="000000"/>
                <w:sz w:val="20"/>
                <w:szCs w:val="20"/>
              </w:rPr>
            </w:pPr>
            <w:r w:rsidRPr="004F7E4F">
              <w:rPr>
                <w:rFonts w:eastAsia="Calibri" w:cs="Calibri"/>
                <w:color w:val="000000"/>
                <w:sz w:val="20"/>
                <w:szCs w:val="20"/>
              </w:rPr>
              <w:t>Proportion of</w:t>
            </w:r>
            <w:r w:rsidR="005702C5">
              <w:rPr>
                <w:rFonts w:eastAsia="Calibri" w:cs="Calibri"/>
                <w:color w:val="000000"/>
                <w:sz w:val="20"/>
                <w:szCs w:val="20"/>
              </w:rPr>
              <w:t xml:space="preserve"> </w:t>
            </w:r>
            <w:r w:rsidR="00E04DA8">
              <w:rPr>
                <w:rFonts w:eastAsia="Calibri" w:cs="Calibri"/>
                <w:color w:val="000000"/>
                <w:sz w:val="20"/>
                <w:szCs w:val="20"/>
              </w:rPr>
              <w:t>malaria suspects with</w:t>
            </w:r>
            <w:r w:rsidR="001A4685">
              <w:rPr>
                <w:rFonts w:eastAsia="Calibri" w:cs="Calibri"/>
                <w:color w:val="000000"/>
                <w:sz w:val="20"/>
                <w:szCs w:val="20"/>
              </w:rPr>
              <w:t xml:space="preserve"> a</w:t>
            </w:r>
            <w:r w:rsidR="00E04DA8">
              <w:rPr>
                <w:rFonts w:eastAsia="Calibri" w:cs="Calibri"/>
                <w:color w:val="000000"/>
                <w:sz w:val="20"/>
                <w:szCs w:val="20"/>
              </w:rPr>
              <w:t xml:space="preserve"> malaria </w:t>
            </w:r>
            <w:r w:rsidR="001A4685">
              <w:rPr>
                <w:rFonts w:eastAsia="Calibri" w:cs="Calibri"/>
                <w:color w:val="000000"/>
                <w:sz w:val="20"/>
                <w:szCs w:val="20"/>
              </w:rPr>
              <w:t>test result</w:t>
            </w:r>
            <w:r w:rsidRPr="004F7E4F">
              <w:rPr>
                <w:rFonts w:eastAsia="Calibri" w:cs="Calibri"/>
                <w:color w:val="000000"/>
                <w:sz w:val="20"/>
                <w:szCs w:val="20"/>
              </w:rPr>
              <w:t xml:space="preserve"> recorded</w:t>
            </w:r>
          </w:p>
        </w:tc>
        <w:tc>
          <w:tcPr>
            <w:tcW w:w="4760" w:type="dxa"/>
          </w:tcPr>
          <w:p w:rsidR="004F7E4F" w:rsidRPr="004F7E4F" w:rsidRDefault="004F7E4F" w:rsidP="004F7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ourier New"/>
                <w:b/>
                <w:color w:val="000000"/>
                <w:sz w:val="20"/>
                <w:szCs w:val="20"/>
                <w:shd w:val="clear" w:color="auto" w:fill="FFFFFF"/>
              </w:rPr>
            </w:pPr>
            <w:r w:rsidRPr="004F7E4F">
              <w:rPr>
                <w:rFonts w:eastAsia="Calibri" w:cs="Courier New"/>
                <w:b/>
                <w:color w:val="000000"/>
                <w:sz w:val="20"/>
                <w:szCs w:val="20"/>
                <w:shd w:val="clear" w:color="auto" w:fill="FFFFFF"/>
              </w:rPr>
              <w:t xml:space="preserve">Numerator: </w:t>
            </w:r>
            <w:r w:rsidRPr="004F7E4F">
              <w:rPr>
                <w:rFonts w:eastAsia="Calibri" w:cs="Courier New"/>
                <w:color w:val="000000"/>
                <w:sz w:val="20"/>
                <w:szCs w:val="20"/>
                <w:shd w:val="clear" w:color="auto" w:fill="FFFFFF"/>
              </w:rPr>
              <w:t xml:space="preserve">Number of malaria suspects with a result for a laboratory test or rapid diagnostic test for malaria, where the definition of a malaria suspect was reported in Mbonye </w:t>
            </w:r>
            <w:r w:rsidR="00775579">
              <w:rPr>
                <w:rFonts w:eastAsia="Calibri" w:cs="Courier New"/>
                <w:color w:val="000000"/>
                <w:sz w:val="20"/>
                <w:szCs w:val="20"/>
                <w:shd w:val="clear" w:color="auto" w:fill="FFFFFF"/>
              </w:rPr>
              <w:t>et al</w:t>
            </w:r>
            <w:r w:rsidR="00775579" w:rsidRPr="00526D8B">
              <w:rPr>
                <w:rFonts w:eastAsia="Calibri" w:cs="Courier New"/>
                <w:color w:val="000000"/>
                <w:sz w:val="20"/>
                <w:szCs w:val="20"/>
                <w:shd w:val="clear" w:color="auto" w:fill="FFFFFF"/>
              </w:rPr>
              <w:t xml:space="preserve">. </w:t>
            </w:r>
            <w:r w:rsidR="00526D8B" w:rsidRPr="00526D8B">
              <w:rPr>
                <w:rFonts w:eastAsia="Calibri" w:cs="Courier New"/>
                <w:color w:val="000000"/>
                <w:sz w:val="20"/>
                <w:szCs w:val="20"/>
                <w:shd w:val="clear" w:color="auto" w:fill="FFFFFF"/>
              </w:rPr>
              <w:t>[16</w:t>
            </w:r>
            <w:r w:rsidR="00EC0238" w:rsidRPr="00526D8B">
              <w:rPr>
                <w:rFonts w:eastAsia="Calibri" w:cs="Courier New"/>
                <w:color w:val="000000"/>
                <w:sz w:val="20"/>
                <w:szCs w:val="20"/>
                <w:shd w:val="clear" w:color="auto" w:fill="FFFFFF"/>
              </w:rPr>
              <w:t>]</w:t>
            </w:r>
            <w:r w:rsidRPr="00526D8B">
              <w:rPr>
                <w:rFonts w:eastAsia="Calibri" w:cs="Courier New"/>
                <w:b/>
                <w:color w:val="000000"/>
                <w:sz w:val="20"/>
                <w:szCs w:val="20"/>
                <w:shd w:val="clear" w:color="auto" w:fill="FFFFFF"/>
              </w:rPr>
              <w:t>.</w:t>
            </w:r>
            <w:r w:rsidRPr="004F7E4F">
              <w:rPr>
                <w:rFonts w:eastAsia="Calibri" w:cs="Courier New"/>
                <w:b/>
                <w:color w:val="000000"/>
                <w:sz w:val="20"/>
                <w:szCs w:val="20"/>
                <w:shd w:val="clear" w:color="auto" w:fill="FFFFFF"/>
              </w:rPr>
              <w:t xml:space="preserve"> Denominator: </w:t>
            </w:r>
            <w:r w:rsidRPr="004F7E4F">
              <w:rPr>
                <w:rFonts w:eastAsia="Calibri" w:cs="Courier New"/>
                <w:color w:val="000000"/>
                <w:sz w:val="20"/>
                <w:szCs w:val="20"/>
                <w:shd w:val="clear" w:color="auto" w:fill="FFFFFF"/>
              </w:rPr>
              <w:t>Number of malaria suspects</w:t>
            </w:r>
          </w:p>
        </w:tc>
        <w:tc>
          <w:tcPr>
            <w:tcW w:w="810" w:type="dxa"/>
          </w:tcPr>
          <w:p w:rsidR="004F7E4F" w:rsidRPr="004F7E4F" w:rsidRDefault="00423691" w:rsidP="004F7E4F">
            <w:pPr>
              <w:rPr>
                <w:rFonts w:eastAsia="Calibri"/>
                <w:sz w:val="20"/>
                <w:szCs w:val="20"/>
              </w:rPr>
            </w:pPr>
            <w:r>
              <w:rPr>
                <w:rFonts w:eastAsia="Calibri"/>
                <w:sz w:val="20"/>
                <w:szCs w:val="20"/>
              </w:rPr>
              <w:t>0-4 years, 5 or more</w:t>
            </w:r>
            <w:r w:rsidR="004F7E4F" w:rsidRPr="004F7E4F">
              <w:rPr>
                <w:rFonts w:eastAsia="Calibri"/>
                <w:sz w:val="20"/>
                <w:szCs w:val="20"/>
              </w:rPr>
              <w:t xml:space="preserve"> years</w:t>
            </w:r>
          </w:p>
        </w:tc>
        <w:tc>
          <w:tcPr>
            <w:tcW w:w="1350" w:type="dxa"/>
          </w:tcPr>
          <w:p w:rsidR="004F7E4F" w:rsidRPr="004F7E4F" w:rsidRDefault="004F7E4F" w:rsidP="004F7E4F">
            <w:pPr>
              <w:rPr>
                <w:rFonts w:eastAsia="Calibri"/>
                <w:sz w:val="20"/>
                <w:szCs w:val="20"/>
              </w:rPr>
            </w:pPr>
            <w:r w:rsidRPr="004F7E4F">
              <w:rPr>
                <w:rFonts w:eastAsia="Calibri"/>
                <w:sz w:val="20"/>
                <w:szCs w:val="20"/>
              </w:rPr>
              <w:t>Revised Medical Form 5</w:t>
            </w:r>
          </w:p>
        </w:tc>
        <w:tc>
          <w:tcPr>
            <w:tcW w:w="738" w:type="dxa"/>
          </w:tcPr>
          <w:p w:rsidR="004F7E4F" w:rsidRPr="004F7E4F" w:rsidRDefault="00526D8B" w:rsidP="004F7E4F">
            <w:pPr>
              <w:rPr>
                <w:rFonts w:eastAsia="Calibri"/>
                <w:sz w:val="20"/>
                <w:szCs w:val="20"/>
              </w:rPr>
            </w:pPr>
            <w:r>
              <w:rPr>
                <w:rFonts w:eastAsia="Calibri"/>
                <w:sz w:val="20"/>
                <w:szCs w:val="20"/>
              </w:rPr>
              <w:t>[23</w:t>
            </w:r>
            <w:r w:rsidR="004F7E4F" w:rsidRPr="004F7E4F">
              <w:rPr>
                <w:rFonts w:eastAsia="Calibri"/>
                <w:sz w:val="20"/>
                <w:szCs w:val="20"/>
              </w:rPr>
              <w:t>]</w:t>
            </w:r>
          </w:p>
        </w:tc>
      </w:tr>
      <w:tr w:rsidR="004F7E4F" w:rsidRPr="004F7E4F" w:rsidTr="00991D7D">
        <w:tc>
          <w:tcPr>
            <w:tcW w:w="431" w:type="dxa"/>
          </w:tcPr>
          <w:p w:rsidR="004F7E4F" w:rsidRPr="004F7E4F" w:rsidRDefault="004F7E4F" w:rsidP="004F7E4F">
            <w:pPr>
              <w:rPr>
                <w:rFonts w:eastAsia="Calibri"/>
                <w:sz w:val="20"/>
                <w:szCs w:val="20"/>
              </w:rPr>
            </w:pPr>
            <w:r w:rsidRPr="004F7E4F">
              <w:rPr>
                <w:rFonts w:eastAsia="Calibri"/>
                <w:sz w:val="20"/>
                <w:szCs w:val="20"/>
              </w:rPr>
              <w:t>5</w:t>
            </w:r>
          </w:p>
        </w:tc>
        <w:tc>
          <w:tcPr>
            <w:tcW w:w="1487" w:type="dxa"/>
          </w:tcPr>
          <w:p w:rsidR="004F7E4F" w:rsidRPr="004F7E4F" w:rsidRDefault="004F7E4F" w:rsidP="004F7E4F">
            <w:pPr>
              <w:rPr>
                <w:rFonts w:eastAsia="Calibri" w:cs="Calibri"/>
                <w:color w:val="000000"/>
                <w:sz w:val="20"/>
                <w:szCs w:val="20"/>
              </w:rPr>
            </w:pPr>
            <w:r w:rsidRPr="004F7E4F">
              <w:rPr>
                <w:rFonts w:eastAsia="Calibri" w:cs="Calibri"/>
                <w:color w:val="000000"/>
                <w:sz w:val="20"/>
                <w:szCs w:val="20"/>
              </w:rPr>
              <w:t>Estimated propor</w:t>
            </w:r>
            <w:r w:rsidR="00E04DA8">
              <w:rPr>
                <w:rFonts w:eastAsia="Calibri" w:cs="Calibri"/>
                <w:color w:val="000000"/>
                <w:sz w:val="20"/>
                <w:szCs w:val="20"/>
              </w:rPr>
              <w:t>tion of malaria cases who received</w:t>
            </w:r>
            <w:r w:rsidRPr="004F7E4F">
              <w:rPr>
                <w:rFonts w:eastAsia="Calibri" w:cs="Calibri"/>
                <w:color w:val="000000"/>
                <w:sz w:val="20"/>
                <w:szCs w:val="20"/>
              </w:rPr>
              <w:t xml:space="preserve"> an appropriat</w:t>
            </w:r>
            <w:r w:rsidR="00423691">
              <w:rPr>
                <w:rFonts w:eastAsia="Calibri" w:cs="Calibri"/>
                <w:color w:val="000000"/>
                <w:sz w:val="20"/>
                <w:szCs w:val="20"/>
              </w:rPr>
              <w:t>e antimalarial</w:t>
            </w:r>
          </w:p>
        </w:tc>
        <w:tc>
          <w:tcPr>
            <w:tcW w:w="4760" w:type="dxa"/>
          </w:tcPr>
          <w:p w:rsidR="004F7E4F" w:rsidRPr="004F7E4F" w:rsidRDefault="004F7E4F" w:rsidP="004F7E4F">
            <w:pPr>
              <w:rPr>
                <w:rFonts w:eastAsia="Calibri"/>
                <w:b/>
                <w:sz w:val="20"/>
                <w:szCs w:val="20"/>
              </w:rPr>
            </w:pPr>
            <w:r w:rsidRPr="004F7E4F">
              <w:rPr>
                <w:rFonts w:eastAsia="Calibri" w:cs="Courier New"/>
                <w:b/>
                <w:color w:val="000000"/>
                <w:sz w:val="20"/>
                <w:szCs w:val="20"/>
                <w:shd w:val="clear" w:color="auto" w:fill="FFFFFF"/>
              </w:rPr>
              <w:t>Numerator</w:t>
            </w:r>
            <w:r w:rsidRPr="004F7E4F">
              <w:rPr>
                <w:rFonts w:eastAsia="Calibri" w:cs="Courier New"/>
                <w:color w:val="000000"/>
                <w:sz w:val="20"/>
                <w:szCs w:val="20"/>
                <w:shd w:val="clear" w:color="auto" w:fill="FFFFFF"/>
              </w:rPr>
              <w:t xml:space="preserve">: Number of outpatients treated with appropriate anti-malarial(s), where appropriate antimalarial treatments were quinine and four </w:t>
            </w:r>
            <w:proofErr w:type="spellStart"/>
            <w:r w:rsidRPr="004F7E4F">
              <w:rPr>
                <w:rFonts w:eastAsia="Calibri" w:cs="Courier New"/>
                <w:color w:val="000000"/>
                <w:sz w:val="20"/>
                <w:szCs w:val="20"/>
                <w:shd w:val="clear" w:color="auto" w:fill="FFFFFF"/>
              </w:rPr>
              <w:t>artemisinin</w:t>
            </w:r>
            <w:proofErr w:type="spellEnd"/>
            <w:r w:rsidRPr="004F7E4F">
              <w:rPr>
                <w:rFonts w:eastAsia="Calibri" w:cs="Courier New"/>
                <w:color w:val="000000"/>
                <w:sz w:val="20"/>
                <w:szCs w:val="20"/>
                <w:shd w:val="clear" w:color="auto" w:fill="FFFFFF"/>
              </w:rPr>
              <w:t xml:space="preserve">-based combination therapies reported in Mbonye </w:t>
            </w:r>
            <w:r w:rsidR="00526D8B">
              <w:rPr>
                <w:rFonts w:eastAsia="Calibri" w:cs="Courier New"/>
                <w:color w:val="000000"/>
                <w:sz w:val="20"/>
                <w:szCs w:val="20"/>
                <w:shd w:val="clear" w:color="auto" w:fill="FFFFFF"/>
              </w:rPr>
              <w:t>et al. [16</w:t>
            </w:r>
            <w:r w:rsidR="00EC0238">
              <w:rPr>
                <w:rFonts w:eastAsia="Calibri" w:cs="Courier New"/>
                <w:color w:val="000000"/>
                <w:sz w:val="20"/>
                <w:szCs w:val="20"/>
                <w:shd w:val="clear" w:color="auto" w:fill="FFFFFF"/>
              </w:rPr>
              <w:t>]</w:t>
            </w:r>
            <w:r w:rsidRPr="004F7E4F">
              <w:rPr>
                <w:rFonts w:eastAsia="Calibri" w:cs="Courier New"/>
                <w:color w:val="000000"/>
                <w:sz w:val="20"/>
                <w:szCs w:val="20"/>
                <w:shd w:val="clear" w:color="auto" w:fill="FFFFFF"/>
              </w:rPr>
              <w:t>.</w:t>
            </w:r>
            <w:r w:rsidR="005702C5">
              <w:rPr>
                <w:rFonts w:eastAsia="Calibri" w:cs="Courier New"/>
                <w:color w:val="000000"/>
                <w:sz w:val="20"/>
                <w:szCs w:val="20"/>
                <w:shd w:val="clear" w:color="auto" w:fill="FFFFFF"/>
              </w:rPr>
              <w:t xml:space="preserve"> </w:t>
            </w:r>
            <w:r w:rsidRPr="004F7E4F">
              <w:rPr>
                <w:rFonts w:eastAsia="Calibri"/>
                <w:sz w:val="20"/>
                <w:szCs w:val="20"/>
              </w:rPr>
              <w:t>For patients who were prescribed an antimalarial and data on drug availability were missing, we applied the “in-stock” rate for patients with those data.</w:t>
            </w:r>
            <w:r w:rsidR="005702C5">
              <w:rPr>
                <w:rFonts w:eastAsia="Calibri"/>
                <w:sz w:val="20"/>
                <w:szCs w:val="20"/>
              </w:rPr>
              <w:t xml:space="preserve"> </w:t>
            </w:r>
            <w:r w:rsidRPr="004F7E4F">
              <w:rPr>
                <w:rFonts w:eastAsia="Calibri" w:cs="Courier New"/>
                <w:b/>
                <w:color w:val="000000"/>
                <w:sz w:val="20"/>
                <w:szCs w:val="20"/>
                <w:shd w:val="clear" w:color="auto" w:fill="FFFFFF"/>
              </w:rPr>
              <w:t>Denominator</w:t>
            </w:r>
            <w:r w:rsidRPr="004F7E4F">
              <w:rPr>
                <w:rFonts w:eastAsia="Calibri" w:cs="Courier New"/>
                <w:color w:val="000000"/>
                <w:sz w:val="20"/>
                <w:szCs w:val="20"/>
                <w:shd w:val="clear" w:color="auto" w:fill="FFFFFF"/>
              </w:rPr>
              <w:t xml:space="preserve">: Number of outpatients </w:t>
            </w:r>
            <w:r w:rsidRPr="004F7E4F">
              <w:rPr>
                <w:rFonts w:eastAsia="Calibri"/>
                <w:sz w:val="20"/>
                <w:szCs w:val="20"/>
              </w:rPr>
              <w:t>treated for malaria</w:t>
            </w:r>
          </w:p>
        </w:tc>
        <w:tc>
          <w:tcPr>
            <w:tcW w:w="810" w:type="dxa"/>
          </w:tcPr>
          <w:p w:rsidR="004F7E4F" w:rsidRPr="004F7E4F" w:rsidRDefault="00423691" w:rsidP="004F7E4F">
            <w:pPr>
              <w:rPr>
                <w:rFonts w:eastAsia="Calibri"/>
                <w:sz w:val="20"/>
                <w:szCs w:val="20"/>
              </w:rPr>
            </w:pPr>
            <w:r>
              <w:rPr>
                <w:rFonts w:eastAsia="Calibri"/>
                <w:sz w:val="20"/>
                <w:szCs w:val="20"/>
              </w:rPr>
              <w:t xml:space="preserve">0-4 years, 5 or more </w:t>
            </w:r>
            <w:r w:rsidR="004F7E4F" w:rsidRPr="004F7E4F">
              <w:rPr>
                <w:rFonts w:eastAsia="Calibri"/>
                <w:sz w:val="20"/>
                <w:szCs w:val="20"/>
              </w:rPr>
              <w:t>years</w:t>
            </w:r>
          </w:p>
        </w:tc>
        <w:tc>
          <w:tcPr>
            <w:tcW w:w="1350" w:type="dxa"/>
          </w:tcPr>
          <w:p w:rsidR="004F7E4F" w:rsidRPr="004F7E4F" w:rsidRDefault="004F7E4F" w:rsidP="004F7E4F">
            <w:pPr>
              <w:rPr>
                <w:rFonts w:eastAsia="Calibri"/>
                <w:sz w:val="20"/>
                <w:szCs w:val="20"/>
              </w:rPr>
            </w:pPr>
            <w:r w:rsidRPr="004F7E4F">
              <w:rPr>
                <w:rFonts w:eastAsia="Calibri"/>
                <w:sz w:val="20"/>
                <w:szCs w:val="20"/>
              </w:rPr>
              <w:t>Revised Medical Form 5</w:t>
            </w:r>
          </w:p>
        </w:tc>
        <w:tc>
          <w:tcPr>
            <w:tcW w:w="738" w:type="dxa"/>
          </w:tcPr>
          <w:p w:rsidR="004F7E4F" w:rsidRPr="004F7E4F" w:rsidRDefault="00526D8B" w:rsidP="004F7E4F">
            <w:pPr>
              <w:rPr>
                <w:rFonts w:eastAsia="Calibri"/>
                <w:sz w:val="20"/>
                <w:szCs w:val="20"/>
              </w:rPr>
            </w:pPr>
            <w:r>
              <w:rPr>
                <w:rFonts w:eastAsia="Calibri"/>
                <w:sz w:val="20"/>
                <w:szCs w:val="20"/>
              </w:rPr>
              <w:t>[23</w:t>
            </w:r>
            <w:r w:rsidR="004F7E4F" w:rsidRPr="004F7E4F">
              <w:rPr>
                <w:rFonts w:eastAsia="Calibri"/>
                <w:sz w:val="20"/>
                <w:szCs w:val="20"/>
              </w:rPr>
              <w:t>]</w:t>
            </w:r>
          </w:p>
        </w:tc>
      </w:tr>
      <w:tr w:rsidR="004F7E4F" w:rsidRPr="004F7E4F" w:rsidTr="00991D7D">
        <w:tc>
          <w:tcPr>
            <w:tcW w:w="431" w:type="dxa"/>
          </w:tcPr>
          <w:p w:rsidR="004F7E4F" w:rsidRPr="004F7E4F" w:rsidRDefault="004F7E4F" w:rsidP="004F7E4F">
            <w:pPr>
              <w:rPr>
                <w:rFonts w:eastAsia="Calibri"/>
                <w:sz w:val="20"/>
                <w:szCs w:val="20"/>
              </w:rPr>
            </w:pPr>
            <w:r w:rsidRPr="004F7E4F">
              <w:rPr>
                <w:rFonts w:eastAsia="Calibri"/>
                <w:sz w:val="20"/>
                <w:szCs w:val="20"/>
              </w:rPr>
              <w:t>6†</w:t>
            </w:r>
          </w:p>
        </w:tc>
        <w:tc>
          <w:tcPr>
            <w:tcW w:w="1487" w:type="dxa"/>
          </w:tcPr>
          <w:p w:rsidR="004F7E4F" w:rsidRPr="004F7E4F" w:rsidRDefault="004F7E4F" w:rsidP="004F7E4F">
            <w:pPr>
              <w:rPr>
                <w:rFonts w:eastAsia="Calibri" w:cs="Calibri"/>
                <w:color w:val="000000"/>
                <w:sz w:val="20"/>
                <w:szCs w:val="20"/>
              </w:rPr>
            </w:pPr>
            <w:r w:rsidRPr="004F7E4F">
              <w:rPr>
                <w:rFonts w:eastAsia="Calibri" w:cs="Calibri"/>
                <w:color w:val="000000"/>
                <w:sz w:val="20"/>
                <w:szCs w:val="20"/>
              </w:rPr>
              <w:t>Proportion of patients with a negative malaria test</w:t>
            </w:r>
            <w:r w:rsidR="00423691">
              <w:rPr>
                <w:rFonts w:eastAsia="Calibri" w:cs="Calibri"/>
                <w:color w:val="000000"/>
                <w:sz w:val="20"/>
                <w:szCs w:val="20"/>
              </w:rPr>
              <w:t xml:space="preserve"> result</w:t>
            </w:r>
            <w:r w:rsidRPr="004F7E4F">
              <w:rPr>
                <w:rFonts w:eastAsia="Calibri" w:cs="Calibri"/>
                <w:color w:val="000000"/>
                <w:sz w:val="20"/>
                <w:szCs w:val="20"/>
              </w:rPr>
              <w:t xml:space="preserve"> who were prescribed an antimalarial</w:t>
            </w:r>
          </w:p>
        </w:tc>
        <w:tc>
          <w:tcPr>
            <w:tcW w:w="4760" w:type="dxa"/>
          </w:tcPr>
          <w:p w:rsidR="004F7E4F" w:rsidRPr="004F7E4F" w:rsidRDefault="004F7E4F" w:rsidP="004F7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ourier New"/>
                <w:color w:val="000000"/>
                <w:sz w:val="20"/>
                <w:szCs w:val="20"/>
                <w:shd w:val="clear" w:color="auto" w:fill="FFFFFF"/>
              </w:rPr>
            </w:pPr>
            <w:r w:rsidRPr="004F7E4F">
              <w:rPr>
                <w:rFonts w:eastAsia="Calibri"/>
                <w:b/>
                <w:sz w:val="20"/>
                <w:szCs w:val="20"/>
              </w:rPr>
              <w:t>Numerator:</w:t>
            </w:r>
            <w:r w:rsidRPr="004F7E4F">
              <w:rPr>
                <w:rFonts w:eastAsia="Calibri"/>
                <w:sz w:val="20"/>
                <w:szCs w:val="20"/>
              </w:rPr>
              <w:t xml:space="preserve"> Number of patients with a negative malaria test </w:t>
            </w:r>
            <w:r w:rsidR="00423691">
              <w:rPr>
                <w:rFonts w:eastAsia="Calibri"/>
                <w:sz w:val="20"/>
                <w:szCs w:val="20"/>
              </w:rPr>
              <w:t>result</w:t>
            </w:r>
            <w:r w:rsidRPr="004F7E4F">
              <w:rPr>
                <w:rFonts w:eastAsia="Calibri"/>
                <w:sz w:val="20"/>
                <w:szCs w:val="20"/>
              </w:rPr>
              <w:t xml:space="preserve"> prescribed any antimalarial</w:t>
            </w:r>
            <w:r w:rsidRPr="004F7E4F">
              <w:rPr>
                <w:rFonts w:eastAsia="Calibri" w:cs="Courier New"/>
                <w:color w:val="000000"/>
                <w:sz w:val="20"/>
                <w:szCs w:val="20"/>
                <w:shd w:val="clear" w:color="auto" w:fill="FFFFFF"/>
              </w:rPr>
              <w:t xml:space="preserve"> including appropriate treatments and those that do not comply with Ugandan national guidelines.</w:t>
            </w:r>
            <w:r w:rsidR="005702C5">
              <w:rPr>
                <w:rFonts w:eastAsia="Calibri" w:cs="Courier New"/>
                <w:color w:val="000000"/>
                <w:sz w:val="20"/>
                <w:szCs w:val="20"/>
                <w:shd w:val="clear" w:color="auto" w:fill="FFFFFF"/>
              </w:rPr>
              <w:t xml:space="preserve"> </w:t>
            </w:r>
            <w:r w:rsidRPr="004F7E4F">
              <w:rPr>
                <w:rFonts w:eastAsia="Calibri"/>
                <w:b/>
                <w:sz w:val="20"/>
                <w:szCs w:val="20"/>
              </w:rPr>
              <w:t>Denominator:</w:t>
            </w:r>
            <w:r w:rsidRPr="004F7E4F">
              <w:rPr>
                <w:rFonts w:eastAsia="Calibri"/>
                <w:sz w:val="20"/>
                <w:szCs w:val="20"/>
              </w:rPr>
              <w:t xml:space="preserve"> Number of patients with a negative malaria test result</w:t>
            </w:r>
          </w:p>
        </w:tc>
        <w:tc>
          <w:tcPr>
            <w:tcW w:w="810" w:type="dxa"/>
          </w:tcPr>
          <w:p w:rsidR="004F7E4F" w:rsidRPr="004F7E4F" w:rsidRDefault="004F7E4F" w:rsidP="004F7E4F">
            <w:pPr>
              <w:rPr>
                <w:rFonts w:eastAsia="Calibri"/>
                <w:sz w:val="20"/>
                <w:szCs w:val="20"/>
              </w:rPr>
            </w:pPr>
            <w:r w:rsidRPr="004F7E4F">
              <w:rPr>
                <w:rFonts w:eastAsia="Calibri"/>
                <w:sz w:val="20"/>
                <w:szCs w:val="20"/>
              </w:rPr>
              <w:t>0-4 years, 5+ years</w:t>
            </w:r>
          </w:p>
        </w:tc>
        <w:tc>
          <w:tcPr>
            <w:tcW w:w="1350" w:type="dxa"/>
          </w:tcPr>
          <w:p w:rsidR="004F7E4F" w:rsidRPr="004F7E4F" w:rsidRDefault="004F7E4F" w:rsidP="004F7E4F">
            <w:pPr>
              <w:rPr>
                <w:rFonts w:eastAsia="Calibri"/>
                <w:sz w:val="20"/>
                <w:szCs w:val="20"/>
              </w:rPr>
            </w:pPr>
            <w:r w:rsidRPr="004F7E4F">
              <w:rPr>
                <w:rFonts w:eastAsia="Calibri"/>
                <w:sz w:val="20"/>
                <w:szCs w:val="20"/>
              </w:rPr>
              <w:t>Revised Medical Form 5</w:t>
            </w:r>
          </w:p>
        </w:tc>
        <w:tc>
          <w:tcPr>
            <w:tcW w:w="738" w:type="dxa"/>
          </w:tcPr>
          <w:p w:rsidR="004F7E4F" w:rsidRPr="004F7E4F" w:rsidRDefault="00526D8B" w:rsidP="004F7E4F">
            <w:pPr>
              <w:rPr>
                <w:rFonts w:eastAsia="Calibri"/>
                <w:sz w:val="20"/>
                <w:szCs w:val="20"/>
              </w:rPr>
            </w:pPr>
            <w:r>
              <w:rPr>
                <w:rFonts w:eastAsia="Calibri"/>
                <w:sz w:val="20"/>
                <w:szCs w:val="20"/>
              </w:rPr>
              <w:t>[23</w:t>
            </w:r>
            <w:r w:rsidR="004F7E4F" w:rsidRPr="004F7E4F">
              <w:rPr>
                <w:rFonts w:eastAsia="Calibri"/>
                <w:sz w:val="20"/>
                <w:szCs w:val="20"/>
              </w:rPr>
              <w:t>]</w:t>
            </w:r>
          </w:p>
        </w:tc>
      </w:tr>
      <w:tr w:rsidR="004F7E4F" w:rsidRPr="004F7E4F" w:rsidTr="00991D7D">
        <w:tc>
          <w:tcPr>
            <w:tcW w:w="431" w:type="dxa"/>
          </w:tcPr>
          <w:p w:rsidR="004F7E4F" w:rsidRPr="004F7E4F" w:rsidRDefault="004F7E4F" w:rsidP="004F7E4F">
            <w:pPr>
              <w:rPr>
                <w:rFonts w:eastAsia="Calibri"/>
                <w:sz w:val="20"/>
                <w:szCs w:val="20"/>
              </w:rPr>
            </w:pPr>
            <w:r w:rsidRPr="004F7E4F">
              <w:rPr>
                <w:rFonts w:eastAsia="Calibri"/>
                <w:sz w:val="20"/>
                <w:szCs w:val="20"/>
              </w:rPr>
              <w:t>7</w:t>
            </w:r>
          </w:p>
        </w:tc>
        <w:tc>
          <w:tcPr>
            <w:tcW w:w="1487" w:type="dxa"/>
          </w:tcPr>
          <w:p w:rsidR="004F7E4F" w:rsidRPr="004F7E4F" w:rsidRDefault="004F7E4F" w:rsidP="004F7E4F">
            <w:pPr>
              <w:rPr>
                <w:rFonts w:eastAsia="Calibri" w:cs="Calibri"/>
                <w:color w:val="000000"/>
                <w:sz w:val="20"/>
                <w:szCs w:val="20"/>
              </w:rPr>
            </w:pPr>
            <w:r w:rsidRPr="004F7E4F">
              <w:rPr>
                <w:rFonts w:eastAsia="Calibri" w:cs="Calibri"/>
                <w:color w:val="000000"/>
                <w:sz w:val="20"/>
                <w:szCs w:val="20"/>
              </w:rPr>
              <w:t xml:space="preserve">Proportion of </w:t>
            </w:r>
            <w:r w:rsidRPr="004F7E4F">
              <w:rPr>
                <w:rFonts w:eastAsia="Calibri" w:cs="Calibri"/>
                <w:color w:val="000000"/>
                <w:sz w:val="20"/>
                <w:szCs w:val="20"/>
              </w:rPr>
              <w:lastRenderedPageBreak/>
              <w:t xml:space="preserve">patients with a positive malaria test </w:t>
            </w:r>
            <w:r w:rsidR="00423691">
              <w:rPr>
                <w:rFonts w:eastAsia="Calibri" w:cs="Calibri"/>
                <w:color w:val="000000"/>
                <w:sz w:val="20"/>
                <w:szCs w:val="20"/>
              </w:rPr>
              <w:t xml:space="preserve">result </w:t>
            </w:r>
            <w:r w:rsidRPr="004F7E4F">
              <w:rPr>
                <w:rFonts w:eastAsia="Calibri" w:cs="Calibri"/>
                <w:color w:val="000000"/>
                <w:sz w:val="20"/>
                <w:szCs w:val="20"/>
              </w:rPr>
              <w:t>who were prescribed an antibiotic</w:t>
            </w:r>
          </w:p>
        </w:tc>
        <w:tc>
          <w:tcPr>
            <w:tcW w:w="4760" w:type="dxa"/>
          </w:tcPr>
          <w:p w:rsidR="004F7E4F" w:rsidRPr="004F7E4F" w:rsidRDefault="004F7E4F" w:rsidP="004F7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ourier New"/>
                <w:color w:val="000000"/>
                <w:sz w:val="20"/>
                <w:szCs w:val="20"/>
                <w:shd w:val="clear" w:color="auto" w:fill="FFFFFF"/>
              </w:rPr>
            </w:pPr>
            <w:r w:rsidRPr="004F7E4F">
              <w:rPr>
                <w:rFonts w:eastAsia="Calibri"/>
                <w:b/>
                <w:sz w:val="20"/>
                <w:szCs w:val="20"/>
              </w:rPr>
              <w:lastRenderedPageBreak/>
              <w:t>Numerator</w:t>
            </w:r>
            <w:r w:rsidRPr="004F7E4F">
              <w:rPr>
                <w:rFonts w:eastAsia="Calibri"/>
                <w:sz w:val="20"/>
                <w:szCs w:val="20"/>
              </w:rPr>
              <w:t xml:space="preserve">: Number of patients with a positive malaria </w:t>
            </w:r>
            <w:r w:rsidRPr="004F7E4F">
              <w:rPr>
                <w:rFonts w:eastAsia="Calibri"/>
                <w:sz w:val="20"/>
                <w:szCs w:val="20"/>
              </w:rPr>
              <w:lastRenderedPageBreak/>
              <w:t xml:space="preserve">test </w:t>
            </w:r>
            <w:r w:rsidR="00423691">
              <w:rPr>
                <w:rFonts w:eastAsia="Calibri"/>
                <w:sz w:val="20"/>
                <w:szCs w:val="20"/>
              </w:rPr>
              <w:t xml:space="preserve">result </w:t>
            </w:r>
            <w:r w:rsidRPr="004F7E4F">
              <w:rPr>
                <w:rFonts w:eastAsia="Calibri"/>
                <w:sz w:val="20"/>
                <w:szCs w:val="20"/>
              </w:rPr>
              <w:t xml:space="preserve">prescribed any antibiotic(s), where antibiotic treatment refers to the 31 drugs listed in Mbonye </w:t>
            </w:r>
            <w:r w:rsidR="00526D8B">
              <w:rPr>
                <w:rFonts w:eastAsia="Calibri"/>
                <w:sz w:val="20"/>
                <w:szCs w:val="20"/>
              </w:rPr>
              <w:t>et al. [16</w:t>
            </w:r>
            <w:r w:rsidR="00EC0238">
              <w:rPr>
                <w:rFonts w:eastAsia="Calibri"/>
                <w:sz w:val="20"/>
                <w:szCs w:val="20"/>
              </w:rPr>
              <w:t>]</w:t>
            </w:r>
            <w:r w:rsidRPr="004F7E4F">
              <w:rPr>
                <w:rFonts w:eastAsia="Calibri" w:cs="Courier New"/>
                <w:color w:val="000000"/>
                <w:sz w:val="20"/>
                <w:szCs w:val="20"/>
                <w:shd w:val="clear" w:color="auto" w:fill="FFFFFF"/>
              </w:rPr>
              <w:t>.</w:t>
            </w:r>
            <w:r w:rsidR="005702C5">
              <w:rPr>
                <w:rFonts w:eastAsia="Calibri" w:cs="Courier New"/>
                <w:color w:val="000000"/>
                <w:sz w:val="20"/>
                <w:szCs w:val="20"/>
                <w:shd w:val="clear" w:color="auto" w:fill="FFFFFF"/>
              </w:rPr>
              <w:t xml:space="preserve"> </w:t>
            </w:r>
            <w:r w:rsidRPr="004F7E4F">
              <w:rPr>
                <w:rFonts w:eastAsia="Calibri"/>
                <w:b/>
                <w:sz w:val="20"/>
                <w:szCs w:val="20"/>
              </w:rPr>
              <w:t>Denominator:</w:t>
            </w:r>
            <w:r w:rsidRPr="004F7E4F">
              <w:rPr>
                <w:rFonts w:eastAsia="Calibri"/>
                <w:sz w:val="20"/>
                <w:szCs w:val="20"/>
              </w:rPr>
              <w:t xml:space="preserve"> Number of patients with a positive malaria test</w:t>
            </w:r>
            <w:r w:rsidR="00423691">
              <w:rPr>
                <w:rFonts w:eastAsia="Calibri"/>
                <w:sz w:val="20"/>
                <w:szCs w:val="20"/>
              </w:rPr>
              <w:t xml:space="preserve"> result</w:t>
            </w:r>
          </w:p>
        </w:tc>
        <w:tc>
          <w:tcPr>
            <w:tcW w:w="810" w:type="dxa"/>
          </w:tcPr>
          <w:p w:rsidR="004F7E4F" w:rsidRPr="004F7E4F" w:rsidRDefault="00423691" w:rsidP="004F7E4F">
            <w:pPr>
              <w:rPr>
                <w:rFonts w:eastAsia="Calibri"/>
                <w:sz w:val="20"/>
                <w:szCs w:val="20"/>
              </w:rPr>
            </w:pPr>
            <w:r>
              <w:rPr>
                <w:rFonts w:eastAsia="Calibri"/>
                <w:sz w:val="20"/>
                <w:szCs w:val="20"/>
              </w:rPr>
              <w:lastRenderedPageBreak/>
              <w:t xml:space="preserve">0-4 </w:t>
            </w:r>
            <w:r>
              <w:rPr>
                <w:rFonts w:eastAsia="Calibri"/>
                <w:sz w:val="20"/>
                <w:szCs w:val="20"/>
              </w:rPr>
              <w:lastRenderedPageBreak/>
              <w:t xml:space="preserve">years, 5 or more </w:t>
            </w:r>
            <w:r w:rsidR="004F7E4F" w:rsidRPr="004F7E4F">
              <w:rPr>
                <w:rFonts w:eastAsia="Calibri"/>
                <w:sz w:val="20"/>
                <w:szCs w:val="20"/>
              </w:rPr>
              <w:t>years</w:t>
            </w:r>
          </w:p>
        </w:tc>
        <w:tc>
          <w:tcPr>
            <w:tcW w:w="1350" w:type="dxa"/>
          </w:tcPr>
          <w:p w:rsidR="004F7E4F" w:rsidRPr="004F7E4F" w:rsidRDefault="004F7E4F" w:rsidP="004F7E4F">
            <w:pPr>
              <w:rPr>
                <w:rFonts w:eastAsia="Calibri"/>
                <w:sz w:val="20"/>
                <w:szCs w:val="20"/>
              </w:rPr>
            </w:pPr>
            <w:r w:rsidRPr="004F7E4F">
              <w:rPr>
                <w:rFonts w:eastAsia="Calibri"/>
                <w:sz w:val="20"/>
                <w:szCs w:val="20"/>
              </w:rPr>
              <w:lastRenderedPageBreak/>
              <w:t xml:space="preserve">Revised </w:t>
            </w:r>
            <w:r w:rsidRPr="004F7E4F">
              <w:rPr>
                <w:rFonts w:eastAsia="Calibri"/>
                <w:sz w:val="20"/>
                <w:szCs w:val="20"/>
              </w:rPr>
              <w:lastRenderedPageBreak/>
              <w:t>Medical Form 5</w:t>
            </w:r>
          </w:p>
        </w:tc>
        <w:tc>
          <w:tcPr>
            <w:tcW w:w="738" w:type="dxa"/>
          </w:tcPr>
          <w:p w:rsidR="004F7E4F" w:rsidRPr="004F7E4F" w:rsidRDefault="004F7E4F" w:rsidP="004F7E4F">
            <w:pPr>
              <w:rPr>
                <w:rFonts w:eastAsia="Calibri"/>
                <w:sz w:val="20"/>
                <w:szCs w:val="20"/>
              </w:rPr>
            </w:pPr>
          </w:p>
        </w:tc>
      </w:tr>
      <w:tr w:rsidR="004F7E4F" w:rsidRPr="004F7E4F" w:rsidTr="00991D7D">
        <w:tc>
          <w:tcPr>
            <w:tcW w:w="6678" w:type="dxa"/>
            <w:gridSpan w:val="3"/>
          </w:tcPr>
          <w:p w:rsidR="004F7E4F" w:rsidRPr="004F7E4F" w:rsidRDefault="00610E03" w:rsidP="004F7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ourier New"/>
                <w:b/>
                <w:color w:val="000000"/>
                <w:sz w:val="20"/>
                <w:szCs w:val="20"/>
                <w:shd w:val="clear" w:color="auto" w:fill="FFFFFF"/>
              </w:rPr>
            </w:pPr>
            <w:r>
              <w:rPr>
                <w:rFonts w:eastAsia="Calibri"/>
                <w:b/>
                <w:sz w:val="20"/>
                <w:szCs w:val="20"/>
              </w:rPr>
              <w:lastRenderedPageBreak/>
              <w:t>Case management of respiratory i</w:t>
            </w:r>
            <w:r w:rsidR="004F7E4F" w:rsidRPr="004F7E4F">
              <w:rPr>
                <w:rFonts w:eastAsia="Calibri"/>
                <w:b/>
                <w:sz w:val="20"/>
                <w:szCs w:val="20"/>
              </w:rPr>
              <w:t>llness</w:t>
            </w:r>
          </w:p>
        </w:tc>
        <w:tc>
          <w:tcPr>
            <w:tcW w:w="810" w:type="dxa"/>
          </w:tcPr>
          <w:p w:rsidR="004F7E4F" w:rsidRPr="004F7E4F" w:rsidRDefault="004F7E4F" w:rsidP="004F7E4F">
            <w:pPr>
              <w:rPr>
                <w:rFonts w:eastAsia="Calibri"/>
                <w:sz w:val="20"/>
                <w:szCs w:val="20"/>
              </w:rPr>
            </w:pPr>
          </w:p>
        </w:tc>
        <w:tc>
          <w:tcPr>
            <w:tcW w:w="1350" w:type="dxa"/>
          </w:tcPr>
          <w:p w:rsidR="004F7E4F" w:rsidRPr="004F7E4F" w:rsidRDefault="004F7E4F" w:rsidP="004F7E4F">
            <w:pPr>
              <w:rPr>
                <w:rFonts w:eastAsia="Calibri"/>
                <w:sz w:val="20"/>
                <w:szCs w:val="20"/>
              </w:rPr>
            </w:pPr>
          </w:p>
        </w:tc>
        <w:tc>
          <w:tcPr>
            <w:tcW w:w="738" w:type="dxa"/>
          </w:tcPr>
          <w:p w:rsidR="004F7E4F" w:rsidRPr="004F7E4F" w:rsidRDefault="004F7E4F" w:rsidP="004F7E4F">
            <w:pPr>
              <w:rPr>
                <w:rFonts w:eastAsia="Calibri"/>
                <w:sz w:val="20"/>
                <w:szCs w:val="20"/>
              </w:rPr>
            </w:pPr>
          </w:p>
        </w:tc>
      </w:tr>
      <w:tr w:rsidR="004F7E4F" w:rsidRPr="004F7E4F" w:rsidTr="00991D7D">
        <w:tc>
          <w:tcPr>
            <w:tcW w:w="431" w:type="dxa"/>
          </w:tcPr>
          <w:p w:rsidR="004F7E4F" w:rsidRPr="004F7E4F" w:rsidRDefault="004F7E4F" w:rsidP="004F7E4F">
            <w:pPr>
              <w:rPr>
                <w:rFonts w:eastAsia="Calibri"/>
                <w:sz w:val="20"/>
                <w:szCs w:val="20"/>
              </w:rPr>
            </w:pPr>
            <w:r w:rsidRPr="004F7E4F">
              <w:rPr>
                <w:rFonts w:eastAsia="Calibri"/>
                <w:sz w:val="20"/>
                <w:szCs w:val="20"/>
              </w:rPr>
              <w:t>8</w:t>
            </w:r>
          </w:p>
        </w:tc>
        <w:tc>
          <w:tcPr>
            <w:tcW w:w="1487" w:type="dxa"/>
          </w:tcPr>
          <w:p w:rsidR="004F7E4F" w:rsidRPr="004F7E4F" w:rsidRDefault="004F7E4F" w:rsidP="004F7E4F">
            <w:pPr>
              <w:rPr>
                <w:rFonts w:eastAsia="Calibri" w:cs="Calibri"/>
                <w:color w:val="000000"/>
                <w:sz w:val="20"/>
                <w:szCs w:val="20"/>
              </w:rPr>
            </w:pPr>
            <w:r w:rsidRPr="004F7E4F">
              <w:rPr>
                <w:rFonts w:eastAsia="Calibri" w:cs="Calibri"/>
                <w:color w:val="000000"/>
                <w:sz w:val="20"/>
                <w:szCs w:val="20"/>
              </w:rPr>
              <w:t xml:space="preserve">Proportion of pneumonia suspects </w:t>
            </w:r>
            <w:r w:rsidR="00423691">
              <w:rPr>
                <w:rFonts w:eastAsia="Calibri" w:cs="Calibri"/>
                <w:color w:val="000000"/>
                <w:sz w:val="20"/>
                <w:szCs w:val="20"/>
              </w:rPr>
              <w:t xml:space="preserve">aged </w:t>
            </w:r>
            <w:r w:rsidRPr="004F7E4F">
              <w:rPr>
                <w:rFonts w:eastAsia="Calibri" w:cs="Calibri"/>
                <w:color w:val="000000"/>
                <w:sz w:val="20"/>
                <w:szCs w:val="20"/>
              </w:rPr>
              <w:t>under 5 years assessed for pneumonia</w:t>
            </w:r>
          </w:p>
        </w:tc>
        <w:tc>
          <w:tcPr>
            <w:tcW w:w="4760" w:type="dxa"/>
          </w:tcPr>
          <w:p w:rsidR="004F7E4F" w:rsidRPr="004F7E4F" w:rsidRDefault="004F7E4F" w:rsidP="004F7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Courier New"/>
                <w:b/>
                <w:color w:val="000000"/>
                <w:sz w:val="20"/>
                <w:szCs w:val="20"/>
                <w:shd w:val="clear" w:color="auto" w:fill="FFFFFF"/>
              </w:rPr>
            </w:pPr>
            <w:r w:rsidRPr="004F7E4F">
              <w:rPr>
                <w:rFonts w:eastAsia="Calibri" w:cs="Courier New"/>
                <w:b/>
                <w:color w:val="000000"/>
                <w:sz w:val="20"/>
                <w:szCs w:val="20"/>
                <w:shd w:val="clear" w:color="auto" w:fill="FFFFFF"/>
              </w:rPr>
              <w:t xml:space="preserve">Numerator: </w:t>
            </w:r>
            <w:r w:rsidRPr="004F7E4F">
              <w:rPr>
                <w:rFonts w:eastAsia="Calibri" w:cs="Courier New"/>
                <w:color w:val="000000"/>
                <w:sz w:val="20"/>
                <w:szCs w:val="20"/>
                <w:shd w:val="clear" w:color="auto" w:fill="FFFFFF"/>
              </w:rPr>
              <w:t xml:space="preserve">Number of child pneumonia suspects with at least one of the three following assessment results recorded: 1) abnormal chest sounds, 2) chest </w:t>
            </w:r>
            <w:proofErr w:type="gramStart"/>
            <w:r w:rsidRPr="004F7E4F">
              <w:rPr>
                <w:rFonts w:eastAsia="Calibri" w:cs="Courier New"/>
                <w:color w:val="000000"/>
                <w:sz w:val="20"/>
                <w:szCs w:val="20"/>
                <w:shd w:val="clear" w:color="auto" w:fill="FFFFFF"/>
              </w:rPr>
              <w:t>in-drawing, and 3) rapid</w:t>
            </w:r>
            <w:proofErr w:type="gramEnd"/>
            <w:r w:rsidRPr="004F7E4F">
              <w:rPr>
                <w:rFonts w:eastAsia="Calibri" w:cs="Courier New"/>
                <w:color w:val="000000"/>
                <w:sz w:val="20"/>
                <w:szCs w:val="20"/>
                <w:shd w:val="clear" w:color="auto" w:fill="FFFFFF"/>
              </w:rPr>
              <w:t xml:space="preserve"> breaths per minute.</w:t>
            </w:r>
            <w:r w:rsidR="005702C5">
              <w:rPr>
                <w:rFonts w:eastAsia="Calibri" w:cs="Courier New"/>
                <w:color w:val="000000"/>
                <w:sz w:val="20"/>
                <w:szCs w:val="20"/>
                <w:shd w:val="clear" w:color="auto" w:fill="FFFFFF"/>
              </w:rPr>
              <w:t xml:space="preserve"> </w:t>
            </w:r>
            <w:r w:rsidRPr="004F7E4F">
              <w:rPr>
                <w:rFonts w:eastAsia="Calibri" w:cs="Courier New"/>
                <w:color w:val="000000"/>
                <w:sz w:val="20"/>
                <w:szCs w:val="20"/>
                <w:shd w:val="clear" w:color="auto" w:fill="FFFFFF"/>
              </w:rPr>
              <w:t>A pneumonia suspect was defined as any child aged under five years presenting with cough or who received a diagnosis of “pneumonia” or “cough/cold no pneumonia”</w:t>
            </w:r>
            <w:r w:rsidRPr="004F7E4F">
              <w:rPr>
                <w:rFonts w:eastAsia="Calibri" w:cs="Courier New"/>
                <w:b/>
                <w:color w:val="000000"/>
                <w:sz w:val="20"/>
                <w:szCs w:val="20"/>
                <w:shd w:val="clear" w:color="auto" w:fill="FFFFFF"/>
              </w:rPr>
              <w:t>.</w:t>
            </w:r>
            <w:r w:rsidR="005702C5">
              <w:rPr>
                <w:rFonts w:eastAsia="Calibri" w:cs="Courier New"/>
                <w:b/>
                <w:color w:val="000000"/>
                <w:sz w:val="20"/>
                <w:szCs w:val="20"/>
                <w:shd w:val="clear" w:color="auto" w:fill="FFFFFF"/>
              </w:rPr>
              <w:t xml:space="preserve"> </w:t>
            </w:r>
            <w:r w:rsidRPr="004F7E4F">
              <w:rPr>
                <w:rFonts w:eastAsia="Calibri" w:cs="Courier New"/>
                <w:b/>
                <w:color w:val="000000"/>
                <w:sz w:val="20"/>
                <w:szCs w:val="20"/>
                <w:shd w:val="clear" w:color="auto" w:fill="FFFFFF"/>
              </w:rPr>
              <w:t>Denominator:</w:t>
            </w:r>
            <w:r w:rsidRPr="004F7E4F">
              <w:rPr>
                <w:rFonts w:eastAsia="Calibri" w:cs="Courier New"/>
                <w:color w:val="000000"/>
                <w:sz w:val="20"/>
                <w:szCs w:val="20"/>
                <w:shd w:val="clear" w:color="auto" w:fill="FFFFFF"/>
              </w:rPr>
              <w:t xml:space="preserve"> Number of child pneumonia suspects</w:t>
            </w:r>
            <w:r w:rsidRPr="004F7E4F">
              <w:rPr>
                <w:rFonts w:eastAsia="Calibri" w:cs="Courier New"/>
                <w:b/>
                <w:color w:val="000000"/>
                <w:sz w:val="20"/>
                <w:szCs w:val="20"/>
                <w:shd w:val="clear" w:color="auto" w:fill="FFFFFF"/>
              </w:rPr>
              <w:t>.</w:t>
            </w:r>
            <w:r w:rsidR="005702C5">
              <w:rPr>
                <w:rFonts w:eastAsia="Calibri" w:cs="Courier New"/>
                <w:b/>
                <w:color w:val="000000"/>
                <w:sz w:val="20"/>
                <w:szCs w:val="20"/>
                <w:shd w:val="clear" w:color="auto" w:fill="FFFFFF"/>
              </w:rPr>
              <w:t xml:space="preserve"> </w:t>
            </w:r>
            <w:r w:rsidRPr="004F7E4F">
              <w:rPr>
                <w:rFonts w:eastAsia="Calibri" w:cs="Courier New"/>
                <w:b/>
                <w:color w:val="000000"/>
                <w:sz w:val="20"/>
                <w:szCs w:val="20"/>
                <w:shd w:val="clear" w:color="auto" w:fill="FFFFFF"/>
              </w:rPr>
              <w:t>Note:</w:t>
            </w:r>
            <w:r w:rsidRPr="004F7E4F">
              <w:rPr>
                <w:rFonts w:eastAsia="Calibri" w:cs="Courier New"/>
                <w:color w:val="000000"/>
                <w:sz w:val="20"/>
                <w:szCs w:val="20"/>
                <w:shd w:val="clear" w:color="auto" w:fill="FFFFFF"/>
              </w:rPr>
              <w:t xml:space="preserve"> The definition of suspect focused on children with cough; difficulty in breathing was inadvertently omitted from the form.</w:t>
            </w:r>
          </w:p>
        </w:tc>
        <w:tc>
          <w:tcPr>
            <w:tcW w:w="810" w:type="dxa"/>
          </w:tcPr>
          <w:p w:rsidR="004F7E4F" w:rsidRPr="004F7E4F" w:rsidRDefault="004F7E4F" w:rsidP="004F7E4F">
            <w:pPr>
              <w:rPr>
                <w:rFonts w:eastAsia="Calibri"/>
                <w:sz w:val="20"/>
                <w:szCs w:val="20"/>
              </w:rPr>
            </w:pPr>
          </w:p>
        </w:tc>
        <w:tc>
          <w:tcPr>
            <w:tcW w:w="1350" w:type="dxa"/>
          </w:tcPr>
          <w:p w:rsidR="004F7E4F" w:rsidRPr="004F7E4F" w:rsidRDefault="004F7E4F" w:rsidP="004F7E4F">
            <w:pPr>
              <w:rPr>
                <w:rFonts w:eastAsia="Calibri"/>
                <w:sz w:val="20"/>
                <w:szCs w:val="20"/>
              </w:rPr>
            </w:pPr>
            <w:r w:rsidRPr="004F7E4F">
              <w:rPr>
                <w:rFonts w:eastAsia="Calibri"/>
                <w:sz w:val="20"/>
                <w:szCs w:val="20"/>
              </w:rPr>
              <w:t>Revised Medical Form 5</w:t>
            </w:r>
          </w:p>
        </w:tc>
        <w:tc>
          <w:tcPr>
            <w:tcW w:w="738" w:type="dxa"/>
          </w:tcPr>
          <w:p w:rsidR="004F7E4F" w:rsidRPr="004F7E4F" w:rsidRDefault="00526D8B" w:rsidP="004F7E4F">
            <w:pPr>
              <w:rPr>
                <w:rFonts w:eastAsia="Calibri"/>
                <w:sz w:val="20"/>
                <w:szCs w:val="20"/>
              </w:rPr>
            </w:pPr>
            <w:r>
              <w:rPr>
                <w:rFonts w:eastAsia="Calibri"/>
                <w:sz w:val="20"/>
                <w:szCs w:val="20"/>
              </w:rPr>
              <w:t>[24</w:t>
            </w:r>
            <w:r w:rsidR="004F7E4F" w:rsidRPr="004F7E4F">
              <w:rPr>
                <w:rFonts w:eastAsia="Calibri"/>
                <w:sz w:val="20"/>
                <w:szCs w:val="20"/>
              </w:rPr>
              <w:t>]</w:t>
            </w:r>
          </w:p>
        </w:tc>
      </w:tr>
      <w:tr w:rsidR="004F7E4F" w:rsidRPr="004F7E4F" w:rsidTr="00991D7D">
        <w:tc>
          <w:tcPr>
            <w:tcW w:w="431" w:type="dxa"/>
          </w:tcPr>
          <w:p w:rsidR="004F7E4F" w:rsidRPr="004F7E4F" w:rsidRDefault="004F7E4F" w:rsidP="004F7E4F">
            <w:pPr>
              <w:rPr>
                <w:rFonts w:eastAsia="Calibri"/>
                <w:sz w:val="20"/>
                <w:szCs w:val="20"/>
              </w:rPr>
            </w:pPr>
            <w:r w:rsidRPr="004F7E4F">
              <w:rPr>
                <w:rFonts w:eastAsia="Calibri"/>
                <w:sz w:val="20"/>
                <w:szCs w:val="20"/>
              </w:rPr>
              <w:t>9</w:t>
            </w:r>
          </w:p>
        </w:tc>
        <w:tc>
          <w:tcPr>
            <w:tcW w:w="1487" w:type="dxa"/>
          </w:tcPr>
          <w:p w:rsidR="004F7E4F" w:rsidRPr="004F7E4F" w:rsidRDefault="004F7E4F" w:rsidP="004F7E4F">
            <w:pPr>
              <w:rPr>
                <w:rFonts w:eastAsia="Calibri" w:cs="Calibri"/>
                <w:color w:val="000000"/>
                <w:sz w:val="20"/>
                <w:szCs w:val="20"/>
              </w:rPr>
            </w:pPr>
            <w:r w:rsidRPr="004F7E4F">
              <w:rPr>
                <w:rFonts w:eastAsia="Calibri" w:cs="Calibri"/>
                <w:color w:val="000000"/>
                <w:sz w:val="20"/>
                <w:szCs w:val="20"/>
              </w:rPr>
              <w:t xml:space="preserve">Estimated proportion of </w:t>
            </w:r>
            <w:r w:rsidR="00423691">
              <w:rPr>
                <w:rFonts w:eastAsia="Calibri" w:cs="Calibri"/>
                <w:color w:val="000000"/>
                <w:sz w:val="20"/>
                <w:szCs w:val="20"/>
              </w:rPr>
              <w:t xml:space="preserve">patients aged </w:t>
            </w:r>
            <w:r w:rsidRPr="004F7E4F">
              <w:rPr>
                <w:rFonts w:eastAsia="Calibri" w:cs="Calibri"/>
                <w:color w:val="000000"/>
                <w:sz w:val="20"/>
                <w:szCs w:val="20"/>
              </w:rPr>
              <w:t>under 5</w:t>
            </w:r>
            <w:r w:rsidR="00423691">
              <w:rPr>
                <w:rFonts w:eastAsia="Calibri" w:cs="Calibri"/>
                <w:color w:val="000000"/>
                <w:sz w:val="20"/>
                <w:szCs w:val="20"/>
              </w:rPr>
              <w:t xml:space="preserve"> years diagnosed with </w:t>
            </w:r>
            <w:r w:rsidRPr="004F7E4F">
              <w:rPr>
                <w:rFonts w:eastAsia="Calibri" w:cs="Calibri"/>
                <w:color w:val="000000"/>
                <w:sz w:val="20"/>
                <w:szCs w:val="20"/>
              </w:rPr>
              <w:t xml:space="preserve"> p</w:t>
            </w:r>
            <w:r w:rsidR="00423691">
              <w:rPr>
                <w:rFonts w:eastAsia="Calibri" w:cs="Calibri"/>
                <w:color w:val="000000"/>
                <w:sz w:val="20"/>
                <w:szCs w:val="20"/>
              </w:rPr>
              <w:t>neumonia who received</w:t>
            </w:r>
            <w:r w:rsidRPr="004F7E4F">
              <w:rPr>
                <w:rFonts w:eastAsia="Calibri" w:cs="Calibri"/>
                <w:color w:val="000000"/>
                <w:sz w:val="20"/>
                <w:szCs w:val="20"/>
              </w:rPr>
              <w:t xml:space="preserve"> a</w:t>
            </w:r>
            <w:r w:rsidR="00423691">
              <w:rPr>
                <w:rFonts w:eastAsia="Calibri" w:cs="Calibri"/>
                <w:color w:val="000000"/>
                <w:sz w:val="20"/>
                <w:szCs w:val="20"/>
              </w:rPr>
              <w:t>ppropriate antibiotic treatment</w:t>
            </w:r>
          </w:p>
        </w:tc>
        <w:tc>
          <w:tcPr>
            <w:tcW w:w="4760" w:type="dxa"/>
          </w:tcPr>
          <w:p w:rsidR="004F7E4F" w:rsidRPr="004F7E4F" w:rsidRDefault="004F7E4F" w:rsidP="004F7E4F">
            <w:pPr>
              <w:rPr>
                <w:rFonts w:eastAsia="Calibri" w:cs="Courier New"/>
                <w:color w:val="000000"/>
                <w:sz w:val="20"/>
                <w:szCs w:val="20"/>
                <w:shd w:val="clear" w:color="auto" w:fill="FFFFFF"/>
              </w:rPr>
            </w:pPr>
            <w:r w:rsidRPr="004F7E4F">
              <w:rPr>
                <w:rFonts w:eastAsia="Calibri" w:cs="Courier New"/>
                <w:b/>
                <w:color w:val="000000"/>
                <w:sz w:val="20"/>
                <w:szCs w:val="20"/>
                <w:shd w:val="clear" w:color="auto" w:fill="FFFFFF"/>
              </w:rPr>
              <w:t xml:space="preserve">Numerator: </w:t>
            </w:r>
            <w:r w:rsidRPr="004F7E4F">
              <w:rPr>
                <w:rFonts w:eastAsia="Calibri" w:cs="Courier New"/>
                <w:color w:val="000000"/>
                <w:sz w:val="20"/>
                <w:szCs w:val="20"/>
                <w:shd w:val="clear" w:color="auto" w:fill="FFFFFF"/>
              </w:rPr>
              <w:t>Number of children diagnosed with pneumonia treated with appropriate antibiotic, where appropriate antibiotic treatment</w:t>
            </w:r>
            <w:r w:rsidR="005702C5">
              <w:rPr>
                <w:rFonts w:eastAsia="Calibri" w:cs="Courier New"/>
                <w:color w:val="000000"/>
                <w:sz w:val="20"/>
                <w:szCs w:val="20"/>
                <w:shd w:val="clear" w:color="auto" w:fill="FFFFFF"/>
              </w:rPr>
              <w:t xml:space="preserve"> </w:t>
            </w:r>
            <w:r w:rsidRPr="004F7E4F">
              <w:rPr>
                <w:rFonts w:eastAsia="Calibri" w:cs="Courier New"/>
                <w:color w:val="000000"/>
                <w:sz w:val="20"/>
                <w:szCs w:val="20"/>
                <w:shd w:val="clear" w:color="auto" w:fill="FFFFFF"/>
              </w:rPr>
              <w:t xml:space="preserve">referred to six drugs on the </w:t>
            </w:r>
            <w:r w:rsidR="00EC0238">
              <w:rPr>
                <w:rFonts w:eastAsia="Calibri" w:cs="Courier New"/>
                <w:color w:val="000000"/>
                <w:sz w:val="20"/>
                <w:szCs w:val="20"/>
                <w:shd w:val="clear" w:color="auto" w:fill="FFFFFF"/>
              </w:rPr>
              <w:t xml:space="preserve">revised </w:t>
            </w:r>
            <w:r w:rsidRPr="004F7E4F">
              <w:rPr>
                <w:rFonts w:eastAsia="Calibri" w:cs="Courier New"/>
                <w:color w:val="000000"/>
                <w:sz w:val="20"/>
                <w:szCs w:val="20"/>
                <w:shd w:val="clear" w:color="auto" w:fill="FFFFFF"/>
              </w:rPr>
              <w:t>M</w:t>
            </w:r>
            <w:r w:rsidR="00EC0238">
              <w:rPr>
                <w:rFonts w:eastAsia="Calibri" w:cs="Courier New"/>
                <w:color w:val="000000"/>
                <w:sz w:val="20"/>
                <w:szCs w:val="20"/>
                <w:shd w:val="clear" w:color="auto" w:fill="FFFFFF"/>
              </w:rPr>
              <w:t xml:space="preserve">edical </w:t>
            </w:r>
            <w:r w:rsidRPr="004F7E4F">
              <w:rPr>
                <w:rFonts w:eastAsia="Calibri" w:cs="Courier New"/>
                <w:color w:val="000000"/>
                <w:sz w:val="20"/>
                <w:szCs w:val="20"/>
                <w:shd w:val="clear" w:color="auto" w:fill="FFFFFF"/>
              </w:rPr>
              <w:t>F</w:t>
            </w:r>
            <w:r w:rsidR="00EC0238">
              <w:rPr>
                <w:rFonts w:eastAsia="Calibri" w:cs="Courier New"/>
                <w:color w:val="000000"/>
                <w:sz w:val="20"/>
                <w:szCs w:val="20"/>
                <w:shd w:val="clear" w:color="auto" w:fill="FFFFFF"/>
              </w:rPr>
              <w:t xml:space="preserve">orm </w:t>
            </w:r>
            <w:r w:rsidRPr="004F7E4F">
              <w:rPr>
                <w:rFonts w:eastAsia="Calibri" w:cs="Courier New"/>
                <w:color w:val="000000"/>
                <w:sz w:val="20"/>
                <w:szCs w:val="20"/>
                <w:shd w:val="clear" w:color="auto" w:fill="FFFFFF"/>
              </w:rPr>
              <w:t>5:</w:t>
            </w:r>
            <w:r w:rsidRPr="004F7E4F">
              <w:rPr>
                <w:rFonts w:ascii="Garamond" w:eastAsia="Cambria" w:hAnsi="Garamond" w:cs="Courier New"/>
                <w:color w:val="000000"/>
                <w:shd w:val="clear" w:color="auto" w:fill="FFFFFF"/>
              </w:rPr>
              <w:t xml:space="preserve"> </w:t>
            </w:r>
            <w:r w:rsidRPr="004F7E4F">
              <w:rPr>
                <w:rFonts w:eastAsia="Calibri" w:cs="Courier New"/>
                <w:color w:val="000000"/>
                <w:sz w:val="20"/>
                <w:szCs w:val="20"/>
                <w:shd w:val="clear" w:color="auto" w:fill="FFFFFF"/>
              </w:rPr>
              <w:t xml:space="preserve">amoxicillin, benzyl penicillin, erythromycin, chloramphenicol, gentamicin, </w:t>
            </w:r>
            <w:proofErr w:type="spellStart"/>
            <w:r w:rsidRPr="004F7E4F">
              <w:rPr>
                <w:rFonts w:eastAsia="Calibri" w:cs="Courier New"/>
                <w:color w:val="000000"/>
                <w:sz w:val="20"/>
                <w:szCs w:val="20"/>
                <w:shd w:val="clear" w:color="auto" w:fill="FFFFFF"/>
              </w:rPr>
              <w:t>cotrimoxazole</w:t>
            </w:r>
            <w:proofErr w:type="spellEnd"/>
            <w:r w:rsidRPr="004F7E4F">
              <w:rPr>
                <w:rFonts w:eastAsia="Calibri" w:cs="Courier New"/>
                <w:color w:val="000000"/>
                <w:sz w:val="20"/>
                <w:szCs w:val="20"/>
                <w:shd w:val="clear" w:color="auto" w:fill="FFFFFF"/>
              </w:rPr>
              <w:t xml:space="preserve">, and 11 other drugs that were specified: ampicillin, azithromycin, </w:t>
            </w:r>
            <w:proofErr w:type="spellStart"/>
            <w:r w:rsidRPr="004F7E4F">
              <w:rPr>
                <w:rFonts w:eastAsia="Calibri" w:cs="Courier New"/>
                <w:color w:val="000000"/>
                <w:sz w:val="20"/>
                <w:szCs w:val="20"/>
                <w:shd w:val="clear" w:color="auto" w:fill="FFFFFF"/>
              </w:rPr>
              <w:t>cefixime</w:t>
            </w:r>
            <w:proofErr w:type="spellEnd"/>
            <w:r w:rsidRPr="004F7E4F">
              <w:rPr>
                <w:rFonts w:eastAsia="Calibri" w:cs="Courier New"/>
                <w:color w:val="000000"/>
                <w:sz w:val="20"/>
                <w:szCs w:val="20"/>
                <w:shd w:val="clear" w:color="auto" w:fill="FFFFFF"/>
              </w:rPr>
              <w:t>, ceftriaxone, cefuroxime, co-</w:t>
            </w:r>
            <w:proofErr w:type="spellStart"/>
            <w:r w:rsidRPr="004F7E4F">
              <w:rPr>
                <w:rFonts w:eastAsia="Calibri" w:cs="Courier New"/>
                <w:color w:val="000000"/>
                <w:sz w:val="20"/>
                <w:szCs w:val="20"/>
                <w:shd w:val="clear" w:color="auto" w:fill="FFFFFF"/>
              </w:rPr>
              <w:t>amoxiclav</w:t>
            </w:r>
            <w:proofErr w:type="spellEnd"/>
            <w:r w:rsidRPr="004F7E4F">
              <w:rPr>
                <w:rFonts w:eastAsia="Calibri" w:cs="Courier New"/>
                <w:color w:val="000000"/>
                <w:sz w:val="20"/>
                <w:szCs w:val="20"/>
                <w:shd w:val="clear" w:color="auto" w:fill="FFFFFF"/>
              </w:rPr>
              <w:t xml:space="preserve">, </w:t>
            </w:r>
            <w:proofErr w:type="spellStart"/>
            <w:r w:rsidRPr="004F7E4F">
              <w:rPr>
                <w:rFonts w:eastAsia="Calibri" w:cs="Courier New"/>
                <w:color w:val="000000"/>
                <w:sz w:val="20"/>
                <w:szCs w:val="20"/>
                <w:shd w:val="clear" w:color="auto" w:fill="FFFFFF"/>
              </w:rPr>
              <w:t>gatifloxacin</w:t>
            </w:r>
            <w:proofErr w:type="spellEnd"/>
            <w:r w:rsidRPr="004F7E4F">
              <w:rPr>
                <w:rFonts w:eastAsia="Calibri" w:cs="Courier New"/>
                <w:color w:val="000000"/>
                <w:sz w:val="20"/>
                <w:szCs w:val="20"/>
                <w:shd w:val="clear" w:color="auto" w:fill="FFFFFF"/>
              </w:rPr>
              <w:t xml:space="preserve">, levofloxacin, penicillin, </w:t>
            </w:r>
            <w:proofErr w:type="spellStart"/>
            <w:r w:rsidRPr="004F7E4F">
              <w:rPr>
                <w:rFonts w:eastAsia="Calibri" w:cs="Courier New"/>
                <w:color w:val="000000"/>
                <w:sz w:val="20"/>
                <w:szCs w:val="20"/>
                <w:shd w:val="clear" w:color="auto" w:fill="FFFFFF"/>
              </w:rPr>
              <w:t>phenoxymethylpenicillin</w:t>
            </w:r>
            <w:proofErr w:type="spellEnd"/>
            <w:r w:rsidRPr="004F7E4F">
              <w:rPr>
                <w:rFonts w:eastAsia="Calibri" w:cs="Courier New"/>
                <w:color w:val="000000"/>
                <w:sz w:val="20"/>
                <w:szCs w:val="20"/>
                <w:shd w:val="clear" w:color="auto" w:fill="FFFFFF"/>
              </w:rPr>
              <w:t xml:space="preserve">, </w:t>
            </w:r>
            <w:proofErr w:type="spellStart"/>
            <w:r w:rsidRPr="004F7E4F">
              <w:rPr>
                <w:rFonts w:eastAsia="Calibri" w:cs="Courier New"/>
                <w:color w:val="000000"/>
                <w:sz w:val="20"/>
                <w:szCs w:val="20"/>
                <w:shd w:val="clear" w:color="auto" w:fill="FFFFFF"/>
              </w:rPr>
              <w:t>ampiclox</w:t>
            </w:r>
            <w:proofErr w:type="spellEnd"/>
            <w:r w:rsidRPr="004F7E4F">
              <w:rPr>
                <w:rFonts w:eastAsia="Calibri" w:cs="Courier New"/>
                <w:color w:val="000000"/>
                <w:sz w:val="20"/>
                <w:szCs w:val="20"/>
                <w:shd w:val="clear" w:color="auto" w:fill="FFFFFF"/>
              </w:rPr>
              <w:t xml:space="preserve"> (amoxicillin and </w:t>
            </w:r>
            <w:proofErr w:type="spellStart"/>
            <w:r w:rsidRPr="004F7E4F">
              <w:rPr>
                <w:rFonts w:eastAsia="Calibri" w:cs="Courier New"/>
                <w:color w:val="000000"/>
                <w:sz w:val="20"/>
                <w:szCs w:val="20"/>
                <w:shd w:val="clear" w:color="auto" w:fill="FFFFFF"/>
              </w:rPr>
              <w:t>cloxacillin</w:t>
            </w:r>
            <w:proofErr w:type="spellEnd"/>
            <w:r w:rsidRPr="004F7E4F">
              <w:rPr>
                <w:rFonts w:eastAsia="Calibri" w:cs="Courier New"/>
                <w:color w:val="000000"/>
                <w:sz w:val="20"/>
                <w:szCs w:val="20"/>
                <w:shd w:val="clear" w:color="auto" w:fill="FFFFFF"/>
              </w:rPr>
              <w:t>).</w:t>
            </w:r>
            <w:r w:rsidR="005702C5">
              <w:rPr>
                <w:rFonts w:eastAsia="Calibri" w:cs="Courier New"/>
                <w:color w:val="000000"/>
                <w:sz w:val="20"/>
                <w:szCs w:val="20"/>
                <w:shd w:val="clear" w:color="auto" w:fill="FFFFFF"/>
              </w:rPr>
              <w:t xml:space="preserve"> </w:t>
            </w:r>
            <w:r w:rsidRPr="004F7E4F">
              <w:rPr>
                <w:rFonts w:eastAsia="Calibri"/>
                <w:sz w:val="20"/>
                <w:szCs w:val="20"/>
              </w:rPr>
              <w:t>For patients who were prescribed an antibiotic and data on drug availability were missing, we applied the “in-stock” rate for patients with those data.</w:t>
            </w:r>
            <w:r w:rsidR="005702C5">
              <w:rPr>
                <w:rFonts w:eastAsia="Calibri"/>
                <w:b/>
                <w:sz w:val="20"/>
                <w:szCs w:val="20"/>
              </w:rPr>
              <w:t xml:space="preserve"> </w:t>
            </w:r>
            <w:r w:rsidRPr="004F7E4F">
              <w:rPr>
                <w:rFonts w:eastAsia="Calibri" w:cs="Courier New"/>
                <w:b/>
                <w:color w:val="000000"/>
                <w:sz w:val="20"/>
                <w:szCs w:val="20"/>
                <w:shd w:val="clear" w:color="auto" w:fill="FFFFFF"/>
              </w:rPr>
              <w:t>Denominator:</w:t>
            </w:r>
            <w:r w:rsidR="005702C5">
              <w:rPr>
                <w:rFonts w:eastAsia="Calibri" w:cs="Courier New"/>
                <w:color w:val="000000"/>
                <w:sz w:val="20"/>
                <w:szCs w:val="20"/>
                <w:shd w:val="clear" w:color="auto" w:fill="FFFFFF"/>
              </w:rPr>
              <w:t xml:space="preserve"> </w:t>
            </w:r>
            <w:r w:rsidRPr="004F7E4F">
              <w:rPr>
                <w:rFonts w:eastAsia="Calibri" w:cs="Courier New"/>
                <w:color w:val="000000"/>
                <w:sz w:val="20"/>
                <w:szCs w:val="20"/>
                <w:shd w:val="clear" w:color="auto" w:fill="FFFFFF"/>
              </w:rPr>
              <w:t>Number of children diagnosed with pneumonia</w:t>
            </w:r>
          </w:p>
        </w:tc>
        <w:tc>
          <w:tcPr>
            <w:tcW w:w="810" w:type="dxa"/>
          </w:tcPr>
          <w:p w:rsidR="004F7E4F" w:rsidRPr="004F7E4F" w:rsidRDefault="004F7E4F" w:rsidP="004F7E4F">
            <w:pPr>
              <w:rPr>
                <w:rFonts w:eastAsia="Calibri"/>
                <w:sz w:val="20"/>
                <w:szCs w:val="20"/>
              </w:rPr>
            </w:pPr>
          </w:p>
        </w:tc>
        <w:tc>
          <w:tcPr>
            <w:tcW w:w="1350" w:type="dxa"/>
          </w:tcPr>
          <w:p w:rsidR="004F7E4F" w:rsidRPr="004F7E4F" w:rsidRDefault="004F7E4F" w:rsidP="004F7E4F">
            <w:pPr>
              <w:rPr>
                <w:rFonts w:eastAsia="Calibri"/>
                <w:sz w:val="20"/>
                <w:szCs w:val="20"/>
              </w:rPr>
            </w:pPr>
            <w:r w:rsidRPr="004F7E4F">
              <w:rPr>
                <w:rFonts w:eastAsia="Calibri"/>
                <w:sz w:val="20"/>
                <w:szCs w:val="20"/>
              </w:rPr>
              <w:t>Revised Medical Form 5</w:t>
            </w:r>
          </w:p>
        </w:tc>
        <w:tc>
          <w:tcPr>
            <w:tcW w:w="738" w:type="dxa"/>
          </w:tcPr>
          <w:p w:rsidR="004F7E4F" w:rsidRPr="004F7E4F" w:rsidRDefault="004F7E4F" w:rsidP="004F7E4F">
            <w:pPr>
              <w:rPr>
                <w:rFonts w:eastAsia="Calibri"/>
                <w:sz w:val="20"/>
                <w:szCs w:val="20"/>
              </w:rPr>
            </w:pPr>
          </w:p>
        </w:tc>
      </w:tr>
      <w:tr w:rsidR="004F7E4F" w:rsidRPr="004F7E4F" w:rsidTr="00991D7D">
        <w:tc>
          <w:tcPr>
            <w:tcW w:w="431" w:type="dxa"/>
          </w:tcPr>
          <w:p w:rsidR="004F7E4F" w:rsidRPr="004F7E4F" w:rsidRDefault="004F7E4F" w:rsidP="004F7E4F">
            <w:pPr>
              <w:rPr>
                <w:rFonts w:eastAsia="Calibri"/>
                <w:sz w:val="20"/>
                <w:szCs w:val="20"/>
              </w:rPr>
            </w:pPr>
            <w:r w:rsidRPr="004F7E4F">
              <w:rPr>
                <w:rFonts w:eastAsia="Calibri"/>
                <w:sz w:val="20"/>
                <w:szCs w:val="20"/>
              </w:rPr>
              <w:t>10†</w:t>
            </w:r>
          </w:p>
        </w:tc>
        <w:tc>
          <w:tcPr>
            <w:tcW w:w="1487" w:type="dxa"/>
          </w:tcPr>
          <w:p w:rsidR="004F7E4F" w:rsidRPr="004F7E4F" w:rsidRDefault="004F7E4F" w:rsidP="004F7E4F">
            <w:pPr>
              <w:rPr>
                <w:rFonts w:eastAsia="Calibri" w:cs="Calibri"/>
                <w:color w:val="000000"/>
                <w:sz w:val="20"/>
                <w:szCs w:val="20"/>
              </w:rPr>
            </w:pPr>
            <w:r w:rsidRPr="004F7E4F">
              <w:rPr>
                <w:rFonts w:eastAsia="Calibri" w:cs="Calibri"/>
                <w:color w:val="000000"/>
                <w:sz w:val="20"/>
                <w:szCs w:val="20"/>
              </w:rPr>
              <w:t>Pr</w:t>
            </w:r>
            <w:r w:rsidR="00423691">
              <w:rPr>
                <w:rFonts w:eastAsia="Calibri" w:cs="Calibri"/>
                <w:color w:val="000000"/>
                <w:sz w:val="20"/>
                <w:szCs w:val="20"/>
              </w:rPr>
              <w:t>oportion of TB suspects with a fir</w:t>
            </w:r>
            <w:r w:rsidRPr="004F7E4F">
              <w:rPr>
                <w:rFonts w:eastAsia="Calibri" w:cs="Calibri"/>
                <w:color w:val="000000"/>
                <w:sz w:val="20"/>
                <w:szCs w:val="20"/>
              </w:rPr>
              <w:t>st</w:t>
            </w:r>
            <w:r w:rsidR="00EC0238">
              <w:rPr>
                <w:rFonts w:eastAsia="Calibri" w:cs="Calibri"/>
                <w:color w:val="000000"/>
                <w:sz w:val="20"/>
                <w:szCs w:val="20"/>
              </w:rPr>
              <w:t xml:space="preserve"> </w:t>
            </w:r>
            <w:r w:rsidR="00236B12">
              <w:rPr>
                <w:rFonts w:eastAsia="Calibri" w:cs="Calibri"/>
                <w:color w:val="000000"/>
                <w:sz w:val="20"/>
                <w:szCs w:val="20"/>
              </w:rPr>
              <w:t>Acid-Fast Bacilli (</w:t>
            </w:r>
            <w:r w:rsidR="00EC0238">
              <w:rPr>
                <w:rFonts w:eastAsia="Calibri" w:cs="Calibri"/>
                <w:color w:val="000000"/>
                <w:sz w:val="20"/>
                <w:szCs w:val="20"/>
              </w:rPr>
              <w:t>AFB</w:t>
            </w:r>
            <w:r w:rsidR="00236B12">
              <w:rPr>
                <w:rFonts w:eastAsia="Calibri" w:cs="Calibri"/>
                <w:color w:val="000000"/>
                <w:sz w:val="20"/>
                <w:szCs w:val="20"/>
              </w:rPr>
              <w:t>)</w:t>
            </w:r>
            <w:r w:rsidRPr="004F7E4F">
              <w:rPr>
                <w:rFonts w:eastAsia="Calibri" w:cs="Calibri"/>
                <w:color w:val="000000"/>
                <w:sz w:val="20"/>
                <w:szCs w:val="20"/>
              </w:rPr>
              <w:t xml:space="preserve"> smear result</w:t>
            </w:r>
          </w:p>
        </w:tc>
        <w:tc>
          <w:tcPr>
            <w:tcW w:w="4760" w:type="dxa"/>
          </w:tcPr>
          <w:p w:rsidR="004B1EF3" w:rsidRPr="00423691" w:rsidRDefault="004F7E4F" w:rsidP="004F7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rPr>
            </w:pPr>
            <w:r w:rsidRPr="004F7E4F">
              <w:rPr>
                <w:rFonts w:eastAsia="Times New Roman" w:cs="Courier New"/>
                <w:b/>
                <w:color w:val="000000"/>
                <w:sz w:val="20"/>
                <w:szCs w:val="20"/>
                <w:shd w:val="clear" w:color="auto" w:fill="FFFFFF"/>
              </w:rPr>
              <w:t>Numerator</w:t>
            </w:r>
            <w:r w:rsidRPr="004F7E4F">
              <w:rPr>
                <w:rFonts w:eastAsia="Times New Roman" w:cs="Courier New"/>
                <w:color w:val="000000"/>
                <w:sz w:val="20"/>
                <w:szCs w:val="20"/>
                <w:shd w:val="clear" w:color="auto" w:fill="FFFFFF"/>
              </w:rPr>
              <w:t>: N</w:t>
            </w:r>
            <w:r w:rsidR="00EC0238">
              <w:rPr>
                <w:rFonts w:eastAsia="Times New Roman" w:cs="Courier New"/>
                <w:color w:val="000000"/>
                <w:sz w:val="20"/>
                <w:szCs w:val="20"/>
                <w:shd w:val="clear" w:color="auto" w:fill="FFFFFF"/>
              </w:rPr>
              <w:t xml:space="preserve">umber of TB suspects who get a first </w:t>
            </w:r>
            <w:r w:rsidRPr="004F7E4F">
              <w:rPr>
                <w:rFonts w:eastAsia="Times New Roman" w:cs="Courier New"/>
                <w:color w:val="000000"/>
                <w:sz w:val="20"/>
                <w:szCs w:val="20"/>
                <w:shd w:val="clear" w:color="auto" w:fill="FFFFFF"/>
              </w:rPr>
              <w:t>AFB smear result, where TB suspect was defined as anyone with a history of: cough for longer than two weeks, cough for less than two weeks and night sweats, cough for less than two weeks and weight loss, TB test ordered, new TB diagnosis, started on initial TB treatment, or referred for TB treatment.</w:t>
            </w:r>
            <w:r w:rsidR="005702C5">
              <w:rPr>
                <w:rFonts w:eastAsia="Times New Roman" w:cs="Courier New"/>
                <w:color w:val="000000"/>
                <w:sz w:val="20"/>
                <w:szCs w:val="20"/>
                <w:shd w:val="clear" w:color="auto" w:fill="FFFFFF"/>
              </w:rPr>
              <w:t xml:space="preserve"> </w:t>
            </w:r>
            <w:r w:rsidRPr="004F7E4F">
              <w:rPr>
                <w:rFonts w:eastAsia="Times New Roman" w:cs="Courier New"/>
                <w:color w:val="000000"/>
                <w:sz w:val="20"/>
                <w:szCs w:val="20"/>
                <w:shd w:val="clear" w:color="auto" w:fill="FFFFFF"/>
              </w:rPr>
              <w:t>For children, the definition extended to anyone who had contact with someone with TB.</w:t>
            </w:r>
            <w:r w:rsidR="005702C5">
              <w:rPr>
                <w:rFonts w:eastAsia="Times New Roman" w:cs="Courier New"/>
                <w:color w:val="000000"/>
                <w:sz w:val="20"/>
                <w:szCs w:val="20"/>
                <w:shd w:val="clear" w:color="auto" w:fill="FFFFFF"/>
              </w:rPr>
              <w:t xml:space="preserve"> </w:t>
            </w:r>
            <w:r w:rsidRPr="004F7E4F">
              <w:rPr>
                <w:rFonts w:eastAsia="Times New Roman" w:cs="Courier New"/>
                <w:b/>
                <w:color w:val="000000"/>
                <w:sz w:val="20"/>
                <w:szCs w:val="20"/>
                <w:shd w:val="clear" w:color="auto" w:fill="FFFFFF"/>
              </w:rPr>
              <w:t>Denominator</w:t>
            </w:r>
            <w:r w:rsidRPr="004F7E4F">
              <w:rPr>
                <w:rFonts w:eastAsia="Times New Roman" w:cs="Courier New"/>
                <w:color w:val="000000"/>
                <w:sz w:val="20"/>
                <w:szCs w:val="20"/>
                <w:shd w:val="clear" w:color="auto" w:fill="FFFFFF"/>
              </w:rPr>
              <w:t>: Number of TB suspects.</w:t>
            </w:r>
            <w:r w:rsidR="005702C5">
              <w:rPr>
                <w:rFonts w:eastAsia="Times New Roman" w:cs="Courier New"/>
                <w:color w:val="000000"/>
                <w:sz w:val="20"/>
                <w:szCs w:val="20"/>
                <w:shd w:val="clear" w:color="auto" w:fill="FFFFFF"/>
              </w:rPr>
              <w:t xml:space="preserve"> </w:t>
            </w:r>
            <w:r w:rsidRPr="004F7E4F">
              <w:rPr>
                <w:rFonts w:eastAsia="Times New Roman" w:cs="Courier New"/>
                <w:b/>
                <w:color w:val="000000"/>
                <w:sz w:val="20"/>
                <w:szCs w:val="20"/>
                <w:shd w:val="clear" w:color="auto" w:fill="FFFFFF"/>
              </w:rPr>
              <w:t>Note:</w:t>
            </w:r>
            <w:r w:rsidRPr="004F7E4F">
              <w:rPr>
                <w:rFonts w:eastAsia="Times New Roman" w:cs="Courier New"/>
                <w:color w:val="000000"/>
                <w:sz w:val="20"/>
                <w:szCs w:val="20"/>
                <w:shd w:val="clear" w:color="auto" w:fill="FFFFFF"/>
              </w:rPr>
              <w:t xml:space="preserve"> The definition of TB suspect is from the Intensified Ca</w:t>
            </w:r>
            <w:r w:rsidR="00680A36">
              <w:rPr>
                <w:rFonts w:eastAsia="Times New Roman" w:cs="Courier New"/>
                <w:color w:val="000000"/>
                <w:sz w:val="20"/>
                <w:szCs w:val="20"/>
                <w:shd w:val="clear" w:color="auto" w:fill="FFFFFF"/>
              </w:rPr>
              <w:t>se Finding Form for</w:t>
            </w:r>
            <w:r w:rsidRPr="004F7E4F">
              <w:rPr>
                <w:rFonts w:eastAsia="Times New Roman" w:cs="Courier New"/>
                <w:color w:val="000000"/>
                <w:sz w:val="20"/>
                <w:szCs w:val="20"/>
                <w:shd w:val="clear" w:color="auto" w:fill="FFFFFF"/>
              </w:rPr>
              <w:t xml:space="preserve"> People Living with HIV, </w:t>
            </w:r>
            <w:r w:rsidR="00680A36">
              <w:rPr>
                <w:rFonts w:eastAsia="Times New Roman" w:cs="Courier New"/>
                <w:color w:val="000000"/>
                <w:sz w:val="20"/>
                <w:szCs w:val="20"/>
                <w:shd w:val="clear" w:color="auto" w:fill="FFFFFF"/>
              </w:rPr>
              <w:t>contacts of smear positive patients</w:t>
            </w:r>
            <w:r w:rsidRPr="004F7E4F">
              <w:rPr>
                <w:rFonts w:eastAsia="Times New Roman" w:cs="Courier New"/>
                <w:color w:val="000000"/>
                <w:sz w:val="20"/>
                <w:szCs w:val="20"/>
                <w:shd w:val="clear" w:color="auto" w:fill="FFFFFF"/>
              </w:rPr>
              <w:t xml:space="preserve">, and HIV care settings.[27] </w:t>
            </w:r>
            <w:r w:rsidRPr="004F7E4F">
              <w:rPr>
                <w:rFonts w:eastAsia="Calibri"/>
                <w:sz w:val="20"/>
                <w:szCs w:val="20"/>
              </w:rPr>
              <w:t>Increasing AFB smears among TB suspects will increase case detection, but this is not the case detection indicator used by the Stop TB program.[29]</w:t>
            </w:r>
          </w:p>
        </w:tc>
        <w:tc>
          <w:tcPr>
            <w:tcW w:w="810" w:type="dxa"/>
          </w:tcPr>
          <w:p w:rsidR="004F7E4F" w:rsidRPr="004F7E4F" w:rsidRDefault="004F7E4F" w:rsidP="004F7E4F">
            <w:pPr>
              <w:rPr>
                <w:rFonts w:eastAsia="Calibri"/>
                <w:sz w:val="20"/>
                <w:szCs w:val="20"/>
              </w:rPr>
            </w:pPr>
            <w:r w:rsidRPr="004F7E4F">
              <w:rPr>
                <w:rFonts w:eastAsia="Calibri"/>
                <w:sz w:val="20"/>
                <w:szCs w:val="20"/>
              </w:rPr>
              <w:t>0-13 years,</w:t>
            </w:r>
            <w:r w:rsidR="005702C5">
              <w:rPr>
                <w:rFonts w:eastAsia="Calibri"/>
                <w:sz w:val="20"/>
                <w:szCs w:val="20"/>
              </w:rPr>
              <w:t xml:space="preserve"> </w:t>
            </w:r>
            <w:r w:rsidR="00EC0238">
              <w:rPr>
                <w:rFonts w:eastAsia="Calibri"/>
                <w:sz w:val="20"/>
                <w:szCs w:val="20"/>
              </w:rPr>
              <w:t>14 or more</w:t>
            </w:r>
            <w:r w:rsidRPr="004F7E4F">
              <w:rPr>
                <w:rFonts w:eastAsia="Calibri"/>
                <w:sz w:val="20"/>
                <w:szCs w:val="20"/>
              </w:rPr>
              <w:t xml:space="preserve"> years</w:t>
            </w:r>
          </w:p>
        </w:tc>
        <w:tc>
          <w:tcPr>
            <w:tcW w:w="1350" w:type="dxa"/>
          </w:tcPr>
          <w:p w:rsidR="004F7E4F" w:rsidRPr="004F7E4F" w:rsidRDefault="004F7E4F" w:rsidP="004F7E4F">
            <w:pPr>
              <w:rPr>
                <w:rFonts w:eastAsia="Calibri"/>
                <w:sz w:val="20"/>
                <w:szCs w:val="20"/>
              </w:rPr>
            </w:pPr>
            <w:r w:rsidRPr="004F7E4F">
              <w:rPr>
                <w:rFonts w:eastAsia="Calibri"/>
                <w:sz w:val="20"/>
                <w:szCs w:val="20"/>
              </w:rPr>
              <w:t>Revised Medical Form 5</w:t>
            </w:r>
          </w:p>
        </w:tc>
        <w:tc>
          <w:tcPr>
            <w:tcW w:w="738" w:type="dxa"/>
          </w:tcPr>
          <w:p w:rsidR="004F7E4F" w:rsidRPr="004F7E4F" w:rsidRDefault="004F7E4F" w:rsidP="004F7E4F">
            <w:pPr>
              <w:rPr>
                <w:rFonts w:eastAsia="Calibri"/>
                <w:sz w:val="20"/>
                <w:szCs w:val="20"/>
              </w:rPr>
            </w:pPr>
          </w:p>
        </w:tc>
      </w:tr>
      <w:tr w:rsidR="004F7E4F" w:rsidRPr="004F7E4F" w:rsidTr="00991D7D">
        <w:tc>
          <w:tcPr>
            <w:tcW w:w="431" w:type="dxa"/>
          </w:tcPr>
          <w:p w:rsidR="004F7E4F" w:rsidRPr="004F7E4F" w:rsidRDefault="004F7E4F" w:rsidP="004F7E4F">
            <w:pPr>
              <w:rPr>
                <w:rFonts w:eastAsia="Calibri"/>
                <w:sz w:val="20"/>
                <w:szCs w:val="20"/>
              </w:rPr>
            </w:pPr>
            <w:r w:rsidRPr="004F7E4F">
              <w:rPr>
                <w:rFonts w:eastAsia="Calibri"/>
                <w:sz w:val="20"/>
                <w:szCs w:val="20"/>
              </w:rPr>
              <w:t>11</w:t>
            </w:r>
            <w:r w:rsidRPr="004F7E4F">
              <w:rPr>
                <w:rFonts w:eastAsia="Calibri"/>
                <w:sz w:val="20"/>
                <w:szCs w:val="20"/>
              </w:rPr>
              <w:lastRenderedPageBreak/>
              <w:t>†</w:t>
            </w:r>
          </w:p>
        </w:tc>
        <w:tc>
          <w:tcPr>
            <w:tcW w:w="1487" w:type="dxa"/>
          </w:tcPr>
          <w:p w:rsidR="004F7E4F" w:rsidRPr="004F7E4F" w:rsidRDefault="004F7E4F" w:rsidP="004F7E4F">
            <w:pPr>
              <w:rPr>
                <w:rFonts w:eastAsia="Calibri" w:cs="Calibri"/>
                <w:color w:val="000000"/>
                <w:sz w:val="20"/>
                <w:szCs w:val="20"/>
              </w:rPr>
            </w:pPr>
            <w:r w:rsidRPr="004F7E4F">
              <w:rPr>
                <w:rFonts w:eastAsia="Calibri" w:cs="Calibri"/>
                <w:color w:val="000000"/>
                <w:sz w:val="20"/>
                <w:szCs w:val="20"/>
              </w:rPr>
              <w:lastRenderedPageBreak/>
              <w:t xml:space="preserve">Estimated </w:t>
            </w:r>
            <w:r w:rsidRPr="004F7E4F">
              <w:rPr>
                <w:rFonts w:eastAsia="Calibri" w:cs="Calibri"/>
                <w:color w:val="000000"/>
                <w:sz w:val="20"/>
                <w:szCs w:val="20"/>
              </w:rPr>
              <w:lastRenderedPageBreak/>
              <w:t xml:space="preserve">proportion of patients with AFB smear negative results </w:t>
            </w:r>
            <w:r w:rsidR="004B1EF3">
              <w:rPr>
                <w:rFonts w:eastAsia="Calibri" w:cs="Calibri"/>
                <w:color w:val="000000"/>
                <w:sz w:val="20"/>
                <w:szCs w:val="20"/>
              </w:rPr>
              <w:t>who received</w:t>
            </w:r>
            <w:r w:rsidRPr="004F7E4F">
              <w:rPr>
                <w:rFonts w:eastAsia="Calibri" w:cs="Calibri"/>
                <w:color w:val="000000"/>
                <w:sz w:val="20"/>
                <w:szCs w:val="20"/>
              </w:rPr>
              <w:t xml:space="preserve"> empiric treat</w:t>
            </w:r>
            <w:r w:rsidR="004B1EF3">
              <w:rPr>
                <w:rFonts w:eastAsia="Calibri" w:cs="Calibri"/>
                <w:color w:val="000000"/>
                <w:sz w:val="20"/>
                <w:szCs w:val="20"/>
              </w:rPr>
              <w:t>-</w:t>
            </w:r>
            <w:proofErr w:type="spellStart"/>
            <w:r w:rsidRPr="004F7E4F">
              <w:rPr>
                <w:rFonts w:eastAsia="Calibri" w:cs="Calibri"/>
                <w:color w:val="000000"/>
                <w:sz w:val="20"/>
                <w:szCs w:val="20"/>
              </w:rPr>
              <w:t>ment</w:t>
            </w:r>
            <w:proofErr w:type="spellEnd"/>
            <w:r w:rsidRPr="004F7E4F">
              <w:rPr>
                <w:rFonts w:eastAsia="Calibri" w:cs="Calibri"/>
                <w:color w:val="000000"/>
                <w:sz w:val="20"/>
                <w:szCs w:val="20"/>
              </w:rPr>
              <w:t xml:space="preserve"> for </w:t>
            </w:r>
            <w:r w:rsidR="004B1EF3">
              <w:rPr>
                <w:rFonts w:eastAsia="Calibri" w:cs="Calibri"/>
                <w:color w:val="000000"/>
                <w:sz w:val="20"/>
                <w:szCs w:val="20"/>
              </w:rPr>
              <w:t>acute respiratory infection</w:t>
            </w:r>
          </w:p>
        </w:tc>
        <w:tc>
          <w:tcPr>
            <w:tcW w:w="4760" w:type="dxa"/>
          </w:tcPr>
          <w:p w:rsidR="004F7E4F" w:rsidRPr="004F7E4F" w:rsidRDefault="004F7E4F" w:rsidP="004F7E4F">
            <w:pPr>
              <w:rPr>
                <w:rFonts w:eastAsia="Calibri"/>
                <w:sz w:val="20"/>
                <w:szCs w:val="20"/>
              </w:rPr>
            </w:pPr>
            <w:r w:rsidRPr="004F7E4F">
              <w:rPr>
                <w:rFonts w:eastAsia="Calibri"/>
                <w:b/>
                <w:sz w:val="20"/>
                <w:szCs w:val="20"/>
              </w:rPr>
              <w:lastRenderedPageBreak/>
              <w:t>Numerator:</w:t>
            </w:r>
            <w:r w:rsidRPr="004F7E4F">
              <w:rPr>
                <w:rFonts w:eastAsia="Calibri"/>
                <w:sz w:val="20"/>
                <w:szCs w:val="20"/>
              </w:rPr>
              <w:t xml:space="preserve"> Number of people with AFB </w:t>
            </w:r>
            <w:proofErr w:type="gramStart"/>
            <w:r w:rsidRPr="004F7E4F">
              <w:rPr>
                <w:rFonts w:eastAsia="Calibri"/>
                <w:sz w:val="20"/>
                <w:szCs w:val="20"/>
              </w:rPr>
              <w:t>smear</w:t>
            </w:r>
            <w:proofErr w:type="gramEnd"/>
            <w:r w:rsidRPr="004F7E4F">
              <w:rPr>
                <w:rFonts w:eastAsia="Calibri"/>
                <w:sz w:val="20"/>
                <w:szCs w:val="20"/>
              </w:rPr>
              <w:t xml:space="preserve"> </w:t>
            </w:r>
            <w:r w:rsidRPr="004F7E4F">
              <w:rPr>
                <w:rFonts w:eastAsia="Calibri"/>
                <w:sz w:val="20"/>
                <w:szCs w:val="20"/>
              </w:rPr>
              <w:lastRenderedPageBreak/>
              <w:t>negative</w:t>
            </w:r>
            <w:r w:rsidR="00680A36">
              <w:rPr>
                <w:rFonts w:eastAsia="Calibri"/>
                <w:sz w:val="20"/>
                <w:szCs w:val="20"/>
              </w:rPr>
              <w:t xml:space="preserve"> test</w:t>
            </w:r>
            <w:r w:rsidRPr="004F7E4F">
              <w:rPr>
                <w:rFonts w:eastAsia="Calibri"/>
                <w:sz w:val="20"/>
                <w:szCs w:val="20"/>
              </w:rPr>
              <w:t xml:space="preserve"> results who received empiric treatment for acute respiratory infection, including amoxicillin, doxycycline, or erythromycin.</w:t>
            </w:r>
            <w:r w:rsidR="005702C5">
              <w:rPr>
                <w:rFonts w:eastAsia="Calibri"/>
                <w:sz w:val="20"/>
                <w:szCs w:val="20"/>
              </w:rPr>
              <w:t xml:space="preserve"> </w:t>
            </w:r>
            <w:r w:rsidRPr="004F7E4F">
              <w:rPr>
                <w:rFonts w:eastAsia="Calibri"/>
                <w:sz w:val="20"/>
                <w:szCs w:val="20"/>
              </w:rPr>
              <w:t>For patients who were prescribed an antibiotic and data on drug availability were missing, we applied the “in-stock” rate for patients with those data.</w:t>
            </w:r>
            <w:r w:rsidR="005702C5">
              <w:rPr>
                <w:rFonts w:eastAsia="Calibri"/>
                <w:sz w:val="20"/>
                <w:szCs w:val="20"/>
              </w:rPr>
              <w:t xml:space="preserve"> </w:t>
            </w:r>
            <w:r w:rsidRPr="004F7E4F">
              <w:rPr>
                <w:rFonts w:eastAsia="Calibri"/>
                <w:b/>
                <w:sz w:val="20"/>
                <w:szCs w:val="20"/>
              </w:rPr>
              <w:t>Denominator:</w:t>
            </w:r>
            <w:r w:rsidRPr="004F7E4F">
              <w:rPr>
                <w:rFonts w:eastAsia="Calibri"/>
                <w:sz w:val="20"/>
                <w:szCs w:val="20"/>
              </w:rPr>
              <w:t xml:space="preserve"> Number of people with AFB smear negative result</w:t>
            </w:r>
          </w:p>
        </w:tc>
        <w:tc>
          <w:tcPr>
            <w:tcW w:w="810" w:type="dxa"/>
          </w:tcPr>
          <w:p w:rsidR="004F7E4F" w:rsidRPr="004F7E4F" w:rsidRDefault="004F7E4F" w:rsidP="004F7E4F">
            <w:pPr>
              <w:rPr>
                <w:rFonts w:eastAsia="Calibri"/>
                <w:sz w:val="20"/>
                <w:szCs w:val="20"/>
              </w:rPr>
            </w:pPr>
          </w:p>
        </w:tc>
        <w:tc>
          <w:tcPr>
            <w:tcW w:w="1350" w:type="dxa"/>
          </w:tcPr>
          <w:p w:rsidR="004F7E4F" w:rsidRPr="004F7E4F" w:rsidRDefault="004F7E4F" w:rsidP="004F7E4F">
            <w:pPr>
              <w:rPr>
                <w:rFonts w:eastAsia="Calibri"/>
                <w:sz w:val="20"/>
                <w:szCs w:val="20"/>
              </w:rPr>
            </w:pPr>
            <w:r w:rsidRPr="004F7E4F">
              <w:rPr>
                <w:rFonts w:eastAsia="Calibri"/>
                <w:sz w:val="20"/>
                <w:szCs w:val="20"/>
              </w:rPr>
              <w:t xml:space="preserve">Revised </w:t>
            </w:r>
            <w:r w:rsidRPr="004F7E4F">
              <w:rPr>
                <w:rFonts w:eastAsia="Calibri"/>
                <w:sz w:val="20"/>
                <w:szCs w:val="20"/>
              </w:rPr>
              <w:lastRenderedPageBreak/>
              <w:t>Medical Form 5</w:t>
            </w:r>
          </w:p>
        </w:tc>
        <w:tc>
          <w:tcPr>
            <w:tcW w:w="738" w:type="dxa"/>
          </w:tcPr>
          <w:p w:rsidR="004F7E4F" w:rsidRPr="004F7E4F" w:rsidRDefault="004F7E4F" w:rsidP="004F7E4F">
            <w:pPr>
              <w:rPr>
                <w:rFonts w:eastAsia="Calibri"/>
                <w:sz w:val="20"/>
                <w:szCs w:val="20"/>
              </w:rPr>
            </w:pPr>
          </w:p>
        </w:tc>
      </w:tr>
      <w:tr w:rsidR="004F7E4F" w:rsidRPr="004F7E4F" w:rsidTr="00991D7D">
        <w:tc>
          <w:tcPr>
            <w:tcW w:w="431" w:type="dxa"/>
          </w:tcPr>
          <w:p w:rsidR="004F7E4F" w:rsidRPr="004F7E4F" w:rsidRDefault="004F7E4F" w:rsidP="004F7E4F">
            <w:pPr>
              <w:rPr>
                <w:rFonts w:eastAsia="Calibri"/>
                <w:sz w:val="20"/>
                <w:szCs w:val="20"/>
              </w:rPr>
            </w:pPr>
            <w:r w:rsidRPr="004F7E4F">
              <w:rPr>
                <w:rFonts w:eastAsia="Calibri"/>
                <w:sz w:val="20"/>
                <w:szCs w:val="20"/>
              </w:rPr>
              <w:lastRenderedPageBreak/>
              <w:t>12</w:t>
            </w:r>
          </w:p>
        </w:tc>
        <w:tc>
          <w:tcPr>
            <w:tcW w:w="1487" w:type="dxa"/>
          </w:tcPr>
          <w:p w:rsidR="004F7E4F" w:rsidRPr="004F7E4F" w:rsidRDefault="004F7E4F" w:rsidP="004F7E4F">
            <w:pPr>
              <w:rPr>
                <w:rFonts w:eastAsia="Calibri" w:cs="Calibri"/>
                <w:color w:val="000000"/>
                <w:sz w:val="20"/>
                <w:szCs w:val="20"/>
              </w:rPr>
            </w:pPr>
            <w:r w:rsidRPr="004F7E4F">
              <w:rPr>
                <w:rFonts w:eastAsia="Calibri" w:cs="Calibri"/>
                <w:color w:val="000000"/>
                <w:sz w:val="20"/>
                <w:szCs w:val="20"/>
              </w:rPr>
              <w:t>Proportion of AFB positive patients prescribed initial TB treatment or referred for TB care</w:t>
            </w:r>
          </w:p>
        </w:tc>
        <w:tc>
          <w:tcPr>
            <w:tcW w:w="4760" w:type="dxa"/>
          </w:tcPr>
          <w:p w:rsidR="004F7E4F" w:rsidRPr="004F7E4F" w:rsidRDefault="004F7E4F" w:rsidP="004F7E4F">
            <w:pPr>
              <w:rPr>
                <w:rFonts w:eastAsia="Calibri"/>
                <w:b/>
                <w:sz w:val="20"/>
                <w:szCs w:val="20"/>
              </w:rPr>
            </w:pPr>
            <w:r w:rsidRPr="004F7E4F">
              <w:rPr>
                <w:rFonts w:eastAsia="Calibri"/>
                <w:b/>
                <w:sz w:val="20"/>
                <w:szCs w:val="20"/>
              </w:rPr>
              <w:t xml:space="preserve">Numerator: </w:t>
            </w:r>
            <w:r w:rsidRPr="004F7E4F">
              <w:rPr>
                <w:rFonts w:eastAsia="Calibri"/>
                <w:sz w:val="20"/>
                <w:szCs w:val="20"/>
              </w:rPr>
              <w:t xml:space="preserve">Number of patients with AFB </w:t>
            </w:r>
            <w:proofErr w:type="gramStart"/>
            <w:r w:rsidRPr="004F7E4F">
              <w:rPr>
                <w:rFonts w:eastAsia="Calibri"/>
                <w:sz w:val="20"/>
                <w:szCs w:val="20"/>
              </w:rPr>
              <w:t>smear</w:t>
            </w:r>
            <w:proofErr w:type="gramEnd"/>
            <w:r w:rsidRPr="004F7E4F">
              <w:rPr>
                <w:rFonts w:eastAsia="Calibri"/>
                <w:sz w:val="20"/>
                <w:szCs w:val="20"/>
              </w:rPr>
              <w:t xml:space="preserve"> positive results in the NTLP</w:t>
            </w:r>
            <w:r w:rsidR="00680A36">
              <w:rPr>
                <w:rFonts w:eastAsia="Calibri"/>
                <w:sz w:val="20"/>
                <w:szCs w:val="20"/>
              </w:rPr>
              <w:t xml:space="preserve"> laboratory</w:t>
            </w:r>
            <w:r w:rsidRPr="004F7E4F">
              <w:rPr>
                <w:rFonts w:eastAsia="Calibri"/>
                <w:sz w:val="20"/>
                <w:szCs w:val="20"/>
              </w:rPr>
              <w:t xml:space="preserve"> register who were also listed in NTLP treatment register</w:t>
            </w:r>
            <w:r w:rsidRPr="004F7E4F">
              <w:rPr>
                <w:rFonts w:eastAsia="Calibri"/>
                <w:b/>
                <w:sz w:val="20"/>
                <w:szCs w:val="20"/>
              </w:rPr>
              <w:t>.</w:t>
            </w:r>
            <w:r w:rsidR="005702C5">
              <w:rPr>
                <w:rFonts w:eastAsia="Calibri"/>
                <w:b/>
                <w:sz w:val="20"/>
                <w:szCs w:val="20"/>
              </w:rPr>
              <w:t xml:space="preserve"> </w:t>
            </w:r>
            <w:r w:rsidRPr="004F7E4F">
              <w:rPr>
                <w:rFonts w:eastAsia="Calibri"/>
                <w:b/>
                <w:sz w:val="20"/>
                <w:szCs w:val="20"/>
              </w:rPr>
              <w:t>Denominator:</w:t>
            </w:r>
            <w:r w:rsidRPr="004F7E4F">
              <w:rPr>
                <w:rFonts w:eastAsia="Calibri"/>
                <w:sz w:val="20"/>
                <w:szCs w:val="20"/>
              </w:rPr>
              <w:t xml:space="preserve"> Number of patients with AFB smear positive results in the NTLP laboratory register </w:t>
            </w:r>
          </w:p>
        </w:tc>
        <w:tc>
          <w:tcPr>
            <w:tcW w:w="810" w:type="dxa"/>
          </w:tcPr>
          <w:p w:rsidR="004F7E4F" w:rsidRPr="004F7E4F" w:rsidRDefault="004F7E4F" w:rsidP="004F7E4F">
            <w:pPr>
              <w:rPr>
                <w:rFonts w:eastAsia="Calibri"/>
                <w:sz w:val="20"/>
                <w:szCs w:val="20"/>
              </w:rPr>
            </w:pPr>
          </w:p>
        </w:tc>
        <w:tc>
          <w:tcPr>
            <w:tcW w:w="1350" w:type="dxa"/>
          </w:tcPr>
          <w:p w:rsidR="004F7E4F" w:rsidRPr="004F7E4F" w:rsidRDefault="004F7E4F" w:rsidP="004F7E4F">
            <w:pPr>
              <w:rPr>
                <w:rFonts w:eastAsia="Calibri"/>
                <w:sz w:val="20"/>
                <w:szCs w:val="20"/>
              </w:rPr>
            </w:pPr>
            <w:r w:rsidRPr="004F7E4F">
              <w:rPr>
                <w:rFonts w:eastAsia="Calibri"/>
                <w:sz w:val="20"/>
                <w:szCs w:val="20"/>
              </w:rPr>
              <w:t>NTLP laboratory register linked to NTLP Treatment register</w:t>
            </w:r>
          </w:p>
        </w:tc>
        <w:tc>
          <w:tcPr>
            <w:tcW w:w="738" w:type="dxa"/>
          </w:tcPr>
          <w:p w:rsidR="004F7E4F" w:rsidRPr="004F7E4F" w:rsidRDefault="00F726DB" w:rsidP="004F7E4F">
            <w:pPr>
              <w:rPr>
                <w:rFonts w:eastAsia="Calibri"/>
                <w:sz w:val="20"/>
                <w:szCs w:val="20"/>
              </w:rPr>
            </w:pPr>
            <w:proofErr w:type="spellStart"/>
            <w:r>
              <w:rPr>
                <w:rFonts w:eastAsia="Calibri"/>
                <w:sz w:val="20"/>
                <w:szCs w:val="20"/>
              </w:rPr>
              <w:t>Indica</w:t>
            </w:r>
            <w:proofErr w:type="spellEnd"/>
            <w:r w:rsidR="00526D8B">
              <w:rPr>
                <w:rFonts w:eastAsia="Calibri"/>
                <w:sz w:val="20"/>
                <w:szCs w:val="20"/>
              </w:rPr>
              <w:t>-tor 11 [25</w:t>
            </w:r>
            <w:r w:rsidR="004F7E4F" w:rsidRPr="004F7E4F">
              <w:rPr>
                <w:rFonts w:eastAsia="Calibri"/>
                <w:sz w:val="20"/>
                <w:szCs w:val="20"/>
              </w:rPr>
              <w:t>] (HIV only)</w:t>
            </w:r>
          </w:p>
        </w:tc>
      </w:tr>
      <w:tr w:rsidR="004F7E4F" w:rsidRPr="004F7E4F" w:rsidTr="00991D7D">
        <w:tc>
          <w:tcPr>
            <w:tcW w:w="431" w:type="dxa"/>
          </w:tcPr>
          <w:p w:rsidR="004F7E4F" w:rsidRPr="004F7E4F" w:rsidRDefault="004F7E4F" w:rsidP="004F7E4F">
            <w:pPr>
              <w:rPr>
                <w:rFonts w:eastAsia="Calibri"/>
                <w:sz w:val="20"/>
                <w:szCs w:val="20"/>
              </w:rPr>
            </w:pPr>
            <w:r w:rsidRPr="004F7E4F">
              <w:rPr>
                <w:rFonts w:eastAsia="Calibri"/>
                <w:sz w:val="20"/>
                <w:szCs w:val="20"/>
              </w:rPr>
              <w:t>13†</w:t>
            </w:r>
          </w:p>
        </w:tc>
        <w:tc>
          <w:tcPr>
            <w:tcW w:w="1487" w:type="dxa"/>
          </w:tcPr>
          <w:p w:rsidR="004F7E4F" w:rsidRPr="004F7E4F" w:rsidRDefault="004F7E4F" w:rsidP="004F7E4F">
            <w:pPr>
              <w:rPr>
                <w:rFonts w:eastAsia="Calibri" w:cs="Calibri"/>
                <w:color w:val="000000"/>
                <w:sz w:val="20"/>
                <w:szCs w:val="20"/>
              </w:rPr>
            </w:pPr>
            <w:r w:rsidRPr="004F7E4F">
              <w:rPr>
                <w:rFonts w:eastAsia="Calibri" w:cs="Calibri"/>
                <w:color w:val="000000"/>
                <w:sz w:val="20"/>
                <w:szCs w:val="20"/>
              </w:rPr>
              <w:t>Proportion of new TB patients with a follow-up AFB smear at 2 months</w:t>
            </w:r>
          </w:p>
        </w:tc>
        <w:tc>
          <w:tcPr>
            <w:tcW w:w="4760" w:type="dxa"/>
          </w:tcPr>
          <w:p w:rsidR="004F7E4F" w:rsidRPr="004F7E4F" w:rsidDel="001D2A80" w:rsidRDefault="004F7E4F" w:rsidP="004F7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Courier New"/>
                <w:color w:val="000000"/>
                <w:sz w:val="20"/>
                <w:szCs w:val="20"/>
                <w:shd w:val="clear" w:color="auto" w:fill="FFFFFF"/>
              </w:rPr>
            </w:pPr>
            <w:r w:rsidRPr="004F7E4F">
              <w:rPr>
                <w:rFonts w:eastAsia="Calibri" w:cs="Courier New"/>
                <w:b/>
                <w:color w:val="000000"/>
                <w:sz w:val="20"/>
                <w:szCs w:val="20"/>
                <w:shd w:val="clear" w:color="auto" w:fill="FFFFFF"/>
              </w:rPr>
              <w:t>Numerator</w:t>
            </w:r>
            <w:r w:rsidRPr="004F7E4F">
              <w:rPr>
                <w:rFonts w:eastAsia="Calibri" w:cs="Courier New"/>
                <w:color w:val="000000"/>
                <w:sz w:val="20"/>
                <w:szCs w:val="20"/>
                <w:shd w:val="clear" w:color="auto" w:fill="FFFFFF"/>
              </w:rPr>
              <w:t xml:space="preserve">: Number of new TB </w:t>
            </w:r>
            <w:r w:rsidR="00680A36">
              <w:rPr>
                <w:rFonts w:eastAsia="Calibri" w:cs="Courier New"/>
                <w:color w:val="000000"/>
                <w:sz w:val="20"/>
                <w:szCs w:val="20"/>
                <w:shd w:val="clear" w:color="auto" w:fill="FFFFFF"/>
              </w:rPr>
              <w:t>patients in the NTLP treatment r</w:t>
            </w:r>
            <w:r w:rsidRPr="004F7E4F">
              <w:rPr>
                <w:rFonts w:eastAsia="Calibri" w:cs="Courier New"/>
                <w:color w:val="000000"/>
                <w:sz w:val="20"/>
                <w:szCs w:val="20"/>
                <w:shd w:val="clear" w:color="auto" w:fill="FFFFFF"/>
              </w:rPr>
              <w:t>egister who had follow-up AFB smear at 2 months.</w:t>
            </w:r>
            <w:r w:rsidR="005702C5">
              <w:rPr>
                <w:rFonts w:eastAsia="Calibri" w:cs="Courier New"/>
                <w:color w:val="000000"/>
                <w:sz w:val="20"/>
                <w:szCs w:val="20"/>
                <w:shd w:val="clear" w:color="auto" w:fill="FFFFFF"/>
              </w:rPr>
              <w:t xml:space="preserve"> </w:t>
            </w:r>
            <w:r w:rsidRPr="004F7E4F">
              <w:rPr>
                <w:rFonts w:eastAsia="Calibri" w:cs="Courier New"/>
                <w:b/>
                <w:color w:val="000000"/>
                <w:sz w:val="20"/>
                <w:szCs w:val="20"/>
                <w:shd w:val="clear" w:color="auto" w:fill="FFFFFF"/>
              </w:rPr>
              <w:t>Denominator</w:t>
            </w:r>
            <w:r w:rsidRPr="004F7E4F">
              <w:rPr>
                <w:rFonts w:eastAsia="Calibri" w:cs="Courier New"/>
                <w:color w:val="000000"/>
                <w:sz w:val="20"/>
                <w:szCs w:val="20"/>
                <w:shd w:val="clear" w:color="auto" w:fill="FFFFFF"/>
              </w:rPr>
              <w:t>: Number of new TB patients in the NTLP treatment register.</w:t>
            </w:r>
            <w:r w:rsidR="005702C5">
              <w:rPr>
                <w:rFonts w:eastAsia="Calibri" w:cs="Courier New"/>
                <w:color w:val="000000"/>
                <w:sz w:val="20"/>
                <w:szCs w:val="20"/>
                <w:shd w:val="clear" w:color="auto" w:fill="FFFFFF"/>
              </w:rPr>
              <w:t xml:space="preserve"> </w:t>
            </w:r>
            <w:r w:rsidRPr="004F7E4F">
              <w:rPr>
                <w:rFonts w:eastAsia="Calibri" w:cs="Courier New"/>
                <w:b/>
                <w:color w:val="000000"/>
                <w:sz w:val="20"/>
                <w:szCs w:val="20"/>
                <w:shd w:val="clear" w:color="auto" w:fill="FFFFFF"/>
              </w:rPr>
              <w:t>Note:</w:t>
            </w:r>
            <w:r w:rsidRPr="004F7E4F">
              <w:rPr>
                <w:rFonts w:eastAsia="Calibri" w:cs="Courier New"/>
                <w:color w:val="000000"/>
                <w:sz w:val="20"/>
                <w:szCs w:val="20"/>
                <w:shd w:val="clear" w:color="auto" w:fill="FFFFFF"/>
              </w:rPr>
              <w:t xml:space="preserve"> </w:t>
            </w:r>
            <w:r w:rsidR="00676B92">
              <w:rPr>
                <w:rFonts w:eastAsia="Calibri" w:cs="Courier New"/>
                <w:color w:val="000000"/>
                <w:sz w:val="20"/>
                <w:szCs w:val="20"/>
                <w:shd w:val="clear" w:color="auto" w:fill="FFFFFF"/>
              </w:rPr>
              <w:t>New TB patient means that they we</w:t>
            </w:r>
            <w:r w:rsidRPr="004F7E4F">
              <w:rPr>
                <w:rFonts w:eastAsia="Calibri" w:cs="Courier New"/>
                <w:color w:val="000000"/>
                <w:sz w:val="20"/>
                <w:szCs w:val="20"/>
                <w:shd w:val="clear" w:color="auto" w:fill="FFFFFF"/>
              </w:rPr>
              <w:t>re not classified as a re-treatment case based on their regimen.</w:t>
            </w:r>
          </w:p>
        </w:tc>
        <w:tc>
          <w:tcPr>
            <w:tcW w:w="810" w:type="dxa"/>
          </w:tcPr>
          <w:p w:rsidR="004F7E4F" w:rsidRPr="004F7E4F" w:rsidRDefault="004F7E4F" w:rsidP="004F7E4F">
            <w:pPr>
              <w:rPr>
                <w:rFonts w:eastAsia="Calibri"/>
                <w:sz w:val="20"/>
                <w:szCs w:val="20"/>
              </w:rPr>
            </w:pPr>
            <w:r w:rsidRPr="004F7E4F">
              <w:rPr>
                <w:rFonts w:eastAsia="Calibri"/>
                <w:sz w:val="20"/>
                <w:szCs w:val="20"/>
              </w:rPr>
              <w:t>HIV status and TB dis</w:t>
            </w:r>
            <w:r w:rsidR="00680A36">
              <w:rPr>
                <w:rFonts w:eastAsia="Calibri"/>
                <w:sz w:val="20"/>
                <w:szCs w:val="20"/>
              </w:rPr>
              <w:t>-</w:t>
            </w:r>
            <w:r w:rsidRPr="004F7E4F">
              <w:rPr>
                <w:rFonts w:eastAsia="Calibri"/>
                <w:sz w:val="20"/>
                <w:szCs w:val="20"/>
              </w:rPr>
              <w:t>ease class</w:t>
            </w:r>
          </w:p>
        </w:tc>
        <w:tc>
          <w:tcPr>
            <w:tcW w:w="1350" w:type="dxa"/>
          </w:tcPr>
          <w:p w:rsidR="004F7E4F" w:rsidRPr="004F7E4F" w:rsidRDefault="004F7E4F" w:rsidP="004F7E4F">
            <w:pPr>
              <w:rPr>
                <w:rFonts w:eastAsia="Calibri"/>
                <w:sz w:val="20"/>
                <w:szCs w:val="20"/>
              </w:rPr>
            </w:pPr>
            <w:r w:rsidRPr="004F7E4F">
              <w:rPr>
                <w:rFonts w:eastAsia="Calibri"/>
                <w:sz w:val="20"/>
                <w:szCs w:val="20"/>
              </w:rPr>
              <w:t xml:space="preserve">NTLP treatment register </w:t>
            </w:r>
          </w:p>
        </w:tc>
        <w:tc>
          <w:tcPr>
            <w:tcW w:w="738" w:type="dxa"/>
          </w:tcPr>
          <w:p w:rsidR="004F7E4F" w:rsidRPr="004F7E4F" w:rsidRDefault="00526D8B" w:rsidP="004F7E4F">
            <w:pPr>
              <w:rPr>
                <w:rFonts w:eastAsia="Calibri" w:cs="Courier New"/>
                <w:sz w:val="20"/>
                <w:szCs w:val="20"/>
                <w:shd w:val="clear" w:color="auto" w:fill="FFFFFF"/>
              </w:rPr>
            </w:pPr>
            <w:r>
              <w:rPr>
                <w:rFonts w:eastAsia="Calibri" w:cs="Courier New"/>
                <w:sz w:val="20"/>
                <w:szCs w:val="20"/>
                <w:shd w:val="clear" w:color="auto" w:fill="FFFFFF"/>
              </w:rPr>
              <w:t>[2</w:t>
            </w:r>
            <w:r w:rsidR="001E3AA8">
              <w:rPr>
                <w:rFonts w:eastAsia="Calibri" w:cs="Courier New"/>
                <w:sz w:val="20"/>
                <w:szCs w:val="20"/>
                <w:shd w:val="clear" w:color="auto" w:fill="FFFFFF"/>
              </w:rPr>
              <w:t>7</w:t>
            </w:r>
            <w:bookmarkStart w:id="0" w:name="_GoBack"/>
            <w:bookmarkEnd w:id="0"/>
            <w:r w:rsidR="004F7E4F" w:rsidRPr="004F7E4F">
              <w:rPr>
                <w:rFonts w:eastAsia="Calibri" w:cs="Courier New"/>
                <w:sz w:val="20"/>
                <w:szCs w:val="20"/>
                <w:shd w:val="clear" w:color="auto" w:fill="FFFFFF"/>
              </w:rPr>
              <w:t>]</w:t>
            </w:r>
          </w:p>
        </w:tc>
      </w:tr>
      <w:tr w:rsidR="004F7E4F" w:rsidRPr="004F7E4F" w:rsidTr="00991D7D">
        <w:tc>
          <w:tcPr>
            <w:tcW w:w="431" w:type="dxa"/>
          </w:tcPr>
          <w:p w:rsidR="004F7E4F" w:rsidRPr="004F7E4F" w:rsidRDefault="004F7E4F" w:rsidP="004F7E4F">
            <w:pPr>
              <w:rPr>
                <w:rFonts w:eastAsia="Calibri"/>
                <w:sz w:val="20"/>
                <w:szCs w:val="20"/>
              </w:rPr>
            </w:pPr>
            <w:r w:rsidRPr="004F7E4F">
              <w:rPr>
                <w:rFonts w:eastAsia="Calibri"/>
                <w:sz w:val="20"/>
                <w:szCs w:val="20"/>
              </w:rPr>
              <w:t>14</w:t>
            </w:r>
          </w:p>
        </w:tc>
        <w:tc>
          <w:tcPr>
            <w:tcW w:w="1487" w:type="dxa"/>
          </w:tcPr>
          <w:p w:rsidR="004F7E4F" w:rsidRPr="004F7E4F" w:rsidRDefault="004F7E4F" w:rsidP="004F7E4F">
            <w:pPr>
              <w:rPr>
                <w:rFonts w:eastAsia="Calibri" w:cs="Calibri"/>
                <w:color w:val="000000"/>
                <w:sz w:val="20"/>
                <w:szCs w:val="20"/>
              </w:rPr>
            </w:pPr>
            <w:r w:rsidRPr="004F7E4F">
              <w:rPr>
                <w:rFonts w:eastAsia="Calibri" w:cs="Calibri"/>
                <w:color w:val="000000"/>
                <w:sz w:val="20"/>
                <w:szCs w:val="20"/>
              </w:rPr>
              <w:t>Proportion of new TB patients with treatment success</w:t>
            </w:r>
          </w:p>
        </w:tc>
        <w:tc>
          <w:tcPr>
            <w:tcW w:w="4760" w:type="dxa"/>
          </w:tcPr>
          <w:p w:rsidR="004F7E4F" w:rsidRPr="004F7E4F" w:rsidRDefault="004F7E4F" w:rsidP="004F7E4F">
            <w:pPr>
              <w:rPr>
                <w:rFonts w:eastAsia="Calibri"/>
                <w:sz w:val="20"/>
                <w:szCs w:val="20"/>
              </w:rPr>
            </w:pPr>
            <w:r w:rsidRPr="004F7E4F">
              <w:rPr>
                <w:rFonts w:eastAsia="Calibri"/>
                <w:b/>
                <w:sz w:val="20"/>
                <w:szCs w:val="20"/>
              </w:rPr>
              <w:t xml:space="preserve">Numerator: </w:t>
            </w:r>
            <w:r w:rsidRPr="004F7E4F">
              <w:rPr>
                <w:rFonts w:eastAsia="Calibri"/>
                <w:sz w:val="20"/>
                <w:szCs w:val="20"/>
              </w:rPr>
              <w:t>Numbe</w:t>
            </w:r>
            <w:r w:rsidR="00680A36">
              <w:rPr>
                <w:rFonts w:eastAsia="Calibri"/>
                <w:sz w:val="20"/>
                <w:szCs w:val="20"/>
              </w:rPr>
              <w:t xml:space="preserve">r of smear-positive patients on </w:t>
            </w:r>
            <w:r w:rsidR="00676B92">
              <w:rPr>
                <w:rFonts w:eastAsia="Calibri"/>
                <w:sz w:val="20"/>
                <w:szCs w:val="20"/>
              </w:rPr>
              <w:t>TB treatment who we</w:t>
            </w:r>
            <w:r w:rsidRPr="004F7E4F">
              <w:rPr>
                <w:rFonts w:eastAsia="Calibri"/>
                <w:sz w:val="20"/>
                <w:szCs w:val="20"/>
              </w:rPr>
              <w:t>re cured o</w:t>
            </w:r>
            <w:r w:rsidR="00680A36">
              <w:rPr>
                <w:rFonts w:eastAsia="Calibri"/>
                <w:sz w:val="20"/>
                <w:szCs w:val="20"/>
              </w:rPr>
              <w:t>r completed treatment and smear-</w:t>
            </w:r>
            <w:r w:rsidRPr="004F7E4F">
              <w:rPr>
                <w:rFonts w:eastAsia="Calibri"/>
                <w:sz w:val="20"/>
                <w:szCs w:val="20"/>
              </w:rPr>
              <w:t>negative patients on TB treatment who complete treatment.</w:t>
            </w:r>
            <w:r w:rsidR="005702C5">
              <w:rPr>
                <w:rFonts w:eastAsia="Calibri"/>
                <w:sz w:val="20"/>
                <w:szCs w:val="20"/>
              </w:rPr>
              <w:t xml:space="preserve"> </w:t>
            </w:r>
            <w:r w:rsidRPr="004F7E4F">
              <w:rPr>
                <w:rFonts w:eastAsia="Calibri"/>
                <w:b/>
                <w:sz w:val="20"/>
                <w:szCs w:val="20"/>
              </w:rPr>
              <w:t>Denominator:</w:t>
            </w:r>
            <w:r w:rsidRPr="004F7E4F">
              <w:rPr>
                <w:rFonts w:eastAsia="Calibri"/>
                <w:sz w:val="20"/>
                <w:szCs w:val="20"/>
              </w:rPr>
              <w:t xml:space="preserve"> N</w:t>
            </w:r>
            <w:r w:rsidR="00680A36">
              <w:rPr>
                <w:rFonts w:eastAsia="Calibri"/>
                <w:sz w:val="20"/>
                <w:szCs w:val="20"/>
              </w:rPr>
              <w:t>umber of new TB patients in NTLP treatment r</w:t>
            </w:r>
            <w:r w:rsidRPr="004F7E4F">
              <w:rPr>
                <w:rFonts w:eastAsia="Calibri"/>
                <w:sz w:val="20"/>
                <w:szCs w:val="20"/>
              </w:rPr>
              <w:t xml:space="preserve">egister net of patients who transferred out. </w:t>
            </w:r>
            <w:r w:rsidRPr="004F7E4F">
              <w:rPr>
                <w:rFonts w:eastAsia="Calibri"/>
                <w:b/>
                <w:sz w:val="20"/>
                <w:szCs w:val="20"/>
              </w:rPr>
              <w:t xml:space="preserve">Note: </w:t>
            </w:r>
            <w:r w:rsidRPr="004F7E4F">
              <w:rPr>
                <w:rFonts w:eastAsia="Calibri"/>
                <w:sz w:val="20"/>
                <w:szCs w:val="20"/>
              </w:rPr>
              <w:t>The original indicators distinguished TB cure among AFB smear positive patients from TB treatment completion for other patients.</w:t>
            </w:r>
            <w:r w:rsidR="005702C5">
              <w:rPr>
                <w:rFonts w:eastAsia="Calibri"/>
                <w:sz w:val="20"/>
                <w:szCs w:val="20"/>
              </w:rPr>
              <w:t xml:space="preserve"> </w:t>
            </w:r>
            <w:r w:rsidRPr="004F7E4F">
              <w:rPr>
                <w:rFonts w:eastAsia="Calibri"/>
                <w:sz w:val="20"/>
                <w:szCs w:val="20"/>
              </w:rPr>
              <w:t>These indicators were combined with a focus on completion in the analysis of TB success.</w:t>
            </w:r>
          </w:p>
        </w:tc>
        <w:tc>
          <w:tcPr>
            <w:tcW w:w="810" w:type="dxa"/>
          </w:tcPr>
          <w:p w:rsidR="004F7E4F" w:rsidRPr="004F7E4F" w:rsidRDefault="004F7E4F" w:rsidP="004F7E4F">
            <w:pPr>
              <w:rPr>
                <w:rFonts w:eastAsia="Calibri"/>
                <w:sz w:val="20"/>
                <w:szCs w:val="20"/>
              </w:rPr>
            </w:pPr>
            <w:r w:rsidRPr="004F7E4F">
              <w:rPr>
                <w:rFonts w:eastAsia="Calibri"/>
                <w:sz w:val="20"/>
                <w:szCs w:val="20"/>
              </w:rPr>
              <w:t>HIV status and TB dis</w:t>
            </w:r>
            <w:r w:rsidR="00680A36">
              <w:rPr>
                <w:rFonts w:eastAsia="Calibri"/>
                <w:sz w:val="20"/>
                <w:szCs w:val="20"/>
              </w:rPr>
              <w:t>-</w:t>
            </w:r>
            <w:r w:rsidRPr="004F7E4F">
              <w:rPr>
                <w:rFonts w:eastAsia="Calibri"/>
                <w:sz w:val="20"/>
                <w:szCs w:val="20"/>
              </w:rPr>
              <w:t>ease class</w:t>
            </w:r>
          </w:p>
        </w:tc>
        <w:tc>
          <w:tcPr>
            <w:tcW w:w="1350" w:type="dxa"/>
          </w:tcPr>
          <w:p w:rsidR="004F7E4F" w:rsidRPr="004F7E4F" w:rsidRDefault="004F7E4F" w:rsidP="004F7E4F">
            <w:pPr>
              <w:rPr>
                <w:rFonts w:eastAsia="Calibri"/>
                <w:sz w:val="20"/>
                <w:szCs w:val="20"/>
              </w:rPr>
            </w:pPr>
            <w:r w:rsidRPr="004F7E4F">
              <w:rPr>
                <w:rFonts w:eastAsia="Calibri"/>
                <w:sz w:val="20"/>
                <w:szCs w:val="20"/>
              </w:rPr>
              <w:t>NTLP register</w:t>
            </w:r>
          </w:p>
        </w:tc>
        <w:tc>
          <w:tcPr>
            <w:tcW w:w="738" w:type="dxa"/>
          </w:tcPr>
          <w:p w:rsidR="004F7E4F" w:rsidRPr="004F7E4F" w:rsidRDefault="008A656A" w:rsidP="004F7E4F">
            <w:pPr>
              <w:rPr>
                <w:rFonts w:eastAsia="Calibri" w:cs="Courier New"/>
                <w:sz w:val="20"/>
                <w:szCs w:val="20"/>
                <w:shd w:val="clear" w:color="auto" w:fill="FFFFFF"/>
              </w:rPr>
            </w:pPr>
            <w:r>
              <w:rPr>
                <w:rFonts w:eastAsia="Calibri" w:cs="Courier New"/>
                <w:sz w:val="20"/>
                <w:szCs w:val="20"/>
                <w:shd w:val="clear" w:color="auto" w:fill="FFFFFF"/>
              </w:rPr>
              <w:t>[28</w:t>
            </w:r>
            <w:r w:rsidR="004F7E4F" w:rsidRPr="004F7E4F">
              <w:rPr>
                <w:rFonts w:eastAsia="Calibri" w:cs="Courier New"/>
                <w:sz w:val="20"/>
                <w:szCs w:val="20"/>
                <w:shd w:val="clear" w:color="auto" w:fill="FFFFFF"/>
              </w:rPr>
              <w:t>]</w:t>
            </w:r>
          </w:p>
        </w:tc>
      </w:tr>
      <w:tr w:rsidR="004F7E4F" w:rsidRPr="004F7E4F" w:rsidTr="00991D7D">
        <w:tc>
          <w:tcPr>
            <w:tcW w:w="431" w:type="dxa"/>
          </w:tcPr>
          <w:p w:rsidR="004F7E4F" w:rsidRPr="004F7E4F" w:rsidRDefault="004F7E4F" w:rsidP="004F7E4F">
            <w:pPr>
              <w:rPr>
                <w:rFonts w:eastAsia="Calibri"/>
                <w:sz w:val="20"/>
                <w:szCs w:val="20"/>
              </w:rPr>
            </w:pPr>
            <w:r w:rsidRPr="004F7E4F">
              <w:rPr>
                <w:rFonts w:eastAsia="Calibri"/>
                <w:sz w:val="20"/>
                <w:szCs w:val="20"/>
              </w:rPr>
              <w:t>15</w:t>
            </w:r>
          </w:p>
        </w:tc>
        <w:tc>
          <w:tcPr>
            <w:tcW w:w="1487" w:type="dxa"/>
          </w:tcPr>
          <w:p w:rsidR="004F7E4F" w:rsidRPr="004F7E4F" w:rsidRDefault="004F7E4F" w:rsidP="004F7E4F">
            <w:pPr>
              <w:rPr>
                <w:rFonts w:ascii="Times New Roman" w:eastAsia="Calibri" w:hAnsi="Times New Roman" w:cs="Calibri"/>
                <w:color w:val="000000"/>
                <w:sz w:val="20"/>
                <w:szCs w:val="20"/>
              </w:rPr>
            </w:pPr>
            <w:r w:rsidRPr="004F7E4F">
              <w:rPr>
                <w:rFonts w:eastAsia="Calibri" w:cs="Calibri"/>
                <w:color w:val="000000"/>
                <w:sz w:val="20"/>
                <w:szCs w:val="20"/>
              </w:rPr>
              <w:t>Proportion of patients in TB treatment with an HIV test result recorded</w:t>
            </w:r>
          </w:p>
        </w:tc>
        <w:tc>
          <w:tcPr>
            <w:tcW w:w="4760" w:type="dxa"/>
          </w:tcPr>
          <w:p w:rsidR="004F7E4F" w:rsidRPr="004F7E4F" w:rsidRDefault="004F7E4F" w:rsidP="004F7E4F">
            <w:pPr>
              <w:rPr>
                <w:rFonts w:eastAsia="Calibri"/>
                <w:sz w:val="20"/>
                <w:szCs w:val="20"/>
              </w:rPr>
            </w:pPr>
            <w:r w:rsidRPr="004F7E4F">
              <w:rPr>
                <w:rFonts w:eastAsia="Calibri"/>
                <w:b/>
                <w:sz w:val="20"/>
                <w:szCs w:val="20"/>
              </w:rPr>
              <w:t xml:space="preserve">Numerator: </w:t>
            </w:r>
            <w:r w:rsidRPr="004F7E4F">
              <w:rPr>
                <w:rFonts w:eastAsia="Calibri"/>
                <w:sz w:val="20"/>
                <w:szCs w:val="20"/>
              </w:rPr>
              <w:t>Number</w:t>
            </w:r>
            <w:r w:rsidR="00680A36">
              <w:rPr>
                <w:rFonts w:eastAsia="Calibri"/>
                <w:sz w:val="20"/>
                <w:szCs w:val="20"/>
              </w:rPr>
              <w:t xml:space="preserve"> of patients in TB treatment with an</w:t>
            </w:r>
            <w:r w:rsidRPr="004F7E4F">
              <w:rPr>
                <w:rFonts w:eastAsia="Calibri"/>
                <w:sz w:val="20"/>
                <w:szCs w:val="20"/>
              </w:rPr>
              <w:t xml:space="preserve"> HIV test result recorded.</w:t>
            </w:r>
            <w:r w:rsidR="005702C5">
              <w:rPr>
                <w:rFonts w:eastAsia="Calibri"/>
                <w:sz w:val="20"/>
                <w:szCs w:val="20"/>
              </w:rPr>
              <w:t xml:space="preserve"> </w:t>
            </w:r>
            <w:r w:rsidRPr="004F7E4F">
              <w:rPr>
                <w:rFonts w:eastAsia="Calibri"/>
                <w:b/>
                <w:sz w:val="20"/>
                <w:szCs w:val="20"/>
              </w:rPr>
              <w:t>Denominator:</w:t>
            </w:r>
            <w:r w:rsidRPr="004F7E4F">
              <w:rPr>
                <w:rFonts w:eastAsia="Calibri"/>
                <w:sz w:val="20"/>
                <w:szCs w:val="20"/>
              </w:rPr>
              <w:t xml:space="preserve"> Number of </w:t>
            </w:r>
            <w:r w:rsidR="00680A36">
              <w:rPr>
                <w:rFonts w:eastAsia="Calibri"/>
                <w:sz w:val="20"/>
                <w:szCs w:val="20"/>
              </w:rPr>
              <w:t xml:space="preserve">TB </w:t>
            </w:r>
            <w:r w:rsidRPr="004F7E4F">
              <w:rPr>
                <w:rFonts w:eastAsia="Calibri"/>
                <w:sz w:val="20"/>
                <w:szCs w:val="20"/>
              </w:rPr>
              <w:t xml:space="preserve">patients in </w:t>
            </w:r>
            <w:r w:rsidR="00680A36">
              <w:rPr>
                <w:rFonts w:eastAsia="Calibri"/>
                <w:sz w:val="20"/>
                <w:szCs w:val="20"/>
              </w:rPr>
              <w:t xml:space="preserve">NTLP </w:t>
            </w:r>
            <w:r w:rsidRPr="004F7E4F">
              <w:rPr>
                <w:rFonts w:eastAsia="Calibri"/>
                <w:sz w:val="20"/>
                <w:szCs w:val="20"/>
              </w:rPr>
              <w:t>treatment</w:t>
            </w:r>
            <w:r w:rsidR="00680A36">
              <w:rPr>
                <w:rFonts w:eastAsia="Calibri"/>
                <w:sz w:val="20"/>
                <w:szCs w:val="20"/>
              </w:rPr>
              <w:t xml:space="preserve"> register</w:t>
            </w:r>
            <w:r w:rsidRPr="004F7E4F">
              <w:rPr>
                <w:rFonts w:eastAsia="Calibri"/>
                <w:sz w:val="20"/>
                <w:szCs w:val="20"/>
              </w:rPr>
              <w:t>.</w:t>
            </w:r>
            <w:r w:rsidR="005702C5">
              <w:rPr>
                <w:rFonts w:eastAsia="Calibri"/>
                <w:sz w:val="20"/>
                <w:szCs w:val="20"/>
              </w:rPr>
              <w:t xml:space="preserve"> </w:t>
            </w:r>
            <w:r w:rsidRPr="004F7E4F">
              <w:rPr>
                <w:rFonts w:eastAsia="Calibri"/>
                <w:b/>
                <w:sz w:val="20"/>
                <w:szCs w:val="20"/>
              </w:rPr>
              <w:t>Note</w:t>
            </w:r>
            <w:r w:rsidRPr="004F7E4F">
              <w:rPr>
                <w:rFonts w:eastAsia="Calibri"/>
                <w:sz w:val="20"/>
                <w:szCs w:val="20"/>
              </w:rPr>
              <w:t xml:space="preserve">: This indicator was analyzed separately from </w:t>
            </w:r>
            <w:r w:rsidR="00680A36">
              <w:rPr>
                <w:rFonts w:eastAsia="Calibri"/>
                <w:sz w:val="20"/>
                <w:szCs w:val="20"/>
              </w:rPr>
              <w:t xml:space="preserve">Indicator </w:t>
            </w:r>
            <w:r w:rsidRPr="004F7E4F">
              <w:rPr>
                <w:rFonts w:eastAsia="Calibri"/>
                <w:sz w:val="20"/>
                <w:szCs w:val="20"/>
              </w:rPr>
              <w:t>16 below, because of the overlap between TB patients and TB suspects.</w:t>
            </w:r>
          </w:p>
        </w:tc>
        <w:tc>
          <w:tcPr>
            <w:tcW w:w="810" w:type="dxa"/>
          </w:tcPr>
          <w:p w:rsidR="004F7E4F" w:rsidRPr="004F7E4F" w:rsidRDefault="004F7E4F" w:rsidP="004F7E4F">
            <w:pPr>
              <w:rPr>
                <w:rFonts w:eastAsia="Calibri" w:cs="Courier New"/>
                <w:color w:val="000000"/>
                <w:sz w:val="20"/>
                <w:szCs w:val="20"/>
                <w:shd w:val="clear" w:color="auto" w:fill="FFFFFF"/>
              </w:rPr>
            </w:pPr>
          </w:p>
        </w:tc>
        <w:tc>
          <w:tcPr>
            <w:tcW w:w="1350" w:type="dxa"/>
          </w:tcPr>
          <w:p w:rsidR="004F7E4F" w:rsidRPr="004F7E4F" w:rsidRDefault="004F7E4F" w:rsidP="004F7E4F">
            <w:pPr>
              <w:tabs>
                <w:tab w:val="num" w:pos="0"/>
              </w:tabs>
              <w:ind w:left="7"/>
              <w:rPr>
                <w:rFonts w:eastAsia="Calibri"/>
                <w:sz w:val="20"/>
                <w:szCs w:val="20"/>
              </w:rPr>
            </w:pPr>
            <w:r w:rsidRPr="004F7E4F">
              <w:rPr>
                <w:rFonts w:eastAsia="Calibri"/>
                <w:sz w:val="20"/>
                <w:szCs w:val="20"/>
              </w:rPr>
              <w:t>NTLP treatment register</w:t>
            </w:r>
          </w:p>
        </w:tc>
        <w:tc>
          <w:tcPr>
            <w:tcW w:w="738" w:type="dxa"/>
          </w:tcPr>
          <w:p w:rsidR="004F7E4F" w:rsidRPr="004F7E4F" w:rsidRDefault="008A656A" w:rsidP="004F7E4F">
            <w:pPr>
              <w:rPr>
                <w:rFonts w:eastAsia="Calibri"/>
                <w:sz w:val="20"/>
                <w:szCs w:val="20"/>
              </w:rPr>
            </w:pPr>
            <w:r>
              <w:rPr>
                <w:rFonts w:eastAsia="Calibri"/>
                <w:sz w:val="20"/>
                <w:szCs w:val="20"/>
              </w:rPr>
              <w:t>Indicator C.1.1 [29</w:t>
            </w:r>
            <w:r w:rsidR="004F7E4F" w:rsidRPr="004F7E4F">
              <w:rPr>
                <w:rFonts w:eastAsia="Calibri"/>
                <w:sz w:val="20"/>
                <w:szCs w:val="20"/>
              </w:rPr>
              <w:t xml:space="preserve">] </w:t>
            </w:r>
          </w:p>
        </w:tc>
      </w:tr>
      <w:tr w:rsidR="004F7E4F" w:rsidRPr="004F7E4F" w:rsidTr="00991D7D">
        <w:tc>
          <w:tcPr>
            <w:tcW w:w="6678" w:type="dxa"/>
            <w:gridSpan w:val="3"/>
          </w:tcPr>
          <w:p w:rsidR="004F7E4F" w:rsidRPr="004F7E4F" w:rsidRDefault="004F7E4F" w:rsidP="004F7E4F">
            <w:pPr>
              <w:rPr>
                <w:rFonts w:eastAsia="Calibri"/>
                <w:b/>
                <w:sz w:val="20"/>
                <w:szCs w:val="20"/>
              </w:rPr>
            </w:pPr>
            <w:r w:rsidRPr="004F7E4F">
              <w:rPr>
                <w:rFonts w:eastAsia="Calibri"/>
                <w:b/>
                <w:sz w:val="20"/>
                <w:szCs w:val="20"/>
              </w:rPr>
              <w:t>HIV testing and prevention</w:t>
            </w:r>
          </w:p>
        </w:tc>
        <w:tc>
          <w:tcPr>
            <w:tcW w:w="810" w:type="dxa"/>
          </w:tcPr>
          <w:p w:rsidR="004F7E4F" w:rsidRPr="004F7E4F" w:rsidRDefault="004F7E4F" w:rsidP="004F7E4F">
            <w:pPr>
              <w:rPr>
                <w:rFonts w:eastAsia="Calibri"/>
                <w:sz w:val="20"/>
                <w:szCs w:val="20"/>
              </w:rPr>
            </w:pPr>
          </w:p>
        </w:tc>
        <w:tc>
          <w:tcPr>
            <w:tcW w:w="1350" w:type="dxa"/>
          </w:tcPr>
          <w:p w:rsidR="004F7E4F" w:rsidRPr="004F7E4F" w:rsidRDefault="004F7E4F" w:rsidP="004F7E4F">
            <w:pPr>
              <w:rPr>
                <w:rFonts w:eastAsia="Calibri"/>
                <w:sz w:val="20"/>
                <w:szCs w:val="20"/>
              </w:rPr>
            </w:pPr>
          </w:p>
        </w:tc>
        <w:tc>
          <w:tcPr>
            <w:tcW w:w="738" w:type="dxa"/>
          </w:tcPr>
          <w:p w:rsidR="004F7E4F" w:rsidRPr="004F7E4F" w:rsidRDefault="004F7E4F" w:rsidP="004F7E4F">
            <w:pPr>
              <w:rPr>
                <w:rFonts w:eastAsia="Calibri"/>
                <w:sz w:val="20"/>
                <w:szCs w:val="20"/>
              </w:rPr>
            </w:pPr>
          </w:p>
        </w:tc>
      </w:tr>
      <w:tr w:rsidR="004F7E4F" w:rsidRPr="004F7E4F" w:rsidTr="00991D7D">
        <w:tc>
          <w:tcPr>
            <w:tcW w:w="431" w:type="dxa"/>
          </w:tcPr>
          <w:p w:rsidR="004F7E4F" w:rsidRPr="004F7E4F" w:rsidRDefault="004F7E4F" w:rsidP="004F7E4F">
            <w:pPr>
              <w:rPr>
                <w:rFonts w:eastAsia="Calibri"/>
                <w:sz w:val="20"/>
                <w:szCs w:val="20"/>
              </w:rPr>
            </w:pPr>
            <w:r w:rsidRPr="004F7E4F">
              <w:rPr>
                <w:rFonts w:eastAsia="Calibri"/>
                <w:sz w:val="20"/>
                <w:szCs w:val="20"/>
              </w:rPr>
              <w:t>16†</w:t>
            </w:r>
          </w:p>
        </w:tc>
        <w:tc>
          <w:tcPr>
            <w:tcW w:w="1487" w:type="dxa"/>
          </w:tcPr>
          <w:p w:rsidR="004F7E4F" w:rsidRPr="004F7E4F" w:rsidRDefault="00680A36" w:rsidP="004F7E4F">
            <w:pPr>
              <w:rPr>
                <w:rFonts w:eastAsia="Calibri" w:cs="Calibri"/>
                <w:color w:val="000000"/>
                <w:sz w:val="20"/>
                <w:szCs w:val="20"/>
              </w:rPr>
            </w:pPr>
            <w:r>
              <w:rPr>
                <w:rFonts w:eastAsia="Calibri" w:cs="Calibri"/>
                <w:color w:val="000000"/>
                <w:sz w:val="20"/>
                <w:szCs w:val="20"/>
              </w:rPr>
              <w:t>Proportion of patients with</w:t>
            </w:r>
            <w:r w:rsidR="004F7E4F" w:rsidRPr="004F7E4F">
              <w:rPr>
                <w:rFonts w:eastAsia="Calibri" w:cs="Calibri"/>
                <w:color w:val="000000"/>
                <w:sz w:val="20"/>
                <w:szCs w:val="20"/>
              </w:rPr>
              <w:t xml:space="preserve"> </w:t>
            </w:r>
            <w:r w:rsidR="001A4685">
              <w:rPr>
                <w:rFonts w:eastAsia="Calibri" w:cs="Calibri"/>
                <w:color w:val="000000"/>
                <w:sz w:val="20"/>
                <w:szCs w:val="20"/>
              </w:rPr>
              <w:t>an HIV test result</w:t>
            </w:r>
            <w:r w:rsidR="004F7E4F" w:rsidRPr="004F7E4F">
              <w:rPr>
                <w:rFonts w:eastAsia="Calibri" w:cs="Calibri"/>
                <w:color w:val="000000"/>
                <w:sz w:val="20"/>
                <w:szCs w:val="20"/>
              </w:rPr>
              <w:t xml:space="preserve"> recorded</w:t>
            </w:r>
          </w:p>
        </w:tc>
        <w:tc>
          <w:tcPr>
            <w:tcW w:w="4760" w:type="dxa"/>
          </w:tcPr>
          <w:p w:rsidR="004F7E4F" w:rsidRPr="005702C5" w:rsidRDefault="004F7E4F" w:rsidP="004F7E4F">
            <w:pPr>
              <w:rPr>
                <w:rFonts w:eastAsia="Calibri"/>
                <w:b/>
                <w:sz w:val="20"/>
                <w:szCs w:val="20"/>
              </w:rPr>
            </w:pPr>
            <w:r w:rsidRPr="004F7E4F">
              <w:rPr>
                <w:rFonts w:eastAsia="Calibri"/>
                <w:b/>
                <w:sz w:val="20"/>
                <w:szCs w:val="20"/>
              </w:rPr>
              <w:t xml:space="preserve">Numerator: </w:t>
            </w:r>
            <w:r w:rsidRPr="004F7E4F">
              <w:rPr>
                <w:rFonts w:eastAsia="Calibri"/>
                <w:sz w:val="20"/>
                <w:szCs w:val="20"/>
              </w:rPr>
              <w:t>Number of outpatients who were not TB suspects with an HIV test result recorded.</w:t>
            </w:r>
            <w:r w:rsidR="005702C5">
              <w:rPr>
                <w:rFonts w:eastAsia="Calibri"/>
                <w:sz w:val="20"/>
                <w:szCs w:val="20"/>
              </w:rPr>
              <w:t xml:space="preserve"> </w:t>
            </w:r>
            <w:r w:rsidR="00680A36">
              <w:rPr>
                <w:rFonts w:eastAsia="Calibri"/>
                <w:sz w:val="20"/>
                <w:szCs w:val="20"/>
              </w:rPr>
              <w:t>TB suspect is defined for I</w:t>
            </w:r>
            <w:r w:rsidRPr="004F7E4F">
              <w:rPr>
                <w:rFonts w:eastAsia="Calibri"/>
                <w:sz w:val="20"/>
                <w:szCs w:val="20"/>
              </w:rPr>
              <w:t>ndicator 10.</w:t>
            </w:r>
            <w:r w:rsidR="005702C5">
              <w:rPr>
                <w:rFonts w:eastAsia="Calibri"/>
                <w:b/>
                <w:sz w:val="20"/>
                <w:szCs w:val="20"/>
              </w:rPr>
              <w:t xml:space="preserve"> </w:t>
            </w:r>
            <w:r w:rsidRPr="004F7E4F">
              <w:rPr>
                <w:rFonts w:eastAsia="Calibri"/>
                <w:b/>
                <w:sz w:val="20"/>
                <w:szCs w:val="20"/>
              </w:rPr>
              <w:t xml:space="preserve">Denominator: </w:t>
            </w:r>
            <w:r w:rsidRPr="004F7E4F">
              <w:rPr>
                <w:rFonts w:eastAsia="Calibri"/>
                <w:sz w:val="20"/>
                <w:szCs w:val="20"/>
              </w:rPr>
              <w:t>Number of outpatients who were not TB suspects</w:t>
            </w:r>
            <w:r w:rsidRPr="004F7E4F">
              <w:rPr>
                <w:rFonts w:eastAsia="Calibri"/>
                <w:b/>
                <w:sz w:val="20"/>
                <w:szCs w:val="20"/>
              </w:rPr>
              <w:t>.</w:t>
            </w:r>
            <w:r w:rsidR="005702C5">
              <w:rPr>
                <w:rFonts w:eastAsia="Calibri"/>
                <w:b/>
                <w:sz w:val="20"/>
                <w:szCs w:val="20"/>
              </w:rPr>
              <w:t xml:space="preserve"> </w:t>
            </w:r>
            <w:r w:rsidRPr="004F7E4F">
              <w:rPr>
                <w:rFonts w:eastAsia="Calibri"/>
                <w:b/>
                <w:sz w:val="20"/>
                <w:szCs w:val="20"/>
              </w:rPr>
              <w:t xml:space="preserve">Note: </w:t>
            </w:r>
            <w:r w:rsidR="00680A36">
              <w:rPr>
                <w:rFonts w:eastAsia="Calibri"/>
                <w:sz w:val="20"/>
                <w:szCs w:val="20"/>
              </w:rPr>
              <w:t>This indicator</w:t>
            </w:r>
            <w:r w:rsidRPr="004F7E4F">
              <w:rPr>
                <w:rFonts w:eastAsia="Calibri"/>
                <w:sz w:val="20"/>
                <w:szCs w:val="20"/>
              </w:rPr>
              <w:t xml:space="preserve"> included anyone who said they knew their HIV status</w:t>
            </w:r>
            <w:r w:rsidR="00680A36">
              <w:rPr>
                <w:rFonts w:eastAsia="Calibri"/>
                <w:sz w:val="20"/>
                <w:szCs w:val="20"/>
              </w:rPr>
              <w:t xml:space="preserve"> in the protocol</w:t>
            </w:r>
            <w:r w:rsidRPr="004F7E4F">
              <w:rPr>
                <w:rFonts w:eastAsia="Calibri"/>
                <w:sz w:val="20"/>
                <w:szCs w:val="20"/>
              </w:rPr>
              <w:t>, and was revised to comply with the MOH definition based strictly on a laboratory test result on the day of the outpatient visit.</w:t>
            </w:r>
          </w:p>
        </w:tc>
        <w:tc>
          <w:tcPr>
            <w:tcW w:w="810" w:type="dxa"/>
          </w:tcPr>
          <w:p w:rsidR="004F7E4F" w:rsidRPr="004F7E4F" w:rsidRDefault="004F7E4F" w:rsidP="004F7E4F">
            <w:pPr>
              <w:rPr>
                <w:rFonts w:eastAsia="Calibri" w:cs="Courier New"/>
                <w:color w:val="000000"/>
                <w:sz w:val="20"/>
                <w:szCs w:val="20"/>
                <w:shd w:val="clear" w:color="auto" w:fill="FFFFFF"/>
              </w:rPr>
            </w:pPr>
            <w:r w:rsidRPr="004F7E4F">
              <w:rPr>
                <w:rFonts w:eastAsia="Calibri"/>
                <w:sz w:val="20"/>
                <w:szCs w:val="20"/>
              </w:rPr>
              <w:t xml:space="preserve">2-17 month, 17 month to 13 years, 14 or more </w:t>
            </w:r>
            <w:r w:rsidRPr="004F7E4F">
              <w:rPr>
                <w:rFonts w:eastAsia="Calibri"/>
                <w:sz w:val="20"/>
                <w:szCs w:val="20"/>
              </w:rPr>
              <w:lastRenderedPageBreak/>
              <w:t>years</w:t>
            </w:r>
          </w:p>
        </w:tc>
        <w:tc>
          <w:tcPr>
            <w:tcW w:w="1350" w:type="dxa"/>
          </w:tcPr>
          <w:p w:rsidR="004F7E4F" w:rsidRPr="004F7E4F" w:rsidRDefault="004F7E4F" w:rsidP="004F7E4F">
            <w:pPr>
              <w:rPr>
                <w:rFonts w:eastAsia="Calibri"/>
                <w:sz w:val="20"/>
                <w:szCs w:val="20"/>
              </w:rPr>
            </w:pPr>
            <w:r w:rsidRPr="004F7E4F">
              <w:rPr>
                <w:rFonts w:eastAsia="Calibri"/>
                <w:sz w:val="20"/>
                <w:szCs w:val="20"/>
              </w:rPr>
              <w:lastRenderedPageBreak/>
              <w:t>Revised Medical Form 5</w:t>
            </w:r>
          </w:p>
        </w:tc>
        <w:tc>
          <w:tcPr>
            <w:tcW w:w="738" w:type="dxa"/>
          </w:tcPr>
          <w:p w:rsidR="004F7E4F" w:rsidRPr="004F7E4F" w:rsidRDefault="00F726DB" w:rsidP="004F7E4F">
            <w:pPr>
              <w:rPr>
                <w:rFonts w:eastAsia="Calibri"/>
                <w:sz w:val="20"/>
                <w:szCs w:val="20"/>
              </w:rPr>
            </w:pPr>
            <w:proofErr w:type="spellStart"/>
            <w:r>
              <w:rPr>
                <w:rFonts w:eastAsia="Calibri"/>
                <w:sz w:val="20"/>
                <w:szCs w:val="20"/>
              </w:rPr>
              <w:t>Indicaor</w:t>
            </w:r>
            <w:proofErr w:type="spellEnd"/>
            <w:r w:rsidR="008A656A">
              <w:rPr>
                <w:rFonts w:eastAsia="Calibri"/>
                <w:sz w:val="20"/>
                <w:szCs w:val="20"/>
              </w:rPr>
              <w:t xml:space="preserve"> 7 [30</w:t>
            </w:r>
            <w:r w:rsidR="004F7E4F" w:rsidRPr="004F7E4F">
              <w:rPr>
                <w:rFonts w:eastAsia="Calibri"/>
                <w:sz w:val="20"/>
                <w:szCs w:val="20"/>
              </w:rPr>
              <w:t>]</w:t>
            </w:r>
          </w:p>
        </w:tc>
      </w:tr>
      <w:tr w:rsidR="004F7E4F" w:rsidRPr="004F7E4F" w:rsidTr="00991D7D">
        <w:tc>
          <w:tcPr>
            <w:tcW w:w="431" w:type="dxa"/>
          </w:tcPr>
          <w:p w:rsidR="004F7E4F" w:rsidRPr="004F7E4F" w:rsidRDefault="004F7E4F" w:rsidP="004F7E4F">
            <w:pPr>
              <w:rPr>
                <w:rFonts w:eastAsia="Calibri"/>
                <w:sz w:val="20"/>
                <w:szCs w:val="20"/>
              </w:rPr>
            </w:pPr>
          </w:p>
        </w:tc>
        <w:tc>
          <w:tcPr>
            <w:tcW w:w="1487" w:type="dxa"/>
          </w:tcPr>
          <w:p w:rsidR="004F7E4F" w:rsidRPr="004F7E4F" w:rsidRDefault="004F7E4F" w:rsidP="004F7E4F">
            <w:pPr>
              <w:rPr>
                <w:rFonts w:eastAsia="Calibri" w:cs="Calibri"/>
                <w:color w:val="000000"/>
                <w:sz w:val="20"/>
                <w:szCs w:val="20"/>
              </w:rPr>
            </w:pPr>
          </w:p>
        </w:tc>
        <w:tc>
          <w:tcPr>
            <w:tcW w:w="4760" w:type="dxa"/>
          </w:tcPr>
          <w:p w:rsidR="004F7E4F" w:rsidRPr="004F7E4F" w:rsidRDefault="004F7E4F" w:rsidP="004F7E4F">
            <w:pPr>
              <w:rPr>
                <w:rFonts w:eastAsia="Calibri"/>
                <w:b/>
                <w:sz w:val="20"/>
                <w:szCs w:val="20"/>
              </w:rPr>
            </w:pPr>
            <w:r w:rsidRPr="004F7E4F">
              <w:rPr>
                <w:rFonts w:eastAsia="Calibri"/>
                <w:b/>
                <w:sz w:val="20"/>
                <w:szCs w:val="20"/>
              </w:rPr>
              <w:t xml:space="preserve">Numerator: </w:t>
            </w:r>
            <w:r w:rsidRPr="004F7E4F">
              <w:rPr>
                <w:rFonts w:eastAsia="Calibri"/>
                <w:sz w:val="20"/>
                <w:szCs w:val="20"/>
              </w:rPr>
              <w:t>Number of TB suspects with an HIV test result recorded.</w:t>
            </w:r>
            <w:r w:rsidR="005702C5">
              <w:rPr>
                <w:rFonts w:eastAsia="Calibri"/>
                <w:sz w:val="20"/>
                <w:szCs w:val="20"/>
              </w:rPr>
              <w:t xml:space="preserve"> </w:t>
            </w:r>
            <w:r w:rsidR="00680A36">
              <w:rPr>
                <w:rFonts w:eastAsia="Calibri"/>
                <w:sz w:val="20"/>
                <w:szCs w:val="20"/>
              </w:rPr>
              <w:t>TB suspect is defined for I</w:t>
            </w:r>
            <w:r w:rsidRPr="004F7E4F">
              <w:rPr>
                <w:rFonts w:eastAsia="Calibri"/>
                <w:sz w:val="20"/>
                <w:szCs w:val="20"/>
              </w:rPr>
              <w:t>ndicator 10.</w:t>
            </w:r>
            <w:r w:rsidR="005702C5">
              <w:rPr>
                <w:rFonts w:eastAsia="Calibri"/>
                <w:b/>
                <w:sz w:val="20"/>
                <w:szCs w:val="20"/>
              </w:rPr>
              <w:t xml:space="preserve"> </w:t>
            </w:r>
            <w:r w:rsidRPr="004F7E4F">
              <w:rPr>
                <w:rFonts w:eastAsia="Calibri"/>
                <w:b/>
                <w:sz w:val="20"/>
                <w:szCs w:val="20"/>
              </w:rPr>
              <w:t xml:space="preserve">Denominator: </w:t>
            </w:r>
            <w:r w:rsidRPr="004F7E4F">
              <w:rPr>
                <w:rFonts w:eastAsia="Calibri"/>
                <w:sz w:val="20"/>
                <w:szCs w:val="20"/>
              </w:rPr>
              <w:t>Number of TB suspects</w:t>
            </w:r>
            <w:r w:rsidRPr="004F7E4F">
              <w:rPr>
                <w:rFonts w:eastAsia="Calibri"/>
                <w:b/>
                <w:sz w:val="20"/>
                <w:szCs w:val="20"/>
              </w:rPr>
              <w:t>.</w:t>
            </w:r>
            <w:r w:rsidR="005702C5">
              <w:rPr>
                <w:rFonts w:eastAsia="Calibri"/>
                <w:b/>
                <w:sz w:val="20"/>
                <w:szCs w:val="20"/>
              </w:rPr>
              <w:t xml:space="preserve"> </w:t>
            </w:r>
            <w:r w:rsidRPr="004F7E4F">
              <w:rPr>
                <w:rFonts w:eastAsia="Calibri"/>
                <w:b/>
                <w:sz w:val="20"/>
                <w:szCs w:val="20"/>
              </w:rPr>
              <w:t>Note:</w:t>
            </w:r>
            <w:r w:rsidR="00680A36">
              <w:rPr>
                <w:rFonts w:eastAsia="Calibri"/>
                <w:sz w:val="20"/>
                <w:szCs w:val="20"/>
              </w:rPr>
              <w:t xml:space="preserve"> This indicator</w:t>
            </w:r>
            <w:r w:rsidRPr="004F7E4F">
              <w:rPr>
                <w:rFonts w:eastAsia="Calibri"/>
                <w:sz w:val="20"/>
                <w:szCs w:val="20"/>
              </w:rPr>
              <w:t xml:space="preserve"> included anyone who said they knew their HIV status</w:t>
            </w:r>
            <w:r w:rsidR="00493CEE">
              <w:rPr>
                <w:rFonts w:eastAsia="Calibri"/>
                <w:sz w:val="20"/>
                <w:szCs w:val="20"/>
              </w:rPr>
              <w:t xml:space="preserve"> in the</w:t>
            </w:r>
            <w:r w:rsidR="00680A36">
              <w:rPr>
                <w:rFonts w:eastAsia="Calibri"/>
                <w:sz w:val="20"/>
                <w:szCs w:val="20"/>
              </w:rPr>
              <w:t xml:space="preserve"> protocol</w:t>
            </w:r>
            <w:r w:rsidRPr="004F7E4F">
              <w:rPr>
                <w:rFonts w:eastAsia="Calibri"/>
                <w:sz w:val="20"/>
                <w:szCs w:val="20"/>
              </w:rPr>
              <w:t>, and was revised as described above.</w:t>
            </w:r>
          </w:p>
        </w:tc>
        <w:tc>
          <w:tcPr>
            <w:tcW w:w="810" w:type="dxa"/>
          </w:tcPr>
          <w:p w:rsidR="004F7E4F" w:rsidRPr="004F7E4F" w:rsidRDefault="004F7E4F" w:rsidP="004F7E4F">
            <w:pPr>
              <w:rPr>
                <w:rFonts w:eastAsia="Calibri" w:cs="Courier New"/>
                <w:color w:val="000000"/>
                <w:sz w:val="20"/>
                <w:szCs w:val="20"/>
                <w:shd w:val="clear" w:color="auto" w:fill="FFFFFF"/>
              </w:rPr>
            </w:pPr>
            <w:r w:rsidRPr="004F7E4F">
              <w:rPr>
                <w:rFonts w:eastAsia="Calibri"/>
                <w:sz w:val="20"/>
                <w:szCs w:val="20"/>
              </w:rPr>
              <w:t>2-month to 13 years, 14 or more years</w:t>
            </w:r>
          </w:p>
        </w:tc>
        <w:tc>
          <w:tcPr>
            <w:tcW w:w="1350" w:type="dxa"/>
          </w:tcPr>
          <w:p w:rsidR="004F7E4F" w:rsidRPr="004F7E4F" w:rsidRDefault="004F7E4F" w:rsidP="004F7E4F">
            <w:pPr>
              <w:rPr>
                <w:rFonts w:eastAsia="Calibri"/>
                <w:sz w:val="20"/>
                <w:szCs w:val="20"/>
              </w:rPr>
            </w:pPr>
            <w:r w:rsidRPr="004F7E4F">
              <w:rPr>
                <w:rFonts w:eastAsia="Calibri"/>
                <w:sz w:val="20"/>
                <w:szCs w:val="20"/>
              </w:rPr>
              <w:t>Revised Medical Form 5</w:t>
            </w:r>
          </w:p>
        </w:tc>
        <w:tc>
          <w:tcPr>
            <w:tcW w:w="738" w:type="dxa"/>
          </w:tcPr>
          <w:p w:rsidR="004F7E4F" w:rsidRPr="004F7E4F" w:rsidRDefault="004F7E4F" w:rsidP="004F7E4F">
            <w:pPr>
              <w:rPr>
                <w:rFonts w:eastAsia="Calibri"/>
                <w:sz w:val="20"/>
                <w:szCs w:val="20"/>
              </w:rPr>
            </w:pPr>
          </w:p>
        </w:tc>
      </w:tr>
      <w:tr w:rsidR="004F7E4F" w:rsidRPr="004F7E4F" w:rsidTr="00991D7D">
        <w:tc>
          <w:tcPr>
            <w:tcW w:w="431" w:type="dxa"/>
          </w:tcPr>
          <w:p w:rsidR="004F7E4F" w:rsidRPr="004F7E4F" w:rsidRDefault="004F7E4F" w:rsidP="004F7E4F">
            <w:pPr>
              <w:rPr>
                <w:rFonts w:eastAsia="Calibri"/>
                <w:sz w:val="20"/>
                <w:szCs w:val="20"/>
              </w:rPr>
            </w:pPr>
          </w:p>
        </w:tc>
        <w:tc>
          <w:tcPr>
            <w:tcW w:w="1487" w:type="dxa"/>
          </w:tcPr>
          <w:p w:rsidR="004F7E4F" w:rsidRPr="004F7E4F" w:rsidRDefault="004F7E4F" w:rsidP="004F7E4F">
            <w:pPr>
              <w:rPr>
                <w:rFonts w:eastAsia="Calibri" w:cs="Calibri"/>
                <w:color w:val="000000"/>
                <w:sz w:val="20"/>
                <w:szCs w:val="20"/>
              </w:rPr>
            </w:pPr>
          </w:p>
        </w:tc>
        <w:tc>
          <w:tcPr>
            <w:tcW w:w="4760" w:type="dxa"/>
          </w:tcPr>
          <w:p w:rsidR="004F7E4F" w:rsidRPr="004F7E4F" w:rsidRDefault="004F7E4F" w:rsidP="004F7E4F">
            <w:pPr>
              <w:rPr>
                <w:rFonts w:eastAsia="Calibri"/>
                <w:sz w:val="20"/>
                <w:szCs w:val="20"/>
              </w:rPr>
            </w:pPr>
            <w:r w:rsidRPr="004F7E4F">
              <w:rPr>
                <w:rFonts w:eastAsia="Calibri"/>
                <w:b/>
                <w:sz w:val="20"/>
                <w:szCs w:val="20"/>
              </w:rPr>
              <w:t xml:space="preserve">Numerator: </w:t>
            </w:r>
            <w:r w:rsidRPr="004F7E4F">
              <w:rPr>
                <w:rFonts w:eastAsia="Calibri"/>
                <w:sz w:val="20"/>
                <w:szCs w:val="20"/>
              </w:rPr>
              <w:t>Number of pregnant women who attended an ANC visit in a given month who had an HIV test that month with HIV status recorded.</w:t>
            </w:r>
            <w:r w:rsidR="005702C5">
              <w:rPr>
                <w:rFonts w:eastAsia="Calibri"/>
                <w:sz w:val="20"/>
                <w:szCs w:val="20"/>
              </w:rPr>
              <w:t xml:space="preserve"> </w:t>
            </w:r>
            <w:r w:rsidRPr="004F7E4F">
              <w:rPr>
                <w:rFonts w:eastAsia="Calibri"/>
                <w:b/>
                <w:sz w:val="20"/>
                <w:szCs w:val="20"/>
              </w:rPr>
              <w:t>Denominator</w:t>
            </w:r>
            <w:r w:rsidRPr="004F7E4F">
              <w:rPr>
                <w:rFonts w:eastAsia="Calibri"/>
                <w:sz w:val="20"/>
                <w:szCs w:val="20"/>
              </w:rPr>
              <w:t>: Number of pregnant women who attended an ANC visit in a given month.</w:t>
            </w:r>
            <w:r w:rsidR="005702C5">
              <w:rPr>
                <w:rFonts w:eastAsia="Calibri"/>
                <w:sz w:val="20"/>
                <w:szCs w:val="20"/>
              </w:rPr>
              <w:t xml:space="preserve"> </w:t>
            </w:r>
            <w:r w:rsidRPr="004F7E4F">
              <w:rPr>
                <w:rFonts w:eastAsia="Calibri"/>
                <w:b/>
                <w:sz w:val="20"/>
                <w:szCs w:val="20"/>
              </w:rPr>
              <w:t>Note:</w:t>
            </w:r>
            <w:r w:rsidRPr="004F7E4F">
              <w:rPr>
                <w:rFonts w:eastAsia="Calibri"/>
                <w:sz w:val="20"/>
                <w:szCs w:val="20"/>
              </w:rPr>
              <w:t xml:space="preserve"> The numerator only includes women who had an HIV test that month and excludes those who may have had an HIV test results from a previous visit.</w:t>
            </w:r>
          </w:p>
        </w:tc>
        <w:tc>
          <w:tcPr>
            <w:tcW w:w="810" w:type="dxa"/>
          </w:tcPr>
          <w:p w:rsidR="004F7E4F" w:rsidRPr="004F7E4F" w:rsidRDefault="004F7E4F" w:rsidP="004F7E4F">
            <w:pPr>
              <w:rPr>
                <w:rFonts w:eastAsia="Calibri" w:cs="Courier New"/>
                <w:color w:val="000000"/>
                <w:sz w:val="20"/>
                <w:szCs w:val="20"/>
                <w:shd w:val="clear" w:color="auto" w:fill="FFFFFF"/>
              </w:rPr>
            </w:pPr>
            <w:r w:rsidRPr="004F7E4F">
              <w:rPr>
                <w:rFonts w:eastAsia="Calibri" w:cs="Courier New"/>
                <w:color w:val="000000"/>
                <w:sz w:val="20"/>
                <w:szCs w:val="20"/>
                <w:shd w:val="clear" w:color="auto" w:fill="FFFFFF"/>
              </w:rPr>
              <w:t>14 or more years</w:t>
            </w:r>
          </w:p>
        </w:tc>
        <w:tc>
          <w:tcPr>
            <w:tcW w:w="1350" w:type="dxa"/>
          </w:tcPr>
          <w:p w:rsidR="004F7E4F" w:rsidRPr="004F7E4F" w:rsidRDefault="005702C5" w:rsidP="004F7E4F">
            <w:pPr>
              <w:rPr>
                <w:rFonts w:eastAsia="Calibri" w:cs="Courier New"/>
                <w:color w:val="000000"/>
                <w:sz w:val="20"/>
                <w:szCs w:val="20"/>
                <w:shd w:val="clear" w:color="auto" w:fill="FFFFFF"/>
              </w:rPr>
            </w:pPr>
            <w:r>
              <w:rPr>
                <w:rFonts w:eastAsia="Calibri" w:cs="Courier New"/>
                <w:color w:val="000000"/>
                <w:sz w:val="20"/>
                <w:szCs w:val="20"/>
                <w:shd w:val="clear" w:color="auto" w:fill="FFFFFF"/>
              </w:rPr>
              <w:t>Summary data from Health Management Information System form</w:t>
            </w:r>
            <w:r w:rsidR="004F7E4F" w:rsidRPr="004F7E4F">
              <w:rPr>
                <w:rFonts w:eastAsia="Calibri" w:cs="Courier New"/>
                <w:color w:val="000000"/>
                <w:sz w:val="20"/>
                <w:szCs w:val="20"/>
                <w:shd w:val="clear" w:color="auto" w:fill="FFFFFF"/>
              </w:rPr>
              <w:t xml:space="preserve"> 105, cros</w:t>
            </w:r>
            <w:r w:rsidR="00D71D0B">
              <w:rPr>
                <w:rFonts w:eastAsia="Calibri" w:cs="Courier New"/>
                <w:color w:val="000000"/>
                <w:sz w:val="20"/>
                <w:szCs w:val="20"/>
                <w:shd w:val="clear" w:color="auto" w:fill="FFFFFF"/>
              </w:rPr>
              <w:t>s-checked in ANC register by data entry assistant</w:t>
            </w:r>
          </w:p>
        </w:tc>
        <w:tc>
          <w:tcPr>
            <w:tcW w:w="738" w:type="dxa"/>
          </w:tcPr>
          <w:p w:rsidR="004F7E4F" w:rsidRPr="004F7E4F" w:rsidRDefault="004F7E4F" w:rsidP="004F7E4F">
            <w:pPr>
              <w:rPr>
                <w:rFonts w:eastAsia="Calibri"/>
                <w:sz w:val="20"/>
                <w:szCs w:val="20"/>
              </w:rPr>
            </w:pPr>
          </w:p>
        </w:tc>
      </w:tr>
      <w:tr w:rsidR="004F7E4F" w:rsidRPr="004F7E4F" w:rsidTr="00991D7D">
        <w:tc>
          <w:tcPr>
            <w:tcW w:w="431" w:type="dxa"/>
          </w:tcPr>
          <w:p w:rsidR="004F7E4F" w:rsidRPr="004F7E4F" w:rsidRDefault="004F7E4F" w:rsidP="004F7E4F">
            <w:pPr>
              <w:rPr>
                <w:rFonts w:eastAsia="Calibri"/>
                <w:sz w:val="20"/>
                <w:szCs w:val="20"/>
              </w:rPr>
            </w:pPr>
          </w:p>
        </w:tc>
        <w:tc>
          <w:tcPr>
            <w:tcW w:w="1487" w:type="dxa"/>
          </w:tcPr>
          <w:p w:rsidR="004F7E4F" w:rsidRPr="004F7E4F" w:rsidRDefault="004F7E4F" w:rsidP="004F7E4F">
            <w:pPr>
              <w:rPr>
                <w:rFonts w:eastAsia="Calibri" w:cs="Calibri"/>
                <w:color w:val="000000"/>
                <w:sz w:val="20"/>
                <w:szCs w:val="20"/>
              </w:rPr>
            </w:pPr>
          </w:p>
        </w:tc>
        <w:tc>
          <w:tcPr>
            <w:tcW w:w="4760" w:type="dxa"/>
          </w:tcPr>
          <w:p w:rsidR="004F7E4F" w:rsidRPr="004F7E4F" w:rsidRDefault="004F7E4F" w:rsidP="004F7E4F">
            <w:pPr>
              <w:rPr>
                <w:rFonts w:eastAsia="Calibri"/>
                <w:sz w:val="20"/>
                <w:szCs w:val="20"/>
              </w:rPr>
            </w:pPr>
            <w:r w:rsidRPr="004F7E4F">
              <w:rPr>
                <w:rFonts w:eastAsia="Calibri"/>
                <w:b/>
                <w:sz w:val="20"/>
                <w:szCs w:val="20"/>
              </w:rPr>
              <w:t xml:space="preserve">Numerator: </w:t>
            </w:r>
            <w:r w:rsidRPr="004F7E4F">
              <w:rPr>
                <w:rFonts w:eastAsia="Calibri"/>
                <w:sz w:val="20"/>
                <w:szCs w:val="20"/>
              </w:rPr>
              <w:t>Number of partners of pregnant women who attended who attended an ANC visit in a given month who had an HIV test that month.</w:t>
            </w:r>
            <w:r w:rsidR="005702C5">
              <w:rPr>
                <w:rFonts w:eastAsia="Calibri"/>
                <w:sz w:val="20"/>
                <w:szCs w:val="20"/>
              </w:rPr>
              <w:t xml:space="preserve"> </w:t>
            </w:r>
            <w:r w:rsidRPr="004F7E4F">
              <w:rPr>
                <w:rFonts w:eastAsia="Calibri"/>
                <w:b/>
                <w:sz w:val="20"/>
                <w:szCs w:val="20"/>
              </w:rPr>
              <w:t>Denominator</w:t>
            </w:r>
            <w:r w:rsidRPr="004F7E4F">
              <w:rPr>
                <w:rFonts w:eastAsia="Calibri"/>
                <w:sz w:val="20"/>
                <w:szCs w:val="20"/>
              </w:rPr>
              <w:t>: Number of pregnant women who attend at least one ANC visit</w:t>
            </w:r>
            <w:r w:rsidR="00680A36">
              <w:rPr>
                <w:rFonts w:eastAsia="Calibri"/>
                <w:sz w:val="20"/>
                <w:szCs w:val="20"/>
              </w:rPr>
              <w:t xml:space="preserve">.  </w:t>
            </w:r>
            <w:r w:rsidR="00680A36" w:rsidRPr="00680A36">
              <w:rPr>
                <w:rFonts w:eastAsia="Calibri"/>
                <w:b/>
                <w:sz w:val="20"/>
                <w:szCs w:val="20"/>
              </w:rPr>
              <w:t>NOTE:</w:t>
            </w:r>
            <w:r w:rsidR="00680A36">
              <w:rPr>
                <w:rFonts w:eastAsia="Calibri"/>
                <w:sz w:val="20"/>
                <w:szCs w:val="20"/>
              </w:rPr>
              <w:t xml:space="preserve">  The ANC r</w:t>
            </w:r>
            <w:r w:rsidRPr="004F7E4F">
              <w:rPr>
                <w:rFonts w:eastAsia="Calibri"/>
                <w:sz w:val="20"/>
                <w:szCs w:val="20"/>
              </w:rPr>
              <w:t xml:space="preserve">egister </w:t>
            </w:r>
            <w:r w:rsidR="00680A36">
              <w:rPr>
                <w:rFonts w:eastAsia="Calibri"/>
                <w:sz w:val="20"/>
                <w:szCs w:val="20"/>
              </w:rPr>
              <w:t>has space for one partner only.</w:t>
            </w:r>
          </w:p>
        </w:tc>
        <w:tc>
          <w:tcPr>
            <w:tcW w:w="810" w:type="dxa"/>
          </w:tcPr>
          <w:p w:rsidR="004F7E4F" w:rsidRPr="004F7E4F" w:rsidRDefault="004F7E4F" w:rsidP="004F7E4F">
            <w:pPr>
              <w:rPr>
                <w:rFonts w:eastAsia="Calibri"/>
                <w:sz w:val="20"/>
                <w:szCs w:val="20"/>
              </w:rPr>
            </w:pPr>
            <w:r w:rsidRPr="004F7E4F">
              <w:rPr>
                <w:rFonts w:eastAsia="Calibri"/>
                <w:sz w:val="20"/>
                <w:szCs w:val="20"/>
              </w:rPr>
              <w:t>14 or more years</w:t>
            </w:r>
          </w:p>
        </w:tc>
        <w:tc>
          <w:tcPr>
            <w:tcW w:w="1350" w:type="dxa"/>
          </w:tcPr>
          <w:p w:rsidR="004F7E4F" w:rsidRPr="004F7E4F" w:rsidRDefault="004F7E4F" w:rsidP="004F7E4F">
            <w:pPr>
              <w:rPr>
                <w:rFonts w:eastAsia="Calibri"/>
                <w:b/>
                <w:sz w:val="20"/>
                <w:szCs w:val="20"/>
              </w:rPr>
            </w:pPr>
            <w:r w:rsidRPr="004F7E4F">
              <w:rPr>
                <w:rFonts w:eastAsia="Calibri" w:cs="Courier New"/>
                <w:color w:val="000000"/>
                <w:sz w:val="20"/>
                <w:szCs w:val="20"/>
                <w:shd w:val="clear" w:color="auto" w:fill="FFFFFF"/>
              </w:rPr>
              <w:t>Summary data from H</w:t>
            </w:r>
            <w:r w:rsidR="005702C5">
              <w:rPr>
                <w:rFonts w:eastAsia="Calibri" w:cs="Courier New"/>
                <w:color w:val="000000"/>
                <w:sz w:val="20"/>
                <w:szCs w:val="20"/>
                <w:shd w:val="clear" w:color="auto" w:fill="FFFFFF"/>
              </w:rPr>
              <w:t>ealth Management Information System form</w:t>
            </w:r>
            <w:r w:rsidRPr="004F7E4F">
              <w:rPr>
                <w:rFonts w:eastAsia="Calibri" w:cs="Courier New"/>
                <w:color w:val="000000"/>
                <w:sz w:val="20"/>
                <w:szCs w:val="20"/>
                <w:shd w:val="clear" w:color="auto" w:fill="FFFFFF"/>
              </w:rPr>
              <w:t xml:space="preserve"> 105, cros</w:t>
            </w:r>
            <w:r w:rsidR="00D71D0B">
              <w:rPr>
                <w:rFonts w:eastAsia="Calibri" w:cs="Courier New"/>
                <w:color w:val="000000"/>
                <w:sz w:val="20"/>
                <w:szCs w:val="20"/>
                <w:shd w:val="clear" w:color="auto" w:fill="FFFFFF"/>
              </w:rPr>
              <w:t>s-checked in ANC register by data entry assistant</w:t>
            </w:r>
          </w:p>
        </w:tc>
        <w:tc>
          <w:tcPr>
            <w:tcW w:w="738" w:type="dxa"/>
          </w:tcPr>
          <w:p w:rsidR="004F7E4F" w:rsidRPr="004F7E4F" w:rsidRDefault="004F7E4F" w:rsidP="004F7E4F">
            <w:pPr>
              <w:rPr>
                <w:rFonts w:eastAsia="Calibri"/>
                <w:sz w:val="20"/>
                <w:szCs w:val="20"/>
              </w:rPr>
            </w:pPr>
          </w:p>
        </w:tc>
      </w:tr>
      <w:tr w:rsidR="004F7E4F" w:rsidRPr="004F7E4F" w:rsidTr="00991D7D">
        <w:tc>
          <w:tcPr>
            <w:tcW w:w="431" w:type="dxa"/>
          </w:tcPr>
          <w:p w:rsidR="004F7E4F" w:rsidRPr="004F7E4F" w:rsidRDefault="004F7E4F" w:rsidP="004F7E4F">
            <w:pPr>
              <w:rPr>
                <w:rFonts w:eastAsia="Calibri"/>
                <w:sz w:val="20"/>
                <w:szCs w:val="20"/>
              </w:rPr>
            </w:pPr>
          </w:p>
        </w:tc>
        <w:tc>
          <w:tcPr>
            <w:tcW w:w="1487" w:type="dxa"/>
          </w:tcPr>
          <w:p w:rsidR="004F7E4F" w:rsidRPr="004F7E4F" w:rsidRDefault="004F7E4F" w:rsidP="004F7E4F">
            <w:pPr>
              <w:rPr>
                <w:rFonts w:eastAsia="Calibri" w:cs="Calibri"/>
                <w:color w:val="000000"/>
                <w:sz w:val="20"/>
                <w:szCs w:val="20"/>
              </w:rPr>
            </w:pPr>
          </w:p>
        </w:tc>
        <w:tc>
          <w:tcPr>
            <w:tcW w:w="4760" w:type="dxa"/>
          </w:tcPr>
          <w:p w:rsidR="004F7E4F" w:rsidRPr="004F7E4F" w:rsidRDefault="004F7E4F" w:rsidP="004F7E4F">
            <w:pPr>
              <w:tabs>
                <w:tab w:val="num" w:pos="0"/>
              </w:tabs>
              <w:rPr>
                <w:rFonts w:eastAsia="Calibri"/>
                <w:sz w:val="20"/>
                <w:szCs w:val="20"/>
              </w:rPr>
            </w:pPr>
            <w:r w:rsidRPr="004F7E4F">
              <w:rPr>
                <w:rFonts w:eastAsia="Calibri"/>
                <w:b/>
                <w:sz w:val="20"/>
                <w:szCs w:val="20"/>
              </w:rPr>
              <w:t>Numerator:</w:t>
            </w:r>
            <w:r w:rsidRPr="004F7E4F">
              <w:rPr>
                <w:rFonts w:eastAsia="Calibri"/>
                <w:sz w:val="20"/>
                <w:szCs w:val="20"/>
              </w:rPr>
              <w:t xml:space="preserve"> Number of HIV-exposed infants </w:t>
            </w:r>
            <w:r w:rsidR="006E7001">
              <w:rPr>
                <w:rFonts w:eastAsia="Calibri"/>
                <w:sz w:val="20"/>
                <w:szCs w:val="20"/>
              </w:rPr>
              <w:t xml:space="preserve">aged over 18 months </w:t>
            </w:r>
            <w:r w:rsidRPr="004F7E4F">
              <w:rPr>
                <w:rFonts w:eastAsia="Calibri"/>
                <w:sz w:val="20"/>
                <w:szCs w:val="20"/>
              </w:rPr>
              <w:t>whose mothers attended at least one post-natal care visit who have con</w:t>
            </w:r>
            <w:r w:rsidR="006E7001">
              <w:rPr>
                <w:rFonts w:eastAsia="Calibri"/>
                <w:sz w:val="20"/>
                <w:szCs w:val="20"/>
              </w:rPr>
              <w:t>firmed HIV status</w:t>
            </w:r>
            <w:r w:rsidRPr="004F7E4F">
              <w:rPr>
                <w:rFonts w:eastAsia="Calibri"/>
                <w:sz w:val="20"/>
                <w:szCs w:val="20"/>
              </w:rPr>
              <w:t>.</w:t>
            </w:r>
            <w:r w:rsidR="005702C5">
              <w:rPr>
                <w:rFonts w:eastAsia="Calibri"/>
                <w:sz w:val="20"/>
                <w:szCs w:val="20"/>
              </w:rPr>
              <w:t xml:space="preserve"> </w:t>
            </w:r>
            <w:r w:rsidRPr="004F7E4F">
              <w:rPr>
                <w:rFonts w:eastAsia="Calibri"/>
                <w:b/>
                <w:sz w:val="20"/>
                <w:szCs w:val="20"/>
              </w:rPr>
              <w:t xml:space="preserve">Denominator: </w:t>
            </w:r>
            <w:r w:rsidRPr="004F7E4F">
              <w:rPr>
                <w:rFonts w:eastAsia="Calibri"/>
                <w:sz w:val="20"/>
                <w:szCs w:val="20"/>
              </w:rPr>
              <w:t xml:space="preserve">Number of HIV-exposed infants whose mothers attended at least one post-natal care visit. </w:t>
            </w:r>
            <w:r w:rsidRPr="004F7E4F">
              <w:rPr>
                <w:rFonts w:eastAsia="Calibri"/>
                <w:b/>
                <w:sz w:val="20"/>
                <w:szCs w:val="20"/>
              </w:rPr>
              <w:t>Note:</w:t>
            </w:r>
            <w:r w:rsidRPr="004F7E4F">
              <w:rPr>
                <w:rFonts w:eastAsia="Calibri"/>
                <w:sz w:val="20"/>
                <w:szCs w:val="20"/>
              </w:rPr>
              <w:t xml:space="preserve"> This indicator was not included in the analysis, because most children did not return to the facility for post-natal care visits 18 months after birth, and 18 month follow-up exceeded the duration of data collection after the interventions began.</w:t>
            </w:r>
          </w:p>
        </w:tc>
        <w:tc>
          <w:tcPr>
            <w:tcW w:w="810" w:type="dxa"/>
          </w:tcPr>
          <w:p w:rsidR="004F7E4F" w:rsidRPr="004F7E4F" w:rsidRDefault="004F7E4F" w:rsidP="004F7E4F">
            <w:pPr>
              <w:tabs>
                <w:tab w:val="num" w:pos="0"/>
              </w:tabs>
              <w:rPr>
                <w:rFonts w:eastAsia="Calibri"/>
              </w:rPr>
            </w:pPr>
          </w:p>
        </w:tc>
        <w:tc>
          <w:tcPr>
            <w:tcW w:w="1350" w:type="dxa"/>
          </w:tcPr>
          <w:p w:rsidR="004F7E4F" w:rsidRPr="004F7E4F" w:rsidRDefault="004F7E4F" w:rsidP="004F7E4F">
            <w:pPr>
              <w:tabs>
                <w:tab w:val="num" w:pos="0"/>
              </w:tabs>
              <w:rPr>
                <w:rFonts w:eastAsia="Calibri"/>
              </w:rPr>
            </w:pPr>
            <w:r w:rsidRPr="004F7E4F">
              <w:rPr>
                <w:rFonts w:eastAsia="Calibri"/>
              </w:rPr>
              <w:t>Post-natal care register</w:t>
            </w:r>
          </w:p>
        </w:tc>
        <w:tc>
          <w:tcPr>
            <w:tcW w:w="738" w:type="dxa"/>
          </w:tcPr>
          <w:p w:rsidR="004F7E4F" w:rsidRPr="004F7E4F" w:rsidRDefault="008A656A" w:rsidP="004F7E4F">
            <w:pPr>
              <w:tabs>
                <w:tab w:val="num" w:pos="0"/>
              </w:tabs>
              <w:rPr>
                <w:rFonts w:eastAsia="Calibri"/>
              </w:rPr>
            </w:pPr>
            <w:r>
              <w:rPr>
                <w:rFonts w:eastAsia="Calibri"/>
              </w:rPr>
              <w:t>Indicator 27a [25</w:t>
            </w:r>
            <w:r w:rsidR="004F7E4F" w:rsidRPr="004F7E4F">
              <w:rPr>
                <w:rFonts w:eastAsia="Calibri"/>
              </w:rPr>
              <w:t>]</w:t>
            </w:r>
          </w:p>
        </w:tc>
      </w:tr>
      <w:tr w:rsidR="004F7E4F" w:rsidRPr="004F7E4F" w:rsidTr="00991D7D">
        <w:tc>
          <w:tcPr>
            <w:tcW w:w="431" w:type="dxa"/>
          </w:tcPr>
          <w:p w:rsidR="004F7E4F" w:rsidRPr="004F7E4F" w:rsidRDefault="004F7E4F" w:rsidP="004F7E4F">
            <w:pPr>
              <w:rPr>
                <w:rFonts w:eastAsia="Calibri"/>
                <w:sz w:val="20"/>
                <w:szCs w:val="20"/>
              </w:rPr>
            </w:pPr>
            <w:r w:rsidRPr="004F7E4F">
              <w:rPr>
                <w:rFonts w:eastAsia="Calibri"/>
                <w:sz w:val="20"/>
                <w:szCs w:val="20"/>
              </w:rPr>
              <w:t>17</w:t>
            </w:r>
          </w:p>
        </w:tc>
        <w:tc>
          <w:tcPr>
            <w:tcW w:w="1487" w:type="dxa"/>
          </w:tcPr>
          <w:p w:rsidR="004F7E4F" w:rsidRPr="004F7E4F" w:rsidRDefault="004F7E4F" w:rsidP="004F7E4F">
            <w:pPr>
              <w:rPr>
                <w:rFonts w:eastAsia="Calibri" w:cs="Calibri"/>
                <w:color w:val="000000"/>
                <w:sz w:val="20"/>
                <w:szCs w:val="20"/>
              </w:rPr>
            </w:pPr>
            <w:r w:rsidRPr="004F7E4F">
              <w:rPr>
                <w:rFonts w:eastAsia="Calibri" w:cs="Calibri"/>
                <w:color w:val="000000"/>
                <w:sz w:val="20"/>
                <w:szCs w:val="20"/>
              </w:rPr>
              <w:t>Proportion of HIV-exposed infants with an HIV test result</w:t>
            </w:r>
            <w:r w:rsidR="001A4685">
              <w:rPr>
                <w:rFonts w:eastAsia="Calibri" w:cs="Calibri"/>
                <w:color w:val="000000"/>
                <w:sz w:val="20"/>
                <w:szCs w:val="20"/>
              </w:rPr>
              <w:t xml:space="preserve"> recorded</w:t>
            </w:r>
          </w:p>
        </w:tc>
        <w:tc>
          <w:tcPr>
            <w:tcW w:w="4760" w:type="dxa"/>
          </w:tcPr>
          <w:p w:rsidR="004F7E4F" w:rsidRPr="004F7E4F" w:rsidRDefault="004F7E4F" w:rsidP="004F7E4F">
            <w:pPr>
              <w:rPr>
                <w:rFonts w:eastAsia="Calibri"/>
                <w:b/>
                <w:sz w:val="20"/>
                <w:szCs w:val="20"/>
              </w:rPr>
            </w:pPr>
            <w:r w:rsidRPr="004F7E4F">
              <w:rPr>
                <w:rFonts w:eastAsia="Calibri"/>
                <w:b/>
                <w:sz w:val="20"/>
                <w:szCs w:val="20"/>
              </w:rPr>
              <w:t>Numerator:</w:t>
            </w:r>
            <w:r w:rsidRPr="004F7E4F">
              <w:rPr>
                <w:rFonts w:eastAsia="Calibri"/>
                <w:sz w:val="20"/>
                <w:szCs w:val="20"/>
              </w:rPr>
              <w:t xml:space="preserve"> Number of HIV-exposed infants whose mothers attended at least one ANC visit with DNA PCR test result recorded.</w:t>
            </w:r>
            <w:r w:rsidR="005702C5">
              <w:rPr>
                <w:rFonts w:eastAsia="Calibri"/>
                <w:b/>
                <w:sz w:val="20"/>
                <w:szCs w:val="20"/>
              </w:rPr>
              <w:t xml:space="preserve"> </w:t>
            </w:r>
            <w:r w:rsidRPr="004F7E4F">
              <w:rPr>
                <w:rFonts w:eastAsia="Calibri"/>
                <w:b/>
                <w:sz w:val="20"/>
                <w:szCs w:val="20"/>
              </w:rPr>
              <w:t xml:space="preserve">Denominator: </w:t>
            </w:r>
            <w:r w:rsidRPr="004F7E4F">
              <w:rPr>
                <w:rFonts w:eastAsia="Calibri"/>
                <w:sz w:val="20"/>
                <w:szCs w:val="20"/>
              </w:rPr>
              <w:t>Number of HIV-infected women who attended at least one ANC visit and whose estimated date of delivery was before July 2011.</w:t>
            </w:r>
          </w:p>
        </w:tc>
        <w:tc>
          <w:tcPr>
            <w:tcW w:w="810" w:type="dxa"/>
          </w:tcPr>
          <w:p w:rsidR="004F7E4F" w:rsidRPr="004F7E4F" w:rsidRDefault="004F7E4F" w:rsidP="004F7E4F">
            <w:pPr>
              <w:rPr>
                <w:rFonts w:eastAsia="Calibri"/>
                <w:sz w:val="20"/>
                <w:szCs w:val="20"/>
              </w:rPr>
            </w:pPr>
          </w:p>
        </w:tc>
        <w:tc>
          <w:tcPr>
            <w:tcW w:w="1350" w:type="dxa"/>
          </w:tcPr>
          <w:p w:rsidR="004F7E4F" w:rsidRPr="004F7E4F" w:rsidRDefault="004F7E4F" w:rsidP="004F7E4F">
            <w:pPr>
              <w:rPr>
                <w:rFonts w:eastAsia="Calibri"/>
                <w:sz w:val="20"/>
                <w:szCs w:val="20"/>
              </w:rPr>
            </w:pPr>
            <w:r w:rsidRPr="004F7E4F">
              <w:rPr>
                <w:rFonts w:eastAsia="Calibri"/>
                <w:sz w:val="20"/>
                <w:szCs w:val="20"/>
              </w:rPr>
              <w:t>ANC register, linked to Early Infant Diagnosis</w:t>
            </w:r>
            <w:r w:rsidR="005702C5">
              <w:rPr>
                <w:rFonts w:eastAsia="Calibri"/>
                <w:sz w:val="20"/>
                <w:szCs w:val="20"/>
              </w:rPr>
              <w:t xml:space="preserve"> </w:t>
            </w:r>
            <w:r w:rsidRPr="004F7E4F">
              <w:rPr>
                <w:rFonts w:eastAsia="Calibri"/>
                <w:sz w:val="20"/>
                <w:szCs w:val="20"/>
              </w:rPr>
              <w:t>laboratory register</w:t>
            </w:r>
          </w:p>
        </w:tc>
        <w:tc>
          <w:tcPr>
            <w:tcW w:w="738" w:type="dxa"/>
          </w:tcPr>
          <w:p w:rsidR="004F7E4F" w:rsidRPr="004F7E4F" w:rsidRDefault="008A656A" w:rsidP="004F7E4F">
            <w:pPr>
              <w:rPr>
                <w:rFonts w:eastAsia="Calibri"/>
                <w:sz w:val="20"/>
                <w:szCs w:val="20"/>
              </w:rPr>
            </w:pPr>
            <w:r>
              <w:rPr>
                <w:rFonts w:eastAsia="Calibri"/>
                <w:sz w:val="20"/>
                <w:szCs w:val="20"/>
              </w:rPr>
              <w:t>Indicator 27a [25</w:t>
            </w:r>
            <w:r w:rsidR="004F7E4F" w:rsidRPr="004F7E4F">
              <w:rPr>
                <w:rFonts w:eastAsia="Calibri"/>
                <w:sz w:val="20"/>
                <w:szCs w:val="20"/>
              </w:rPr>
              <w:t>]</w:t>
            </w:r>
          </w:p>
        </w:tc>
      </w:tr>
      <w:tr w:rsidR="004F7E4F" w:rsidRPr="004F7E4F" w:rsidTr="00991D7D">
        <w:tc>
          <w:tcPr>
            <w:tcW w:w="431" w:type="dxa"/>
          </w:tcPr>
          <w:p w:rsidR="004F7E4F" w:rsidRPr="004F7E4F" w:rsidRDefault="004F7E4F" w:rsidP="004F7E4F">
            <w:pPr>
              <w:rPr>
                <w:rFonts w:eastAsia="Calibri"/>
                <w:sz w:val="20"/>
                <w:szCs w:val="20"/>
              </w:rPr>
            </w:pPr>
            <w:r w:rsidRPr="004F7E4F">
              <w:rPr>
                <w:rFonts w:eastAsia="Calibri"/>
                <w:sz w:val="20"/>
                <w:szCs w:val="20"/>
              </w:rPr>
              <w:t>18</w:t>
            </w:r>
          </w:p>
        </w:tc>
        <w:tc>
          <w:tcPr>
            <w:tcW w:w="1487" w:type="dxa"/>
          </w:tcPr>
          <w:p w:rsidR="004F7E4F" w:rsidRPr="004F7E4F" w:rsidRDefault="004F7E4F" w:rsidP="004F7E4F">
            <w:pPr>
              <w:rPr>
                <w:rFonts w:eastAsia="Calibri" w:cs="Calibri"/>
                <w:color w:val="000000"/>
                <w:sz w:val="20"/>
                <w:szCs w:val="20"/>
              </w:rPr>
            </w:pPr>
            <w:r w:rsidRPr="004F7E4F">
              <w:rPr>
                <w:rFonts w:eastAsia="Calibri" w:cs="Calibri"/>
                <w:color w:val="000000"/>
                <w:sz w:val="20"/>
                <w:szCs w:val="20"/>
              </w:rPr>
              <w:t xml:space="preserve">Proportion of HIV-infected pregnant </w:t>
            </w:r>
            <w:r w:rsidRPr="004F7E4F">
              <w:rPr>
                <w:rFonts w:eastAsia="Calibri" w:cs="Calibri"/>
                <w:color w:val="000000"/>
                <w:sz w:val="20"/>
                <w:szCs w:val="20"/>
              </w:rPr>
              <w:lastRenderedPageBreak/>
              <w:t>women who received any ART</w:t>
            </w:r>
          </w:p>
        </w:tc>
        <w:tc>
          <w:tcPr>
            <w:tcW w:w="4760" w:type="dxa"/>
          </w:tcPr>
          <w:p w:rsidR="004F7E4F" w:rsidRPr="004F7E4F" w:rsidRDefault="004F7E4F" w:rsidP="004F7E4F">
            <w:pPr>
              <w:rPr>
                <w:rFonts w:eastAsia="Calibri"/>
                <w:b/>
                <w:sz w:val="20"/>
                <w:szCs w:val="20"/>
              </w:rPr>
            </w:pPr>
            <w:r w:rsidRPr="004F7E4F">
              <w:rPr>
                <w:rFonts w:eastAsia="Calibri"/>
                <w:b/>
                <w:sz w:val="20"/>
                <w:szCs w:val="20"/>
              </w:rPr>
              <w:lastRenderedPageBreak/>
              <w:t xml:space="preserve">Numerator: </w:t>
            </w:r>
            <w:r w:rsidRPr="004F7E4F">
              <w:rPr>
                <w:rFonts w:eastAsia="Calibri"/>
                <w:sz w:val="20"/>
                <w:szCs w:val="20"/>
              </w:rPr>
              <w:t xml:space="preserve">Number of </w:t>
            </w:r>
            <w:r w:rsidR="003F2F72">
              <w:rPr>
                <w:rFonts w:eastAsia="Calibri"/>
                <w:sz w:val="20"/>
                <w:szCs w:val="20"/>
              </w:rPr>
              <w:t>HIV-infected</w:t>
            </w:r>
            <w:r w:rsidRPr="004F7E4F">
              <w:rPr>
                <w:rFonts w:eastAsia="Calibri"/>
                <w:sz w:val="20"/>
                <w:szCs w:val="20"/>
              </w:rPr>
              <w:t xml:space="preserve"> pregnant</w:t>
            </w:r>
            <w:r w:rsidR="006E7001">
              <w:rPr>
                <w:rFonts w:eastAsia="Calibri"/>
                <w:sz w:val="20"/>
                <w:szCs w:val="20"/>
              </w:rPr>
              <w:t xml:space="preserve"> women who were prescribed a drug</w:t>
            </w:r>
            <w:r w:rsidRPr="004F7E4F">
              <w:rPr>
                <w:rFonts w:eastAsia="Calibri"/>
                <w:sz w:val="20"/>
                <w:szCs w:val="20"/>
              </w:rPr>
              <w:t xml:space="preserve"> regimen</w:t>
            </w:r>
            <w:r w:rsidR="006E7001">
              <w:rPr>
                <w:rFonts w:eastAsia="Calibri"/>
                <w:sz w:val="20"/>
                <w:szCs w:val="20"/>
              </w:rPr>
              <w:t xml:space="preserve"> to prevent maternal to child transmission of HIV</w:t>
            </w:r>
            <w:r w:rsidRPr="004F7E4F">
              <w:rPr>
                <w:rFonts w:eastAsia="Calibri"/>
                <w:sz w:val="20"/>
                <w:szCs w:val="20"/>
              </w:rPr>
              <w:t xml:space="preserve"> or any three-drug </w:t>
            </w:r>
            <w:r w:rsidRPr="004F7E4F">
              <w:rPr>
                <w:rFonts w:eastAsia="Calibri"/>
                <w:sz w:val="20"/>
                <w:szCs w:val="20"/>
              </w:rPr>
              <w:lastRenderedPageBreak/>
              <w:t>ART combination in ANC or ART register.</w:t>
            </w:r>
            <w:r w:rsidR="005702C5">
              <w:rPr>
                <w:rFonts w:eastAsia="Calibri"/>
                <w:sz w:val="20"/>
                <w:szCs w:val="20"/>
              </w:rPr>
              <w:t xml:space="preserve"> </w:t>
            </w:r>
            <w:r w:rsidRPr="004F7E4F">
              <w:rPr>
                <w:rFonts w:eastAsia="Calibri"/>
                <w:b/>
                <w:sz w:val="20"/>
                <w:szCs w:val="20"/>
              </w:rPr>
              <w:t xml:space="preserve">Denominator: </w:t>
            </w:r>
            <w:r w:rsidRPr="004F7E4F">
              <w:rPr>
                <w:rFonts w:eastAsia="Calibri"/>
                <w:sz w:val="20"/>
                <w:szCs w:val="20"/>
              </w:rPr>
              <w:t xml:space="preserve">Number of </w:t>
            </w:r>
            <w:r w:rsidR="003F2F72">
              <w:rPr>
                <w:rFonts w:eastAsia="Calibri"/>
                <w:sz w:val="20"/>
                <w:szCs w:val="20"/>
              </w:rPr>
              <w:t>HIV-infected</w:t>
            </w:r>
            <w:r w:rsidRPr="004F7E4F">
              <w:rPr>
                <w:rFonts w:eastAsia="Calibri"/>
                <w:sz w:val="20"/>
                <w:szCs w:val="20"/>
              </w:rPr>
              <w:t xml:space="preserve"> pregnant women who attend at least one ANC visit</w:t>
            </w:r>
          </w:p>
        </w:tc>
        <w:tc>
          <w:tcPr>
            <w:tcW w:w="810" w:type="dxa"/>
          </w:tcPr>
          <w:p w:rsidR="004F7E4F" w:rsidRPr="004F7E4F" w:rsidRDefault="004F7E4F" w:rsidP="004F7E4F">
            <w:pPr>
              <w:rPr>
                <w:rFonts w:eastAsia="Calibri"/>
                <w:sz w:val="20"/>
                <w:szCs w:val="20"/>
              </w:rPr>
            </w:pPr>
          </w:p>
        </w:tc>
        <w:tc>
          <w:tcPr>
            <w:tcW w:w="1350" w:type="dxa"/>
          </w:tcPr>
          <w:p w:rsidR="004F7E4F" w:rsidRPr="004F7E4F" w:rsidRDefault="004F7E4F" w:rsidP="004F7E4F">
            <w:pPr>
              <w:rPr>
                <w:rFonts w:eastAsia="Calibri"/>
                <w:sz w:val="20"/>
                <w:szCs w:val="20"/>
              </w:rPr>
            </w:pPr>
            <w:r w:rsidRPr="004F7E4F">
              <w:rPr>
                <w:rFonts w:eastAsia="Calibri"/>
                <w:sz w:val="20"/>
                <w:szCs w:val="20"/>
              </w:rPr>
              <w:t>ANC register linked to ART registers</w:t>
            </w:r>
          </w:p>
        </w:tc>
        <w:tc>
          <w:tcPr>
            <w:tcW w:w="738" w:type="dxa"/>
          </w:tcPr>
          <w:p w:rsidR="004F7E4F" w:rsidRPr="004F7E4F" w:rsidRDefault="004F7E4F" w:rsidP="004F7E4F">
            <w:pPr>
              <w:rPr>
                <w:rFonts w:eastAsia="Calibri"/>
                <w:sz w:val="20"/>
                <w:szCs w:val="20"/>
              </w:rPr>
            </w:pPr>
          </w:p>
        </w:tc>
      </w:tr>
      <w:tr w:rsidR="004F7E4F" w:rsidRPr="004F7E4F" w:rsidTr="00991D7D">
        <w:tc>
          <w:tcPr>
            <w:tcW w:w="431" w:type="dxa"/>
          </w:tcPr>
          <w:p w:rsidR="004F7E4F" w:rsidRPr="004F7E4F" w:rsidRDefault="004F7E4F" w:rsidP="004F7E4F">
            <w:pPr>
              <w:rPr>
                <w:rFonts w:eastAsia="Calibri"/>
                <w:sz w:val="20"/>
                <w:szCs w:val="20"/>
              </w:rPr>
            </w:pPr>
            <w:r w:rsidRPr="004F7E4F">
              <w:rPr>
                <w:rFonts w:eastAsia="Calibri"/>
                <w:sz w:val="20"/>
                <w:szCs w:val="20"/>
              </w:rPr>
              <w:lastRenderedPageBreak/>
              <w:t>19</w:t>
            </w:r>
          </w:p>
        </w:tc>
        <w:tc>
          <w:tcPr>
            <w:tcW w:w="1487" w:type="dxa"/>
          </w:tcPr>
          <w:p w:rsidR="004F7E4F" w:rsidRPr="004F7E4F" w:rsidRDefault="004F7E4F" w:rsidP="004F7E4F">
            <w:pPr>
              <w:rPr>
                <w:rFonts w:ascii="Times New Roman" w:eastAsia="Calibri" w:hAnsi="Times New Roman" w:cs="Calibri"/>
                <w:color w:val="000000"/>
                <w:sz w:val="20"/>
                <w:szCs w:val="20"/>
              </w:rPr>
            </w:pPr>
            <w:r w:rsidRPr="004F7E4F">
              <w:rPr>
                <w:rFonts w:eastAsia="Calibri" w:cs="Calibri"/>
                <w:color w:val="000000"/>
                <w:sz w:val="20"/>
                <w:szCs w:val="20"/>
              </w:rPr>
              <w:t>Proportion of HIV-infected pregnant women and their infants who received ART at delivery</w:t>
            </w:r>
          </w:p>
        </w:tc>
        <w:tc>
          <w:tcPr>
            <w:tcW w:w="4760" w:type="dxa"/>
          </w:tcPr>
          <w:p w:rsidR="004F7E4F" w:rsidRPr="004F7E4F" w:rsidRDefault="004F7E4F" w:rsidP="00991D7D">
            <w:pPr>
              <w:rPr>
                <w:rFonts w:eastAsia="Calibri"/>
                <w:b/>
                <w:sz w:val="20"/>
                <w:szCs w:val="20"/>
              </w:rPr>
            </w:pPr>
            <w:r w:rsidRPr="004F7E4F">
              <w:rPr>
                <w:rFonts w:eastAsia="Calibri"/>
                <w:b/>
                <w:sz w:val="20"/>
                <w:szCs w:val="20"/>
              </w:rPr>
              <w:t xml:space="preserve">Numerator: </w:t>
            </w:r>
            <w:r w:rsidRPr="004F7E4F">
              <w:rPr>
                <w:rFonts w:eastAsia="Calibri"/>
                <w:sz w:val="20"/>
                <w:szCs w:val="20"/>
              </w:rPr>
              <w:t xml:space="preserve">Number of </w:t>
            </w:r>
            <w:r w:rsidR="003F2F72">
              <w:rPr>
                <w:rFonts w:eastAsia="Calibri"/>
                <w:sz w:val="20"/>
                <w:szCs w:val="20"/>
              </w:rPr>
              <w:t>HIV-infected</w:t>
            </w:r>
            <w:r w:rsidR="00991D7D">
              <w:rPr>
                <w:rFonts w:eastAsia="Calibri"/>
                <w:sz w:val="20"/>
                <w:szCs w:val="20"/>
              </w:rPr>
              <w:t xml:space="preserve"> preg</w:t>
            </w:r>
            <w:r w:rsidR="006E7001">
              <w:rPr>
                <w:rFonts w:eastAsia="Calibri"/>
                <w:sz w:val="20"/>
                <w:szCs w:val="20"/>
              </w:rPr>
              <w:t>nant women who received</w:t>
            </w:r>
            <w:r w:rsidR="00991D7D">
              <w:rPr>
                <w:rFonts w:eastAsia="Calibri"/>
                <w:sz w:val="20"/>
                <w:szCs w:val="20"/>
              </w:rPr>
              <w:t xml:space="preserve"> </w:t>
            </w:r>
            <w:r w:rsidRPr="004F7E4F">
              <w:rPr>
                <w:rFonts w:eastAsia="Calibri"/>
                <w:sz w:val="20"/>
                <w:szCs w:val="20"/>
              </w:rPr>
              <w:t xml:space="preserve">ART at deliver at facility, including </w:t>
            </w:r>
            <w:r w:rsidR="006E7001">
              <w:rPr>
                <w:rFonts w:eastAsia="Calibri"/>
                <w:sz w:val="20"/>
                <w:szCs w:val="20"/>
              </w:rPr>
              <w:t>lamivudine/</w:t>
            </w:r>
            <w:proofErr w:type="spellStart"/>
            <w:r w:rsidR="006E7001">
              <w:rPr>
                <w:rFonts w:eastAsia="Calibri"/>
                <w:sz w:val="20"/>
                <w:szCs w:val="20"/>
              </w:rPr>
              <w:t>nevirapine</w:t>
            </w:r>
            <w:proofErr w:type="spellEnd"/>
            <w:r w:rsidR="006E7001">
              <w:rPr>
                <w:rFonts w:eastAsia="Calibri"/>
                <w:sz w:val="20"/>
                <w:szCs w:val="20"/>
              </w:rPr>
              <w:t xml:space="preserve"> (</w:t>
            </w:r>
            <w:r w:rsidRPr="004F7E4F">
              <w:rPr>
                <w:rFonts w:eastAsia="Calibri"/>
                <w:sz w:val="20"/>
                <w:szCs w:val="20"/>
              </w:rPr>
              <w:t>3TC/NVP</w:t>
            </w:r>
            <w:r w:rsidR="006E7001">
              <w:rPr>
                <w:rFonts w:eastAsia="Calibri"/>
                <w:sz w:val="20"/>
                <w:szCs w:val="20"/>
              </w:rPr>
              <w:t>)</w:t>
            </w:r>
            <w:r w:rsidRPr="004F7E4F">
              <w:rPr>
                <w:rFonts w:eastAsia="Calibri"/>
                <w:sz w:val="20"/>
                <w:szCs w:val="20"/>
              </w:rPr>
              <w:t xml:space="preserve"> or any three-drug combination.</w:t>
            </w:r>
            <w:r w:rsidR="005702C5">
              <w:rPr>
                <w:rFonts w:eastAsia="Calibri"/>
                <w:sz w:val="20"/>
                <w:szCs w:val="20"/>
              </w:rPr>
              <w:t xml:space="preserve"> </w:t>
            </w:r>
            <w:r w:rsidRPr="004F7E4F">
              <w:rPr>
                <w:rFonts w:eastAsia="Calibri"/>
                <w:b/>
                <w:sz w:val="20"/>
                <w:szCs w:val="20"/>
              </w:rPr>
              <w:t xml:space="preserve">Denominator: </w:t>
            </w:r>
            <w:r w:rsidRPr="004F7E4F">
              <w:rPr>
                <w:rFonts w:eastAsia="Calibri"/>
                <w:sz w:val="20"/>
                <w:szCs w:val="20"/>
              </w:rPr>
              <w:t xml:space="preserve">Number of </w:t>
            </w:r>
            <w:r w:rsidR="003F2F72">
              <w:rPr>
                <w:rFonts w:eastAsia="Calibri"/>
                <w:sz w:val="20"/>
                <w:szCs w:val="20"/>
              </w:rPr>
              <w:t>HIV-infected</w:t>
            </w:r>
            <w:r w:rsidRPr="004F7E4F">
              <w:rPr>
                <w:rFonts w:eastAsia="Calibri"/>
                <w:sz w:val="20"/>
                <w:szCs w:val="20"/>
              </w:rPr>
              <w:t xml:space="preserve"> pregnant women who delivered at facility.</w:t>
            </w:r>
            <w:r w:rsidR="005702C5">
              <w:rPr>
                <w:rFonts w:eastAsia="Calibri"/>
                <w:b/>
                <w:sz w:val="20"/>
                <w:szCs w:val="20"/>
              </w:rPr>
              <w:t xml:space="preserve"> </w:t>
            </w:r>
            <w:r w:rsidRPr="004F7E4F">
              <w:rPr>
                <w:rFonts w:eastAsia="Calibri"/>
                <w:b/>
                <w:sz w:val="20"/>
                <w:szCs w:val="20"/>
              </w:rPr>
              <w:t>Note:</w:t>
            </w:r>
            <w:r w:rsidRPr="004F7E4F">
              <w:rPr>
                <w:rFonts w:eastAsia="Calibri"/>
                <w:sz w:val="20"/>
                <w:szCs w:val="20"/>
              </w:rPr>
              <w:t xml:space="preserve"> Denominator originally was all women with at least one ANC visit who were </w:t>
            </w:r>
            <w:r w:rsidR="003F2F72">
              <w:rPr>
                <w:rFonts w:eastAsia="Calibri"/>
                <w:sz w:val="20"/>
                <w:szCs w:val="20"/>
              </w:rPr>
              <w:t>HIV-infected</w:t>
            </w:r>
            <w:r w:rsidRPr="004F7E4F">
              <w:rPr>
                <w:rFonts w:eastAsia="Calibri"/>
                <w:sz w:val="20"/>
                <w:szCs w:val="20"/>
              </w:rPr>
              <w:t>.</w:t>
            </w:r>
            <w:r w:rsidR="005702C5">
              <w:rPr>
                <w:rFonts w:eastAsia="Calibri"/>
                <w:sz w:val="20"/>
                <w:szCs w:val="20"/>
              </w:rPr>
              <w:t xml:space="preserve"> </w:t>
            </w:r>
            <w:r w:rsidRPr="004F7E4F">
              <w:rPr>
                <w:rFonts w:eastAsia="Calibri"/>
                <w:sz w:val="20"/>
                <w:szCs w:val="20"/>
              </w:rPr>
              <w:t xml:space="preserve">The revised definition </w:t>
            </w:r>
            <w:r w:rsidR="00991D7D">
              <w:rPr>
                <w:rFonts w:eastAsia="Calibri"/>
                <w:sz w:val="20"/>
                <w:szCs w:val="20"/>
              </w:rPr>
              <w:t xml:space="preserve">used in the analysis </w:t>
            </w:r>
            <w:r w:rsidRPr="004F7E4F">
              <w:rPr>
                <w:rFonts w:eastAsia="Calibri"/>
                <w:sz w:val="20"/>
                <w:szCs w:val="20"/>
              </w:rPr>
              <w:t>reflects only a subset o</w:t>
            </w:r>
            <w:r w:rsidR="006E7001">
              <w:rPr>
                <w:rFonts w:eastAsia="Calibri"/>
                <w:sz w:val="20"/>
                <w:szCs w:val="20"/>
              </w:rPr>
              <w:t xml:space="preserve">f people who received a drug </w:t>
            </w:r>
            <w:r w:rsidRPr="004F7E4F">
              <w:rPr>
                <w:rFonts w:eastAsia="Calibri"/>
                <w:sz w:val="20"/>
                <w:szCs w:val="20"/>
              </w:rPr>
              <w:t>regimen</w:t>
            </w:r>
            <w:r w:rsidR="006E7001">
              <w:rPr>
                <w:rFonts w:eastAsia="Calibri"/>
                <w:sz w:val="20"/>
                <w:szCs w:val="20"/>
              </w:rPr>
              <w:t xml:space="preserve"> to prevent maternal to child transmission of HIV</w:t>
            </w:r>
            <w:r w:rsidRPr="004F7E4F">
              <w:rPr>
                <w:rFonts w:eastAsia="Calibri"/>
                <w:sz w:val="20"/>
                <w:szCs w:val="20"/>
              </w:rPr>
              <w:t xml:space="preserve">. </w:t>
            </w:r>
          </w:p>
        </w:tc>
        <w:tc>
          <w:tcPr>
            <w:tcW w:w="810" w:type="dxa"/>
          </w:tcPr>
          <w:p w:rsidR="004F7E4F" w:rsidRPr="004F7E4F" w:rsidRDefault="004F7E4F" w:rsidP="004F7E4F">
            <w:pPr>
              <w:rPr>
                <w:rFonts w:eastAsia="Calibri"/>
                <w:sz w:val="20"/>
                <w:szCs w:val="20"/>
              </w:rPr>
            </w:pPr>
          </w:p>
        </w:tc>
        <w:tc>
          <w:tcPr>
            <w:tcW w:w="1350" w:type="dxa"/>
          </w:tcPr>
          <w:p w:rsidR="004F7E4F" w:rsidRPr="004F7E4F" w:rsidRDefault="004F7E4F" w:rsidP="004F7E4F">
            <w:pPr>
              <w:rPr>
                <w:rFonts w:eastAsia="Calibri"/>
                <w:sz w:val="20"/>
                <w:szCs w:val="20"/>
              </w:rPr>
            </w:pPr>
            <w:r w:rsidRPr="004F7E4F">
              <w:rPr>
                <w:rFonts w:eastAsia="Calibri"/>
                <w:sz w:val="20"/>
                <w:szCs w:val="20"/>
              </w:rPr>
              <w:t>Maternity register</w:t>
            </w:r>
          </w:p>
        </w:tc>
        <w:tc>
          <w:tcPr>
            <w:tcW w:w="738" w:type="dxa"/>
          </w:tcPr>
          <w:p w:rsidR="004F7E4F" w:rsidRPr="004F7E4F" w:rsidRDefault="008A656A" w:rsidP="004F7E4F">
            <w:pPr>
              <w:rPr>
                <w:rFonts w:eastAsia="Calibri"/>
                <w:sz w:val="20"/>
                <w:szCs w:val="20"/>
              </w:rPr>
            </w:pPr>
            <w:r>
              <w:rPr>
                <w:rFonts w:eastAsia="Calibri"/>
                <w:sz w:val="20"/>
                <w:szCs w:val="20"/>
              </w:rPr>
              <w:t>Indicator 5 [30</w:t>
            </w:r>
            <w:r w:rsidR="004F7E4F" w:rsidRPr="004F7E4F">
              <w:rPr>
                <w:rFonts w:eastAsia="Calibri"/>
                <w:sz w:val="20"/>
                <w:szCs w:val="20"/>
              </w:rPr>
              <w:t>]</w:t>
            </w:r>
          </w:p>
        </w:tc>
      </w:tr>
      <w:tr w:rsidR="004F7E4F" w:rsidRPr="004F7E4F" w:rsidTr="00991D7D">
        <w:tc>
          <w:tcPr>
            <w:tcW w:w="431" w:type="dxa"/>
          </w:tcPr>
          <w:p w:rsidR="004F7E4F" w:rsidRPr="004F7E4F" w:rsidRDefault="004F7E4F" w:rsidP="004F7E4F">
            <w:pPr>
              <w:rPr>
                <w:rFonts w:eastAsia="Calibri"/>
                <w:sz w:val="20"/>
                <w:szCs w:val="20"/>
              </w:rPr>
            </w:pPr>
          </w:p>
        </w:tc>
        <w:tc>
          <w:tcPr>
            <w:tcW w:w="1487" w:type="dxa"/>
          </w:tcPr>
          <w:p w:rsidR="004F7E4F" w:rsidRPr="004F7E4F" w:rsidRDefault="004F7E4F" w:rsidP="004F7E4F">
            <w:pPr>
              <w:rPr>
                <w:rFonts w:eastAsia="Calibri" w:cs="Calibri"/>
                <w:color w:val="000000"/>
                <w:sz w:val="20"/>
                <w:szCs w:val="20"/>
              </w:rPr>
            </w:pPr>
          </w:p>
        </w:tc>
        <w:tc>
          <w:tcPr>
            <w:tcW w:w="4760" w:type="dxa"/>
          </w:tcPr>
          <w:p w:rsidR="004F7E4F" w:rsidRPr="004F7E4F" w:rsidRDefault="004F7E4F" w:rsidP="004F7E4F">
            <w:pPr>
              <w:rPr>
                <w:rFonts w:eastAsia="Calibri"/>
                <w:sz w:val="20"/>
                <w:szCs w:val="20"/>
              </w:rPr>
            </w:pPr>
            <w:r w:rsidRPr="004F7E4F">
              <w:rPr>
                <w:rFonts w:eastAsia="Calibri"/>
                <w:b/>
                <w:sz w:val="20"/>
                <w:szCs w:val="20"/>
              </w:rPr>
              <w:t xml:space="preserve">Numerator before January 2011: </w:t>
            </w:r>
            <w:r w:rsidRPr="004F7E4F">
              <w:rPr>
                <w:rFonts w:eastAsia="Calibri"/>
                <w:sz w:val="20"/>
                <w:szCs w:val="20"/>
              </w:rPr>
              <w:t>Numb</w:t>
            </w:r>
            <w:r w:rsidR="00676B92">
              <w:rPr>
                <w:rFonts w:eastAsia="Calibri"/>
                <w:sz w:val="20"/>
                <w:szCs w:val="20"/>
              </w:rPr>
              <w:t>er of HIV-exposed newborns who we</w:t>
            </w:r>
            <w:r w:rsidRPr="004F7E4F">
              <w:rPr>
                <w:rFonts w:eastAsia="Calibri"/>
                <w:sz w:val="20"/>
                <w:szCs w:val="20"/>
              </w:rPr>
              <w:t xml:space="preserve">re given </w:t>
            </w:r>
            <w:proofErr w:type="spellStart"/>
            <w:r w:rsidR="006E7001">
              <w:rPr>
                <w:rFonts w:eastAsia="Calibri"/>
                <w:sz w:val="20"/>
                <w:szCs w:val="20"/>
              </w:rPr>
              <w:t>nevirapine</w:t>
            </w:r>
            <w:proofErr w:type="spellEnd"/>
            <w:r w:rsidR="005135FE">
              <w:rPr>
                <w:rFonts w:eastAsia="Calibri"/>
                <w:sz w:val="20"/>
                <w:szCs w:val="20"/>
              </w:rPr>
              <w:t xml:space="preserve"> and </w:t>
            </w:r>
            <w:proofErr w:type="spellStart"/>
            <w:r w:rsidR="005135FE">
              <w:rPr>
                <w:rFonts w:eastAsia="Calibri"/>
                <w:sz w:val="20"/>
                <w:szCs w:val="20"/>
              </w:rPr>
              <w:t>zidovudine</w:t>
            </w:r>
            <w:proofErr w:type="spellEnd"/>
            <w:r w:rsidR="005135FE">
              <w:rPr>
                <w:rFonts w:eastAsia="Calibri"/>
                <w:sz w:val="20"/>
                <w:szCs w:val="20"/>
              </w:rPr>
              <w:t xml:space="preserve"> (</w:t>
            </w:r>
            <w:r w:rsidRPr="004F7E4F">
              <w:rPr>
                <w:rFonts w:eastAsia="Calibri"/>
                <w:sz w:val="20"/>
                <w:szCs w:val="20"/>
              </w:rPr>
              <w:t>NVP and AZT</w:t>
            </w:r>
            <w:r w:rsidR="006E7001">
              <w:rPr>
                <w:rFonts w:eastAsia="Calibri"/>
                <w:sz w:val="20"/>
                <w:szCs w:val="20"/>
              </w:rPr>
              <w:t xml:space="preserve">) or </w:t>
            </w:r>
            <w:proofErr w:type="spellStart"/>
            <w:r w:rsidR="006E7001">
              <w:rPr>
                <w:rFonts w:eastAsia="Calibri"/>
                <w:sz w:val="20"/>
                <w:szCs w:val="20"/>
              </w:rPr>
              <w:t>nevirapine</w:t>
            </w:r>
            <w:proofErr w:type="spellEnd"/>
            <w:r w:rsidRPr="004F7E4F">
              <w:rPr>
                <w:rFonts w:eastAsia="Calibri"/>
                <w:sz w:val="20"/>
                <w:szCs w:val="20"/>
              </w:rPr>
              <w:t xml:space="preserve"> only after delivery at facility.</w:t>
            </w:r>
            <w:r w:rsidR="005702C5">
              <w:rPr>
                <w:rFonts w:eastAsia="Calibri"/>
                <w:sz w:val="20"/>
                <w:szCs w:val="20"/>
              </w:rPr>
              <w:t xml:space="preserve"> </w:t>
            </w:r>
            <w:r w:rsidRPr="004F7E4F">
              <w:rPr>
                <w:rFonts w:eastAsia="Calibri"/>
                <w:b/>
                <w:sz w:val="20"/>
                <w:szCs w:val="20"/>
              </w:rPr>
              <w:t>Denominator</w:t>
            </w:r>
            <w:r w:rsidRPr="004F7E4F">
              <w:rPr>
                <w:rFonts w:eastAsia="Calibri"/>
                <w:sz w:val="20"/>
                <w:szCs w:val="20"/>
              </w:rPr>
              <w:t xml:space="preserve">: Number of HIV-exposed children delivered at facility. Note that PMTCT guidelines </w:t>
            </w:r>
            <w:r w:rsidR="005135FE">
              <w:rPr>
                <w:rFonts w:eastAsia="Calibri"/>
                <w:sz w:val="20"/>
                <w:szCs w:val="20"/>
              </w:rPr>
              <w:t xml:space="preserve">to prevent maternal to child transmission of HIV changed in October 2010 to </w:t>
            </w:r>
            <w:proofErr w:type="spellStart"/>
            <w:r w:rsidR="005135FE">
              <w:rPr>
                <w:rFonts w:eastAsia="Calibri"/>
                <w:sz w:val="20"/>
                <w:szCs w:val="20"/>
              </w:rPr>
              <w:t>nevirapine</w:t>
            </w:r>
            <w:proofErr w:type="spellEnd"/>
            <w:r w:rsidRPr="004F7E4F">
              <w:rPr>
                <w:rFonts w:eastAsia="Calibri"/>
                <w:sz w:val="20"/>
                <w:szCs w:val="20"/>
              </w:rPr>
              <w:t xml:space="preserve"> only.</w:t>
            </w:r>
          </w:p>
        </w:tc>
        <w:tc>
          <w:tcPr>
            <w:tcW w:w="810" w:type="dxa"/>
          </w:tcPr>
          <w:p w:rsidR="004F7E4F" w:rsidRPr="004F7E4F" w:rsidRDefault="004F7E4F" w:rsidP="004F7E4F">
            <w:pPr>
              <w:rPr>
                <w:rFonts w:eastAsia="Calibri"/>
                <w:sz w:val="20"/>
                <w:szCs w:val="20"/>
              </w:rPr>
            </w:pPr>
          </w:p>
        </w:tc>
        <w:tc>
          <w:tcPr>
            <w:tcW w:w="1350" w:type="dxa"/>
          </w:tcPr>
          <w:p w:rsidR="004F7E4F" w:rsidRPr="004F7E4F" w:rsidRDefault="004F7E4F" w:rsidP="004F7E4F">
            <w:pPr>
              <w:rPr>
                <w:rFonts w:eastAsia="Calibri"/>
                <w:sz w:val="20"/>
                <w:szCs w:val="20"/>
              </w:rPr>
            </w:pPr>
            <w:r w:rsidRPr="004F7E4F">
              <w:rPr>
                <w:rFonts w:eastAsia="Calibri"/>
                <w:sz w:val="20"/>
                <w:szCs w:val="20"/>
              </w:rPr>
              <w:t>Maternity register</w:t>
            </w:r>
          </w:p>
        </w:tc>
        <w:tc>
          <w:tcPr>
            <w:tcW w:w="738" w:type="dxa"/>
          </w:tcPr>
          <w:p w:rsidR="004F7E4F" w:rsidRPr="004F7E4F" w:rsidRDefault="004F7E4F" w:rsidP="004F7E4F">
            <w:pPr>
              <w:rPr>
                <w:rFonts w:eastAsia="Calibri"/>
                <w:sz w:val="20"/>
                <w:szCs w:val="20"/>
              </w:rPr>
            </w:pPr>
          </w:p>
        </w:tc>
      </w:tr>
      <w:tr w:rsidR="004F7E4F" w:rsidRPr="004F7E4F" w:rsidTr="00991D7D">
        <w:tc>
          <w:tcPr>
            <w:tcW w:w="431" w:type="dxa"/>
          </w:tcPr>
          <w:p w:rsidR="004F7E4F" w:rsidRPr="004F7E4F" w:rsidRDefault="004F7E4F" w:rsidP="004F7E4F">
            <w:pPr>
              <w:rPr>
                <w:rFonts w:eastAsia="Calibri"/>
                <w:sz w:val="20"/>
                <w:szCs w:val="20"/>
              </w:rPr>
            </w:pPr>
            <w:r w:rsidRPr="004F7E4F">
              <w:rPr>
                <w:rFonts w:eastAsia="Calibri"/>
                <w:sz w:val="20"/>
                <w:szCs w:val="20"/>
              </w:rPr>
              <w:t>20</w:t>
            </w:r>
          </w:p>
        </w:tc>
        <w:tc>
          <w:tcPr>
            <w:tcW w:w="1487" w:type="dxa"/>
          </w:tcPr>
          <w:p w:rsidR="004F7E4F" w:rsidRPr="004F7E4F" w:rsidRDefault="004F7E4F" w:rsidP="004F7E4F">
            <w:pPr>
              <w:rPr>
                <w:rFonts w:eastAsia="Calibri" w:cs="Calibri"/>
                <w:color w:val="000000"/>
                <w:sz w:val="20"/>
                <w:szCs w:val="20"/>
              </w:rPr>
            </w:pPr>
            <w:r w:rsidRPr="004F7E4F">
              <w:rPr>
                <w:rFonts w:eastAsia="Calibri" w:cs="Calibri"/>
                <w:color w:val="000000"/>
                <w:sz w:val="20"/>
                <w:szCs w:val="20"/>
              </w:rPr>
              <w:t>Proportion of HIV-infecte</w:t>
            </w:r>
            <w:r w:rsidR="001A4685">
              <w:rPr>
                <w:rFonts w:eastAsia="Calibri" w:cs="Calibri"/>
                <w:color w:val="000000"/>
                <w:sz w:val="20"/>
                <w:szCs w:val="20"/>
              </w:rPr>
              <w:t>d pregnant women that started</w:t>
            </w:r>
            <w:r w:rsidRPr="004F7E4F">
              <w:rPr>
                <w:rFonts w:eastAsia="Calibri" w:cs="Calibri"/>
                <w:color w:val="000000"/>
                <w:sz w:val="20"/>
                <w:szCs w:val="20"/>
              </w:rPr>
              <w:t xml:space="preserve"> contraception</w:t>
            </w:r>
            <w:r w:rsidR="005135FE">
              <w:rPr>
                <w:rFonts w:eastAsia="Calibri" w:cs="Calibri"/>
                <w:color w:val="000000"/>
                <w:sz w:val="20"/>
                <w:szCs w:val="20"/>
              </w:rPr>
              <w:t xml:space="preserve"> after delivery</w:t>
            </w:r>
          </w:p>
        </w:tc>
        <w:tc>
          <w:tcPr>
            <w:tcW w:w="4760" w:type="dxa"/>
          </w:tcPr>
          <w:p w:rsidR="004F7E4F" w:rsidRPr="004F7E4F" w:rsidRDefault="004F7E4F" w:rsidP="004F7E4F">
            <w:pPr>
              <w:rPr>
                <w:rFonts w:eastAsia="Calibri"/>
                <w:sz w:val="20"/>
                <w:szCs w:val="20"/>
              </w:rPr>
            </w:pPr>
            <w:r w:rsidRPr="004F7E4F">
              <w:rPr>
                <w:rFonts w:eastAsia="Calibri"/>
                <w:b/>
                <w:sz w:val="20"/>
                <w:szCs w:val="20"/>
              </w:rPr>
              <w:t xml:space="preserve">Numerator: </w:t>
            </w:r>
            <w:r w:rsidRPr="004F7E4F">
              <w:rPr>
                <w:rFonts w:eastAsia="Calibri"/>
                <w:sz w:val="20"/>
                <w:szCs w:val="20"/>
              </w:rPr>
              <w:t xml:space="preserve">Number of </w:t>
            </w:r>
            <w:r w:rsidR="003F2F72">
              <w:rPr>
                <w:rFonts w:eastAsia="Calibri"/>
                <w:sz w:val="20"/>
                <w:szCs w:val="20"/>
              </w:rPr>
              <w:t>HIV-infected</w:t>
            </w:r>
            <w:r w:rsidRPr="004F7E4F">
              <w:rPr>
                <w:rFonts w:eastAsia="Calibri"/>
                <w:sz w:val="20"/>
                <w:szCs w:val="20"/>
              </w:rPr>
              <w:t xml:space="preserve"> mothers who started contraception.</w:t>
            </w:r>
            <w:r w:rsidR="005702C5">
              <w:rPr>
                <w:rFonts w:eastAsia="Calibri"/>
                <w:sz w:val="20"/>
                <w:szCs w:val="20"/>
              </w:rPr>
              <w:t xml:space="preserve"> </w:t>
            </w:r>
            <w:r w:rsidRPr="004F7E4F">
              <w:rPr>
                <w:rFonts w:eastAsia="Calibri"/>
                <w:sz w:val="20"/>
                <w:szCs w:val="20"/>
              </w:rPr>
              <w:t>Contraceptive methods</w:t>
            </w:r>
            <w:r w:rsidR="005135FE">
              <w:rPr>
                <w:rFonts w:eastAsia="Calibri"/>
                <w:sz w:val="20"/>
                <w:szCs w:val="20"/>
              </w:rPr>
              <w:t xml:space="preserve"> included oral contraceptives, </w:t>
            </w:r>
            <w:proofErr w:type="spellStart"/>
            <w:r w:rsidR="005135FE">
              <w:rPr>
                <w:rFonts w:eastAsia="Calibri"/>
                <w:sz w:val="20"/>
                <w:szCs w:val="20"/>
              </w:rPr>
              <w:t>p</w:t>
            </w:r>
            <w:r w:rsidRPr="004F7E4F">
              <w:rPr>
                <w:rFonts w:eastAsia="Calibri"/>
                <w:sz w:val="20"/>
                <w:szCs w:val="20"/>
              </w:rPr>
              <w:t>rogestogen</w:t>
            </w:r>
            <w:proofErr w:type="spellEnd"/>
            <w:r w:rsidRPr="004F7E4F">
              <w:rPr>
                <w:rFonts w:eastAsia="Calibri"/>
                <w:sz w:val="20"/>
                <w:szCs w:val="20"/>
              </w:rPr>
              <w:t xml:space="preserve">-only </w:t>
            </w:r>
            <w:r w:rsidR="005135FE">
              <w:rPr>
                <w:rFonts w:eastAsia="Calibri"/>
                <w:sz w:val="20"/>
                <w:szCs w:val="20"/>
              </w:rPr>
              <w:t xml:space="preserve">pills, </w:t>
            </w:r>
            <w:proofErr w:type="spellStart"/>
            <w:r w:rsidR="005135FE">
              <w:rPr>
                <w:rFonts w:eastAsia="Calibri"/>
                <w:sz w:val="20"/>
                <w:szCs w:val="20"/>
              </w:rPr>
              <w:t>Depo</w:t>
            </w:r>
            <w:proofErr w:type="spellEnd"/>
            <w:r w:rsidR="005135FE">
              <w:rPr>
                <w:rFonts w:eastAsia="Calibri"/>
                <w:sz w:val="20"/>
                <w:szCs w:val="20"/>
              </w:rPr>
              <w:t xml:space="preserve"> Provera, Norplant, intra-uterine d</w:t>
            </w:r>
            <w:r w:rsidRPr="004F7E4F">
              <w:rPr>
                <w:rFonts w:eastAsia="Calibri"/>
                <w:sz w:val="20"/>
                <w:szCs w:val="20"/>
              </w:rPr>
              <w:t>evices, condoms, natural family planning, abstinence, bi-tubal ligation, and others as coded in the MOH register.</w:t>
            </w:r>
            <w:r w:rsidR="005702C5">
              <w:rPr>
                <w:rFonts w:eastAsia="Calibri"/>
                <w:sz w:val="20"/>
                <w:szCs w:val="20"/>
              </w:rPr>
              <w:t xml:space="preserve"> </w:t>
            </w:r>
            <w:r w:rsidRPr="004F7E4F">
              <w:rPr>
                <w:rFonts w:eastAsia="Calibri"/>
                <w:b/>
                <w:sz w:val="20"/>
                <w:szCs w:val="20"/>
              </w:rPr>
              <w:t xml:space="preserve">Denominator: </w:t>
            </w:r>
            <w:r w:rsidRPr="004F7E4F">
              <w:rPr>
                <w:rFonts w:eastAsia="Calibri"/>
                <w:sz w:val="20"/>
                <w:szCs w:val="20"/>
              </w:rPr>
              <w:t xml:space="preserve">Number of </w:t>
            </w:r>
            <w:r w:rsidR="003F2F72">
              <w:rPr>
                <w:rFonts w:eastAsia="Calibri"/>
                <w:sz w:val="20"/>
                <w:szCs w:val="20"/>
              </w:rPr>
              <w:t>HIV-infected</w:t>
            </w:r>
            <w:r w:rsidRPr="004F7E4F">
              <w:rPr>
                <w:rFonts w:eastAsia="Calibri"/>
                <w:sz w:val="20"/>
                <w:szCs w:val="20"/>
              </w:rPr>
              <w:t xml:space="preserve"> mothers who attended at least one post-natal care visit.</w:t>
            </w:r>
            <w:r w:rsidR="005702C5">
              <w:rPr>
                <w:rFonts w:eastAsia="Calibri"/>
                <w:sz w:val="20"/>
                <w:szCs w:val="20"/>
              </w:rPr>
              <w:t xml:space="preserve"> </w:t>
            </w:r>
            <w:r w:rsidRPr="004F7E4F">
              <w:rPr>
                <w:rFonts w:eastAsia="Calibri"/>
                <w:b/>
                <w:sz w:val="20"/>
                <w:szCs w:val="20"/>
              </w:rPr>
              <w:t>Note:</w:t>
            </w:r>
            <w:r w:rsidR="005135FE">
              <w:rPr>
                <w:rFonts w:eastAsia="Calibri"/>
                <w:sz w:val="20"/>
                <w:szCs w:val="20"/>
              </w:rPr>
              <w:t xml:space="preserve"> The denominator was </w:t>
            </w:r>
            <w:r w:rsidR="003F2F72">
              <w:rPr>
                <w:rFonts w:eastAsia="Calibri"/>
                <w:sz w:val="20"/>
                <w:szCs w:val="20"/>
              </w:rPr>
              <w:t>HIV-infected</w:t>
            </w:r>
            <w:r w:rsidRPr="004F7E4F">
              <w:rPr>
                <w:rFonts w:eastAsia="Calibri"/>
                <w:sz w:val="20"/>
                <w:szCs w:val="20"/>
              </w:rPr>
              <w:t xml:space="preserve"> women who attended at least one ANC visit</w:t>
            </w:r>
            <w:r w:rsidR="00493CEE">
              <w:rPr>
                <w:rFonts w:eastAsia="Calibri"/>
                <w:sz w:val="20"/>
                <w:szCs w:val="20"/>
              </w:rPr>
              <w:t xml:space="preserve"> in the</w:t>
            </w:r>
            <w:r w:rsidR="005135FE">
              <w:rPr>
                <w:rFonts w:eastAsia="Calibri"/>
                <w:sz w:val="20"/>
                <w:szCs w:val="20"/>
              </w:rPr>
              <w:t xml:space="preserve"> protocol</w:t>
            </w:r>
            <w:r w:rsidRPr="004F7E4F">
              <w:rPr>
                <w:rFonts w:eastAsia="Calibri"/>
                <w:sz w:val="20"/>
                <w:szCs w:val="20"/>
              </w:rPr>
              <w:t>, but we did not link the ANC and post-natal care register data.</w:t>
            </w:r>
            <w:r w:rsidR="005702C5">
              <w:rPr>
                <w:rFonts w:eastAsia="Calibri"/>
                <w:sz w:val="20"/>
                <w:szCs w:val="20"/>
              </w:rPr>
              <w:t xml:space="preserve"> </w:t>
            </w:r>
            <w:r w:rsidRPr="004F7E4F">
              <w:rPr>
                <w:rFonts w:eastAsia="Calibri"/>
                <w:sz w:val="20"/>
                <w:szCs w:val="20"/>
              </w:rPr>
              <w:t>In addition, contraception was to start within six weeks of delivery, but post-natal ca</w:t>
            </w:r>
            <w:r w:rsidR="005135FE">
              <w:rPr>
                <w:rFonts w:eastAsia="Calibri"/>
                <w:sz w:val="20"/>
                <w:szCs w:val="20"/>
              </w:rPr>
              <w:t>re register did not record date that contraception was prescribed.</w:t>
            </w:r>
          </w:p>
        </w:tc>
        <w:tc>
          <w:tcPr>
            <w:tcW w:w="810" w:type="dxa"/>
          </w:tcPr>
          <w:p w:rsidR="004F7E4F" w:rsidRPr="004F7E4F" w:rsidRDefault="004F7E4F" w:rsidP="004F7E4F">
            <w:pPr>
              <w:tabs>
                <w:tab w:val="num" w:pos="0"/>
              </w:tabs>
              <w:rPr>
                <w:rFonts w:eastAsia="Calibri"/>
                <w:b/>
                <w:sz w:val="20"/>
                <w:szCs w:val="20"/>
              </w:rPr>
            </w:pPr>
          </w:p>
        </w:tc>
        <w:tc>
          <w:tcPr>
            <w:tcW w:w="1350" w:type="dxa"/>
          </w:tcPr>
          <w:p w:rsidR="004F7E4F" w:rsidRPr="004F7E4F" w:rsidRDefault="004F7E4F" w:rsidP="004F7E4F">
            <w:pPr>
              <w:rPr>
                <w:rFonts w:eastAsia="Calibri"/>
                <w:b/>
                <w:sz w:val="20"/>
                <w:szCs w:val="20"/>
              </w:rPr>
            </w:pPr>
            <w:r w:rsidRPr="004F7E4F">
              <w:rPr>
                <w:rFonts w:eastAsia="Calibri" w:cs="Courier New"/>
                <w:color w:val="000000"/>
                <w:sz w:val="20"/>
                <w:szCs w:val="20"/>
                <w:shd w:val="clear" w:color="auto" w:fill="FFFFFF"/>
              </w:rPr>
              <w:t>Post-natal care register</w:t>
            </w:r>
          </w:p>
        </w:tc>
        <w:tc>
          <w:tcPr>
            <w:tcW w:w="738" w:type="dxa"/>
          </w:tcPr>
          <w:p w:rsidR="004F7E4F" w:rsidRPr="004F7E4F" w:rsidRDefault="008A656A" w:rsidP="004F7E4F">
            <w:pPr>
              <w:rPr>
                <w:rFonts w:eastAsia="Calibri" w:cs="Courier New"/>
                <w:color w:val="000000"/>
                <w:sz w:val="20"/>
                <w:szCs w:val="20"/>
                <w:shd w:val="clear" w:color="auto" w:fill="FFFFFF"/>
              </w:rPr>
            </w:pPr>
            <w:r>
              <w:rPr>
                <w:rFonts w:eastAsia="Calibri"/>
                <w:sz w:val="20"/>
                <w:szCs w:val="20"/>
              </w:rPr>
              <w:t>Indicator 3b [25</w:t>
            </w:r>
            <w:r w:rsidR="004F7E4F" w:rsidRPr="004F7E4F">
              <w:rPr>
                <w:rFonts w:eastAsia="Calibri"/>
                <w:sz w:val="20"/>
                <w:szCs w:val="20"/>
              </w:rPr>
              <w:t>]</w:t>
            </w:r>
          </w:p>
        </w:tc>
      </w:tr>
      <w:tr w:rsidR="004F7E4F" w:rsidRPr="004F7E4F" w:rsidTr="00991D7D">
        <w:tc>
          <w:tcPr>
            <w:tcW w:w="6678" w:type="dxa"/>
            <w:gridSpan w:val="3"/>
          </w:tcPr>
          <w:p w:rsidR="004F7E4F" w:rsidRPr="004F7E4F" w:rsidRDefault="004F7E4F" w:rsidP="004F7E4F">
            <w:pPr>
              <w:rPr>
                <w:rFonts w:eastAsia="Calibri"/>
                <w:b/>
                <w:sz w:val="20"/>
                <w:szCs w:val="20"/>
              </w:rPr>
            </w:pPr>
            <w:r w:rsidRPr="004F7E4F">
              <w:rPr>
                <w:rFonts w:eastAsia="Calibri"/>
                <w:b/>
                <w:sz w:val="20"/>
                <w:szCs w:val="20"/>
              </w:rPr>
              <w:t>HIV Care</w:t>
            </w:r>
          </w:p>
        </w:tc>
        <w:tc>
          <w:tcPr>
            <w:tcW w:w="810" w:type="dxa"/>
          </w:tcPr>
          <w:p w:rsidR="004F7E4F" w:rsidRPr="004F7E4F" w:rsidRDefault="004F7E4F" w:rsidP="004F7E4F">
            <w:pPr>
              <w:rPr>
                <w:rFonts w:eastAsia="Calibri"/>
                <w:b/>
                <w:sz w:val="20"/>
                <w:szCs w:val="20"/>
              </w:rPr>
            </w:pPr>
          </w:p>
        </w:tc>
        <w:tc>
          <w:tcPr>
            <w:tcW w:w="1350" w:type="dxa"/>
          </w:tcPr>
          <w:p w:rsidR="004F7E4F" w:rsidRPr="004F7E4F" w:rsidRDefault="004F7E4F" w:rsidP="004F7E4F">
            <w:pPr>
              <w:rPr>
                <w:rFonts w:eastAsia="Calibri"/>
                <w:sz w:val="20"/>
                <w:szCs w:val="20"/>
              </w:rPr>
            </w:pPr>
          </w:p>
        </w:tc>
        <w:tc>
          <w:tcPr>
            <w:tcW w:w="738" w:type="dxa"/>
          </w:tcPr>
          <w:p w:rsidR="004F7E4F" w:rsidRPr="004F7E4F" w:rsidRDefault="004F7E4F" w:rsidP="004F7E4F">
            <w:pPr>
              <w:rPr>
                <w:rFonts w:eastAsia="Calibri"/>
                <w:sz w:val="20"/>
                <w:szCs w:val="20"/>
              </w:rPr>
            </w:pPr>
          </w:p>
        </w:tc>
      </w:tr>
      <w:tr w:rsidR="004F7E4F" w:rsidRPr="004F7E4F" w:rsidTr="00991D7D">
        <w:tc>
          <w:tcPr>
            <w:tcW w:w="431" w:type="dxa"/>
          </w:tcPr>
          <w:p w:rsidR="004F7E4F" w:rsidRPr="004F7E4F" w:rsidRDefault="004F7E4F" w:rsidP="004F7E4F">
            <w:pPr>
              <w:rPr>
                <w:rFonts w:eastAsia="Calibri"/>
                <w:sz w:val="20"/>
                <w:szCs w:val="20"/>
              </w:rPr>
            </w:pPr>
            <w:r w:rsidRPr="004F7E4F">
              <w:rPr>
                <w:rFonts w:eastAsia="Calibri"/>
                <w:sz w:val="20"/>
                <w:szCs w:val="20"/>
              </w:rPr>
              <w:t>21†</w:t>
            </w:r>
          </w:p>
        </w:tc>
        <w:tc>
          <w:tcPr>
            <w:tcW w:w="1487" w:type="dxa"/>
          </w:tcPr>
          <w:p w:rsidR="004F7E4F" w:rsidRPr="004F7E4F" w:rsidRDefault="004F7E4F" w:rsidP="004F7E4F">
            <w:pPr>
              <w:rPr>
                <w:rFonts w:eastAsia="Calibri" w:cs="Calibri"/>
                <w:color w:val="000000"/>
                <w:sz w:val="20"/>
                <w:szCs w:val="20"/>
              </w:rPr>
            </w:pPr>
            <w:r w:rsidRPr="004F7E4F">
              <w:rPr>
                <w:rFonts w:eastAsia="Calibri" w:cs="Calibri"/>
                <w:color w:val="000000"/>
                <w:sz w:val="20"/>
                <w:szCs w:val="20"/>
              </w:rPr>
              <w:t>Proportion of HIV-infected patients enrolled in HIV care</w:t>
            </w:r>
          </w:p>
        </w:tc>
        <w:tc>
          <w:tcPr>
            <w:tcW w:w="4760" w:type="dxa"/>
          </w:tcPr>
          <w:p w:rsidR="004F7E4F" w:rsidRPr="004F7E4F" w:rsidRDefault="004F7E4F" w:rsidP="004F7E4F">
            <w:pPr>
              <w:rPr>
                <w:rFonts w:eastAsia="Calibri"/>
                <w:sz w:val="20"/>
                <w:szCs w:val="20"/>
              </w:rPr>
            </w:pPr>
            <w:r w:rsidRPr="004F7E4F">
              <w:rPr>
                <w:rFonts w:eastAsia="Calibri"/>
                <w:b/>
                <w:sz w:val="20"/>
                <w:szCs w:val="20"/>
              </w:rPr>
              <w:t xml:space="preserve">Numerator: </w:t>
            </w:r>
            <w:r w:rsidRPr="004F7E4F">
              <w:rPr>
                <w:rFonts w:eastAsia="Calibri"/>
                <w:sz w:val="20"/>
                <w:szCs w:val="20"/>
              </w:rPr>
              <w:t xml:space="preserve">Number of </w:t>
            </w:r>
            <w:r w:rsidR="003F2F72">
              <w:rPr>
                <w:rFonts w:eastAsia="Calibri"/>
                <w:sz w:val="20"/>
                <w:szCs w:val="20"/>
              </w:rPr>
              <w:t>HIV-infected</w:t>
            </w:r>
            <w:r w:rsidRPr="004F7E4F">
              <w:rPr>
                <w:rFonts w:eastAsia="Calibri"/>
                <w:sz w:val="20"/>
                <w:szCs w:val="20"/>
              </w:rPr>
              <w:t xml:space="preserve"> pregnant women who attend</w:t>
            </w:r>
            <w:r w:rsidR="005135FE">
              <w:rPr>
                <w:rFonts w:eastAsia="Calibri"/>
                <w:sz w:val="20"/>
                <w:szCs w:val="20"/>
              </w:rPr>
              <w:t>ed</w:t>
            </w:r>
            <w:r w:rsidRPr="004F7E4F">
              <w:rPr>
                <w:rFonts w:eastAsia="Calibri"/>
                <w:sz w:val="20"/>
                <w:szCs w:val="20"/>
              </w:rPr>
              <w:t xml:space="preserve"> at least on</w:t>
            </w:r>
            <w:r w:rsidR="005135FE">
              <w:rPr>
                <w:rFonts w:eastAsia="Calibri"/>
                <w:sz w:val="20"/>
                <w:szCs w:val="20"/>
              </w:rPr>
              <w:t xml:space="preserve">e ANC visit who were registered </w:t>
            </w:r>
            <w:r w:rsidRPr="004F7E4F">
              <w:rPr>
                <w:rFonts w:eastAsia="Calibri"/>
                <w:sz w:val="20"/>
                <w:szCs w:val="20"/>
              </w:rPr>
              <w:t>in the Pre ART or ART register.</w:t>
            </w:r>
            <w:r w:rsidR="005702C5">
              <w:rPr>
                <w:rFonts w:eastAsia="Calibri"/>
                <w:sz w:val="20"/>
                <w:szCs w:val="20"/>
              </w:rPr>
              <w:t xml:space="preserve"> </w:t>
            </w:r>
            <w:r w:rsidRPr="004F7E4F">
              <w:rPr>
                <w:rFonts w:eastAsia="Calibri"/>
                <w:b/>
                <w:sz w:val="20"/>
                <w:szCs w:val="20"/>
              </w:rPr>
              <w:t xml:space="preserve">Denominator: </w:t>
            </w:r>
            <w:r w:rsidRPr="004F7E4F">
              <w:rPr>
                <w:rFonts w:eastAsia="Calibri"/>
                <w:sz w:val="20"/>
                <w:szCs w:val="20"/>
              </w:rPr>
              <w:t xml:space="preserve">Number of </w:t>
            </w:r>
            <w:r w:rsidR="003F2F72">
              <w:rPr>
                <w:rFonts w:eastAsia="Calibri"/>
                <w:sz w:val="20"/>
                <w:szCs w:val="20"/>
              </w:rPr>
              <w:t>HIV-infected</w:t>
            </w:r>
            <w:r w:rsidRPr="004F7E4F">
              <w:rPr>
                <w:rFonts w:eastAsia="Calibri"/>
                <w:sz w:val="20"/>
                <w:szCs w:val="20"/>
              </w:rPr>
              <w:t xml:space="preserve"> pregnant women who attend</w:t>
            </w:r>
            <w:r w:rsidR="005135FE">
              <w:rPr>
                <w:rFonts w:eastAsia="Calibri"/>
                <w:sz w:val="20"/>
                <w:szCs w:val="20"/>
              </w:rPr>
              <w:t>ed</w:t>
            </w:r>
            <w:r w:rsidRPr="004F7E4F">
              <w:rPr>
                <w:rFonts w:eastAsia="Calibri"/>
                <w:sz w:val="20"/>
                <w:szCs w:val="20"/>
              </w:rPr>
              <w:t xml:space="preserve"> at least one ANC visit</w:t>
            </w:r>
          </w:p>
        </w:tc>
        <w:tc>
          <w:tcPr>
            <w:tcW w:w="810" w:type="dxa"/>
          </w:tcPr>
          <w:p w:rsidR="004F7E4F" w:rsidRPr="004F7E4F" w:rsidRDefault="004F7E4F" w:rsidP="004F7E4F">
            <w:pPr>
              <w:rPr>
                <w:rFonts w:eastAsia="Calibri"/>
                <w:b/>
                <w:sz w:val="20"/>
                <w:szCs w:val="20"/>
              </w:rPr>
            </w:pPr>
          </w:p>
        </w:tc>
        <w:tc>
          <w:tcPr>
            <w:tcW w:w="1350" w:type="dxa"/>
          </w:tcPr>
          <w:p w:rsidR="004F7E4F" w:rsidRPr="004F7E4F" w:rsidRDefault="004F7E4F" w:rsidP="004F7E4F">
            <w:pPr>
              <w:rPr>
                <w:rFonts w:eastAsia="Calibri"/>
                <w:sz w:val="20"/>
                <w:szCs w:val="20"/>
              </w:rPr>
            </w:pPr>
            <w:r w:rsidRPr="004F7E4F">
              <w:rPr>
                <w:rFonts w:eastAsia="Calibri"/>
                <w:sz w:val="20"/>
                <w:szCs w:val="20"/>
              </w:rPr>
              <w:t>ANC register linked to Pre-ART, and ART registers</w:t>
            </w:r>
          </w:p>
        </w:tc>
        <w:tc>
          <w:tcPr>
            <w:tcW w:w="738" w:type="dxa"/>
          </w:tcPr>
          <w:p w:rsidR="004F7E4F" w:rsidRPr="004F7E4F" w:rsidRDefault="00F726DB" w:rsidP="004F7E4F">
            <w:pPr>
              <w:rPr>
                <w:rFonts w:eastAsia="Calibri"/>
                <w:sz w:val="20"/>
                <w:szCs w:val="20"/>
              </w:rPr>
            </w:pPr>
            <w:r>
              <w:rPr>
                <w:rFonts w:eastAsia="Calibri"/>
                <w:sz w:val="20"/>
                <w:szCs w:val="20"/>
              </w:rPr>
              <w:t>Indicator 10 [</w:t>
            </w:r>
            <w:r w:rsidR="008A656A">
              <w:rPr>
                <w:rFonts w:eastAsia="Calibri"/>
                <w:sz w:val="20"/>
                <w:szCs w:val="20"/>
              </w:rPr>
              <w:t>25</w:t>
            </w:r>
            <w:r w:rsidR="004F7E4F" w:rsidRPr="004F7E4F">
              <w:rPr>
                <w:rFonts w:eastAsia="Calibri"/>
                <w:sz w:val="20"/>
                <w:szCs w:val="20"/>
              </w:rPr>
              <w:t>]</w:t>
            </w:r>
          </w:p>
        </w:tc>
      </w:tr>
      <w:tr w:rsidR="004F7E4F" w:rsidRPr="004F7E4F" w:rsidTr="00991D7D">
        <w:tc>
          <w:tcPr>
            <w:tcW w:w="431" w:type="dxa"/>
          </w:tcPr>
          <w:p w:rsidR="004F7E4F" w:rsidRPr="004F7E4F" w:rsidRDefault="004F7E4F" w:rsidP="004F7E4F">
            <w:pPr>
              <w:rPr>
                <w:rFonts w:eastAsia="Calibri"/>
                <w:sz w:val="20"/>
                <w:szCs w:val="20"/>
              </w:rPr>
            </w:pPr>
          </w:p>
        </w:tc>
        <w:tc>
          <w:tcPr>
            <w:tcW w:w="1487" w:type="dxa"/>
          </w:tcPr>
          <w:p w:rsidR="004F7E4F" w:rsidRPr="004F7E4F" w:rsidRDefault="004F7E4F" w:rsidP="004F7E4F">
            <w:pPr>
              <w:rPr>
                <w:rFonts w:eastAsia="Calibri" w:cs="Calibri"/>
                <w:color w:val="000000"/>
                <w:sz w:val="20"/>
                <w:szCs w:val="20"/>
              </w:rPr>
            </w:pPr>
          </w:p>
        </w:tc>
        <w:tc>
          <w:tcPr>
            <w:tcW w:w="4760" w:type="dxa"/>
          </w:tcPr>
          <w:p w:rsidR="004F7E4F" w:rsidRPr="004F7E4F" w:rsidRDefault="004F7E4F" w:rsidP="004F7E4F">
            <w:pPr>
              <w:rPr>
                <w:rFonts w:eastAsia="Calibri"/>
                <w:sz w:val="20"/>
                <w:szCs w:val="20"/>
              </w:rPr>
            </w:pPr>
            <w:r w:rsidRPr="004F7E4F">
              <w:rPr>
                <w:rFonts w:eastAsia="Calibri"/>
                <w:b/>
                <w:sz w:val="20"/>
                <w:szCs w:val="20"/>
              </w:rPr>
              <w:t xml:space="preserve">Numerator: </w:t>
            </w:r>
            <w:r w:rsidRPr="004F7E4F">
              <w:rPr>
                <w:rFonts w:eastAsia="Calibri" w:cs="Courier New"/>
                <w:sz w:val="20"/>
                <w:szCs w:val="20"/>
                <w:shd w:val="clear" w:color="auto" w:fill="FFFFFF"/>
              </w:rPr>
              <w:t>N</w:t>
            </w:r>
            <w:r w:rsidRPr="004F7E4F">
              <w:rPr>
                <w:rFonts w:eastAsia="Calibri"/>
                <w:sz w:val="20"/>
                <w:szCs w:val="20"/>
              </w:rPr>
              <w:t xml:space="preserve">umber of infants with a positive DNA PCR HIV </w:t>
            </w:r>
            <w:r w:rsidR="005135FE">
              <w:rPr>
                <w:rFonts w:eastAsia="Calibri"/>
                <w:sz w:val="20"/>
                <w:szCs w:val="20"/>
              </w:rPr>
              <w:t xml:space="preserve">test result who were registered </w:t>
            </w:r>
            <w:r w:rsidRPr="004F7E4F">
              <w:rPr>
                <w:rFonts w:eastAsia="Calibri"/>
                <w:sz w:val="20"/>
                <w:szCs w:val="20"/>
              </w:rPr>
              <w:t>in the Pre-ART or ART Register.</w:t>
            </w:r>
            <w:r w:rsidR="005702C5">
              <w:rPr>
                <w:rFonts w:eastAsia="Calibri"/>
                <w:sz w:val="20"/>
                <w:szCs w:val="20"/>
              </w:rPr>
              <w:t xml:space="preserve"> </w:t>
            </w:r>
            <w:r w:rsidRPr="004F7E4F">
              <w:rPr>
                <w:rFonts w:eastAsia="Calibri"/>
                <w:b/>
                <w:sz w:val="20"/>
                <w:szCs w:val="20"/>
              </w:rPr>
              <w:t xml:space="preserve">Denominator: </w:t>
            </w:r>
            <w:r w:rsidRPr="004F7E4F">
              <w:rPr>
                <w:rFonts w:eastAsia="Calibri"/>
                <w:sz w:val="20"/>
                <w:szCs w:val="20"/>
              </w:rPr>
              <w:t>Number of infants with a</w:t>
            </w:r>
            <w:r w:rsidR="005702C5">
              <w:rPr>
                <w:rFonts w:eastAsia="Calibri"/>
                <w:sz w:val="20"/>
                <w:szCs w:val="20"/>
              </w:rPr>
              <w:t xml:space="preserve"> positive DNA PCR test result. </w:t>
            </w:r>
            <w:r w:rsidRPr="004F7E4F">
              <w:rPr>
                <w:rFonts w:eastAsia="Calibri"/>
                <w:b/>
                <w:sz w:val="20"/>
                <w:szCs w:val="20"/>
              </w:rPr>
              <w:t>Note:</w:t>
            </w:r>
            <w:r w:rsidRPr="004F7E4F">
              <w:rPr>
                <w:rFonts w:eastAsia="Calibri"/>
                <w:sz w:val="20"/>
                <w:szCs w:val="20"/>
              </w:rPr>
              <w:t xml:space="preserve"> The MOH </w:t>
            </w:r>
            <w:r w:rsidR="005135FE">
              <w:rPr>
                <w:rFonts w:eastAsia="Calibri"/>
                <w:sz w:val="20"/>
                <w:szCs w:val="20"/>
              </w:rPr>
              <w:t xml:space="preserve">indicator </w:t>
            </w:r>
            <w:r w:rsidRPr="004F7E4F">
              <w:rPr>
                <w:rFonts w:eastAsia="Calibri"/>
                <w:sz w:val="20"/>
                <w:szCs w:val="20"/>
              </w:rPr>
              <w:t xml:space="preserve">included all HIV-exposed children, whereas this analysis focused on children who were </w:t>
            </w:r>
            <w:r w:rsidR="003F2F72">
              <w:rPr>
                <w:rFonts w:eastAsia="Calibri"/>
                <w:sz w:val="20"/>
                <w:szCs w:val="20"/>
              </w:rPr>
              <w:t>HIV-infected</w:t>
            </w:r>
            <w:r w:rsidRPr="004F7E4F">
              <w:rPr>
                <w:rFonts w:eastAsia="Calibri"/>
                <w:sz w:val="20"/>
                <w:szCs w:val="20"/>
              </w:rPr>
              <w:t>.</w:t>
            </w:r>
          </w:p>
        </w:tc>
        <w:tc>
          <w:tcPr>
            <w:tcW w:w="810" w:type="dxa"/>
          </w:tcPr>
          <w:p w:rsidR="004F7E4F" w:rsidRPr="004F7E4F" w:rsidRDefault="004F7E4F" w:rsidP="004F7E4F">
            <w:pPr>
              <w:tabs>
                <w:tab w:val="num" w:pos="0"/>
              </w:tabs>
              <w:rPr>
                <w:rFonts w:eastAsia="Calibri"/>
                <w:sz w:val="20"/>
                <w:szCs w:val="20"/>
              </w:rPr>
            </w:pPr>
            <w:r w:rsidRPr="004F7E4F" w:rsidDel="00270ECF">
              <w:rPr>
                <w:rFonts w:eastAsia="Calibri" w:cs="Courier New"/>
                <w:color w:val="000000"/>
                <w:sz w:val="20"/>
                <w:szCs w:val="20"/>
                <w:shd w:val="clear" w:color="auto" w:fill="FFFFFF"/>
              </w:rPr>
              <w:t xml:space="preserve"> </w:t>
            </w:r>
          </w:p>
        </w:tc>
        <w:tc>
          <w:tcPr>
            <w:tcW w:w="1350" w:type="dxa"/>
          </w:tcPr>
          <w:p w:rsidR="004F7E4F" w:rsidRPr="004F7E4F" w:rsidRDefault="004F7E4F" w:rsidP="004F7E4F">
            <w:pPr>
              <w:rPr>
                <w:rFonts w:eastAsia="Calibri"/>
                <w:sz w:val="20"/>
                <w:szCs w:val="20"/>
              </w:rPr>
            </w:pPr>
            <w:r w:rsidRPr="004F7E4F">
              <w:rPr>
                <w:rFonts w:eastAsia="Calibri"/>
                <w:sz w:val="20"/>
                <w:szCs w:val="20"/>
              </w:rPr>
              <w:t>Post</w:t>
            </w:r>
            <w:r w:rsidR="00680647">
              <w:rPr>
                <w:rFonts w:eastAsia="Calibri"/>
                <w:sz w:val="20"/>
                <w:szCs w:val="20"/>
              </w:rPr>
              <w:t>-natal care register and Early Infant Diagnosis</w:t>
            </w:r>
            <w:r w:rsidRPr="004F7E4F">
              <w:rPr>
                <w:rFonts w:eastAsia="Calibri"/>
                <w:sz w:val="20"/>
                <w:szCs w:val="20"/>
              </w:rPr>
              <w:t xml:space="preserve"> laboratory register linked to Pre-ART or ART </w:t>
            </w:r>
            <w:r w:rsidRPr="004F7E4F">
              <w:rPr>
                <w:rFonts w:eastAsia="Calibri"/>
                <w:sz w:val="20"/>
                <w:szCs w:val="20"/>
              </w:rPr>
              <w:lastRenderedPageBreak/>
              <w:t>Register</w:t>
            </w:r>
          </w:p>
        </w:tc>
        <w:tc>
          <w:tcPr>
            <w:tcW w:w="738" w:type="dxa"/>
          </w:tcPr>
          <w:p w:rsidR="004F7E4F" w:rsidRPr="004F7E4F" w:rsidRDefault="008A656A" w:rsidP="004F7E4F">
            <w:pPr>
              <w:rPr>
                <w:rFonts w:eastAsia="Calibri"/>
                <w:sz w:val="20"/>
                <w:szCs w:val="20"/>
              </w:rPr>
            </w:pPr>
            <w:r>
              <w:rPr>
                <w:rFonts w:eastAsia="Calibri"/>
                <w:sz w:val="20"/>
                <w:szCs w:val="20"/>
              </w:rPr>
              <w:lastRenderedPageBreak/>
              <w:t>Indicator 30 [25</w:t>
            </w:r>
            <w:r w:rsidR="004F7E4F" w:rsidRPr="004F7E4F">
              <w:rPr>
                <w:rFonts w:eastAsia="Calibri"/>
                <w:sz w:val="20"/>
                <w:szCs w:val="20"/>
              </w:rPr>
              <w:t>]</w:t>
            </w:r>
          </w:p>
        </w:tc>
      </w:tr>
      <w:tr w:rsidR="004F7E4F" w:rsidRPr="004F7E4F" w:rsidTr="00991D7D">
        <w:tc>
          <w:tcPr>
            <w:tcW w:w="431" w:type="dxa"/>
          </w:tcPr>
          <w:p w:rsidR="004F7E4F" w:rsidRPr="004F7E4F" w:rsidRDefault="004F7E4F" w:rsidP="004F7E4F">
            <w:pPr>
              <w:rPr>
                <w:rFonts w:eastAsia="Calibri"/>
                <w:sz w:val="20"/>
                <w:szCs w:val="20"/>
              </w:rPr>
            </w:pPr>
          </w:p>
        </w:tc>
        <w:tc>
          <w:tcPr>
            <w:tcW w:w="1487" w:type="dxa"/>
          </w:tcPr>
          <w:p w:rsidR="004F7E4F" w:rsidRPr="004F7E4F" w:rsidRDefault="004F7E4F" w:rsidP="004F7E4F">
            <w:pPr>
              <w:rPr>
                <w:rFonts w:eastAsia="Calibri" w:cs="Calibri"/>
                <w:color w:val="000000"/>
                <w:sz w:val="20"/>
                <w:szCs w:val="20"/>
              </w:rPr>
            </w:pPr>
          </w:p>
        </w:tc>
        <w:tc>
          <w:tcPr>
            <w:tcW w:w="4760" w:type="dxa"/>
          </w:tcPr>
          <w:p w:rsidR="004F7E4F" w:rsidRPr="004F7E4F" w:rsidRDefault="004F7E4F" w:rsidP="004F7E4F">
            <w:pPr>
              <w:tabs>
                <w:tab w:val="num" w:pos="72"/>
                <w:tab w:val="left" w:pos="357"/>
              </w:tabs>
              <w:rPr>
                <w:rFonts w:eastAsia="Calibri"/>
                <w:b/>
                <w:sz w:val="20"/>
                <w:szCs w:val="20"/>
              </w:rPr>
            </w:pPr>
            <w:r w:rsidRPr="004F7E4F">
              <w:rPr>
                <w:rFonts w:eastAsia="Calibri"/>
                <w:b/>
                <w:sz w:val="20"/>
                <w:szCs w:val="20"/>
              </w:rPr>
              <w:t xml:space="preserve">Numerator: </w:t>
            </w:r>
            <w:r w:rsidRPr="004F7E4F">
              <w:rPr>
                <w:rFonts w:eastAsia="Calibri"/>
                <w:sz w:val="20"/>
                <w:szCs w:val="20"/>
              </w:rPr>
              <w:t>Number of TB-HIV co-infec</w:t>
            </w:r>
            <w:r w:rsidR="005135FE">
              <w:rPr>
                <w:rFonts w:eastAsia="Calibri"/>
                <w:sz w:val="20"/>
                <w:szCs w:val="20"/>
              </w:rPr>
              <w:t>ted patients who were registered</w:t>
            </w:r>
            <w:r w:rsidRPr="004F7E4F">
              <w:rPr>
                <w:rFonts w:eastAsia="Calibri"/>
                <w:sz w:val="20"/>
                <w:szCs w:val="20"/>
              </w:rPr>
              <w:t xml:space="preserve"> in the Pre-ART or ART register</w:t>
            </w:r>
            <w:r w:rsidRPr="004F7E4F">
              <w:rPr>
                <w:rFonts w:eastAsia="Calibri"/>
                <w:b/>
                <w:sz w:val="20"/>
                <w:szCs w:val="20"/>
              </w:rPr>
              <w:t>.</w:t>
            </w:r>
            <w:r w:rsidR="005702C5">
              <w:rPr>
                <w:rFonts w:eastAsia="Calibri"/>
                <w:b/>
                <w:sz w:val="20"/>
                <w:szCs w:val="20"/>
              </w:rPr>
              <w:t xml:space="preserve"> </w:t>
            </w:r>
            <w:r w:rsidRPr="004F7E4F">
              <w:rPr>
                <w:rFonts w:eastAsia="Calibri"/>
                <w:b/>
                <w:sz w:val="20"/>
                <w:szCs w:val="20"/>
              </w:rPr>
              <w:t xml:space="preserve">Denominator: </w:t>
            </w:r>
            <w:r w:rsidRPr="004F7E4F">
              <w:rPr>
                <w:rFonts w:eastAsia="Calibri"/>
                <w:sz w:val="20"/>
                <w:szCs w:val="20"/>
              </w:rPr>
              <w:t>Number o</w:t>
            </w:r>
            <w:r w:rsidR="00676B92">
              <w:rPr>
                <w:rFonts w:eastAsia="Calibri"/>
                <w:sz w:val="20"/>
                <w:szCs w:val="20"/>
              </w:rPr>
              <w:t>f patients in TB treatment who we</w:t>
            </w:r>
            <w:r w:rsidRPr="004F7E4F">
              <w:rPr>
                <w:rFonts w:eastAsia="Calibri"/>
                <w:sz w:val="20"/>
                <w:szCs w:val="20"/>
              </w:rPr>
              <w:t xml:space="preserve">re </w:t>
            </w:r>
            <w:r w:rsidR="003F2F72">
              <w:rPr>
                <w:rFonts w:eastAsia="Calibri"/>
                <w:sz w:val="20"/>
                <w:szCs w:val="20"/>
              </w:rPr>
              <w:t>HIV-infected</w:t>
            </w:r>
          </w:p>
        </w:tc>
        <w:tc>
          <w:tcPr>
            <w:tcW w:w="810" w:type="dxa"/>
          </w:tcPr>
          <w:p w:rsidR="004F7E4F" w:rsidRPr="004F7E4F" w:rsidRDefault="004F7E4F" w:rsidP="004F7E4F">
            <w:pPr>
              <w:rPr>
                <w:rFonts w:eastAsia="Calibri"/>
                <w:sz w:val="20"/>
                <w:szCs w:val="20"/>
              </w:rPr>
            </w:pPr>
          </w:p>
        </w:tc>
        <w:tc>
          <w:tcPr>
            <w:tcW w:w="1350" w:type="dxa"/>
          </w:tcPr>
          <w:p w:rsidR="004F7E4F" w:rsidRPr="004F7E4F" w:rsidRDefault="004F7E4F" w:rsidP="004F7E4F">
            <w:pPr>
              <w:rPr>
                <w:rFonts w:eastAsia="Calibri" w:cs="Courier New"/>
                <w:color w:val="000000"/>
                <w:sz w:val="20"/>
                <w:szCs w:val="20"/>
                <w:shd w:val="clear" w:color="auto" w:fill="FFFFFF"/>
              </w:rPr>
            </w:pPr>
            <w:r w:rsidRPr="004F7E4F">
              <w:rPr>
                <w:rFonts w:eastAsia="Calibri" w:cs="Courier New"/>
                <w:color w:val="000000"/>
                <w:sz w:val="20"/>
                <w:szCs w:val="20"/>
                <w:shd w:val="clear" w:color="auto" w:fill="FFFFFF"/>
              </w:rPr>
              <w:t xml:space="preserve">NTLP register linked to Pre-ART, and ART registers </w:t>
            </w:r>
          </w:p>
        </w:tc>
        <w:tc>
          <w:tcPr>
            <w:tcW w:w="738" w:type="dxa"/>
          </w:tcPr>
          <w:p w:rsidR="004F7E4F" w:rsidRPr="004F7E4F" w:rsidRDefault="008A656A" w:rsidP="004F7E4F">
            <w:pPr>
              <w:tabs>
                <w:tab w:val="num" w:pos="0"/>
              </w:tabs>
              <w:rPr>
                <w:rFonts w:eastAsia="Calibri"/>
                <w:sz w:val="20"/>
                <w:szCs w:val="20"/>
              </w:rPr>
            </w:pPr>
            <w:r>
              <w:rPr>
                <w:rFonts w:eastAsia="Calibri"/>
                <w:sz w:val="20"/>
                <w:szCs w:val="20"/>
              </w:rPr>
              <w:t>Indicator C.4.1 [29</w:t>
            </w:r>
            <w:r w:rsidR="004F7E4F" w:rsidRPr="004F7E4F">
              <w:rPr>
                <w:rFonts w:eastAsia="Calibri"/>
                <w:sz w:val="20"/>
                <w:szCs w:val="20"/>
              </w:rPr>
              <w:t>]</w:t>
            </w:r>
          </w:p>
        </w:tc>
      </w:tr>
      <w:tr w:rsidR="004F7E4F" w:rsidRPr="004F7E4F" w:rsidTr="00991D7D">
        <w:tc>
          <w:tcPr>
            <w:tcW w:w="431" w:type="dxa"/>
          </w:tcPr>
          <w:p w:rsidR="004F7E4F" w:rsidRPr="004F7E4F" w:rsidRDefault="004F7E4F" w:rsidP="004F7E4F">
            <w:pPr>
              <w:rPr>
                <w:rFonts w:eastAsia="Calibri"/>
                <w:sz w:val="20"/>
                <w:szCs w:val="20"/>
              </w:rPr>
            </w:pPr>
          </w:p>
        </w:tc>
        <w:tc>
          <w:tcPr>
            <w:tcW w:w="1487" w:type="dxa"/>
          </w:tcPr>
          <w:p w:rsidR="004F7E4F" w:rsidRPr="004F7E4F" w:rsidRDefault="004F7E4F" w:rsidP="004F7E4F">
            <w:pPr>
              <w:rPr>
                <w:rFonts w:eastAsia="Calibri" w:cs="Calibri"/>
                <w:color w:val="000000"/>
                <w:sz w:val="20"/>
                <w:szCs w:val="20"/>
              </w:rPr>
            </w:pPr>
          </w:p>
        </w:tc>
        <w:tc>
          <w:tcPr>
            <w:tcW w:w="4760" w:type="dxa"/>
          </w:tcPr>
          <w:p w:rsidR="004F7E4F" w:rsidRPr="005702C5" w:rsidRDefault="004F7E4F" w:rsidP="004F7E4F">
            <w:pPr>
              <w:tabs>
                <w:tab w:val="num" w:pos="72"/>
                <w:tab w:val="left" w:pos="357"/>
              </w:tabs>
              <w:rPr>
                <w:rFonts w:eastAsia="Calibri"/>
                <w:sz w:val="20"/>
                <w:szCs w:val="20"/>
              </w:rPr>
            </w:pPr>
            <w:r w:rsidRPr="004F7E4F">
              <w:rPr>
                <w:rFonts w:eastAsia="Calibri"/>
                <w:b/>
                <w:sz w:val="20"/>
                <w:szCs w:val="20"/>
              </w:rPr>
              <w:t xml:space="preserve">Numerator: </w:t>
            </w:r>
            <w:r w:rsidRPr="004F7E4F">
              <w:rPr>
                <w:rFonts w:eastAsia="Calibri"/>
                <w:sz w:val="20"/>
                <w:szCs w:val="20"/>
              </w:rPr>
              <w:t xml:space="preserve">All other HIV-infected </w:t>
            </w:r>
            <w:r w:rsidR="005702C5">
              <w:rPr>
                <w:rFonts w:eastAsia="Calibri"/>
                <w:sz w:val="20"/>
                <w:szCs w:val="20"/>
              </w:rPr>
              <w:t xml:space="preserve">patients enrolled in HIV care. </w:t>
            </w:r>
            <w:r w:rsidRPr="004F7E4F">
              <w:rPr>
                <w:rFonts w:eastAsia="Calibri"/>
                <w:b/>
                <w:sz w:val="20"/>
                <w:szCs w:val="20"/>
              </w:rPr>
              <w:t>Denominator:</w:t>
            </w:r>
            <w:r w:rsidRPr="004F7E4F">
              <w:rPr>
                <w:rFonts w:eastAsia="Calibri"/>
                <w:sz w:val="20"/>
                <w:szCs w:val="20"/>
              </w:rPr>
              <w:t xml:space="preserve"> Al</w:t>
            </w:r>
            <w:r w:rsidR="005702C5">
              <w:rPr>
                <w:rFonts w:eastAsia="Calibri"/>
                <w:sz w:val="20"/>
                <w:szCs w:val="20"/>
              </w:rPr>
              <w:t xml:space="preserve">l other HIV-infected patients. </w:t>
            </w:r>
            <w:r w:rsidRPr="004F7E4F">
              <w:rPr>
                <w:rFonts w:eastAsia="Calibri"/>
                <w:b/>
                <w:sz w:val="20"/>
                <w:szCs w:val="20"/>
              </w:rPr>
              <w:t xml:space="preserve">Note: </w:t>
            </w:r>
            <w:r w:rsidRPr="004F7E4F">
              <w:rPr>
                <w:rFonts w:eastAsia="Calibri"/>
                <w:sz w:val="20"/>
                <w:szCs w:val="20"/>
              </w:rPr>
              <w:t>These data were not available for the analysis.</w:t>
            </w:r>
          </w:p>
        </w:tc>
        <w:tc>
          <w:tcPr>
            <w:tcW w:w="810" w:type="dxa"/>
          </w:tcPr>
          <w:p w:rsidR="004F7E4F" w:rsidRPr="004F7E4F" w:rsidRDefault="004F7E4F" w:rsidP="004F7E4F">
            <w:pPr>
              <w:rPr>
                <w:rFonts w:eastAsia="Calibri"/>
                <w:sz w:val="20"/>
                <w:szCs w:val="20"/>
              </w:rPr>
            </w:pPr>
          </w:p>
        </w:tc>
        <w:tc>
          <w:tcPr>
            <w:tcW w:w="1350" w:type="dxa"/>
          </w:tcPr>
          <w:p w:rsidR="004F7E4F" w:rsidRPr="004F7E4F" w:rsidRDefault="004F7E4F" w:rsidP="004F7E4F">
            <w:pPr>
              <w:rPr>
                <w:rFonts w:eastAsia="Calibri" w:cs="Courier New"/>
                <w:color w:val="000000"/>
                <w:sz w:val="20"/>
                <w:szCs w:val="20"/>
                <w:shd w:val="clear" w:color="auto" w:fill="FFFFFF"/>
              </w:rPr>
            </w:pPr>
          </w:p>
        </w:tc>
        <w:tc>
          <w:tcPr>
            <w:tcW w:w="738" w:type="dxa"/>
          </w:tcPr>
          <w:p w:rsidR="004F7E4F" w:rsidRPr="004F7E4F" w:rsidRDefault="004F7E4F" w:rsidP="004F7E4F">
            <w:pPr>
              <w:tabs>
                <w:tab w:val="num" w:pos="0"/>
              </w:tabs>
              <w:rPr>
                <w:rFonts w:eastAsia="Calibri"/>
                <w:sz w:val="20"/>
                <w:szCs w:val="20"/>
              </w:rPr>
            </w:pPr>
          </w:p>
        </w:tc>
      </w:tr>
      <w:tr w:rsidR="004F7E4F" w:rsidRPr="004F7E4F" w:rsidTr="00991D7D">
        <w:tc>
          <w:tcPr>
            <w:tcW w:w="431" w:type="dxa"/>
          </w:tcPr>
          <w:p w:rsidR="004F7E4F" w:rsidRPr="004F7E4F" w:rsidRDefault="004F7E4F" w:rsidP="004F7E4F">
            <w:pPr>
              <w:rPr>
                <w:rFonts w:eastAsia="Calibri"/>
                <w:sz w:val="20"/>
                <w:szCs w:val="20"/>
              </w:rPr>
            </w:pPr>
            <w:r w:rsidRPr="004F7E4F">
              <w:rPr>
                <w:rFonts w:eastAsia="Calibri"/>
                <w:sz w:val="20"/>
                <w:szCs w:val="20"/>
              </w:rPr>
              <w:t>22†</w:t>
            </w:r>
          </w:p>
        </w:tc>
        <w:tc>
          <w:tcPr>
            <w:tcW w:w="1487" w:type="dxa"/>
          </w:tcPr>
          <w:p w:rsidR="004F7E4F" w:rsidRPr="004F7E4F" w:rsidRDefault="004F7E4F" w:rsidP="004F7E4F">
            <w:pPr>
              <w:rPr>
                <w:rFonts w:eastAsia="Calibri" w:cs="Calibri"/>
                <w:color w:val="000000"/>
                <w:sz w:val="20"/>
                <w:szCs w:val="20"/>
              </w:rPr>
            </w:pPr>
            <w:r w:rsidRPr="004F7E4F">
              <w:rPr>
                <w:rFonts w:eastAsia="Calibri" w:cs="Calibri"/>
                <w:color w:val="000000"/>
                <w:sz w:val="20"/>
                <w:szCs w:val="20"/>
              </w:rPr>
              <w:t xml:space="preserve">Proportion of HIV-infected patients and </w:t>
            </w:r>
            <w:r w:rsidR="005702C5">
              <w:rPr>
                <w:rFonts w:eastAsia="Calibri" w:cs="Calibri"/>
                <w:color w:val="000000"/>
                <w:sz w:val="20"/>
                <w:szCs w:val="20"/>
              </w:rPr>
              <w:t xml:space="preserve">HIV-exposed infants on </w:t>
            </w:r>
            <w:proofErr w:type="spellStart"/>
            <w:r w:rsidR="005702C5">
              <w:rPr>
                <w:rFonts w:eastAsia="Calibri" w:cs="Calibri"/>
                <w:color w:val="000000"/>
                <w:sz w:val="20"/>
                <w:szCs w:val="20"/>
              </w:rPr>
              <w:t>c</w:t>
            </w:r>
            <w:r w:rsidRPr="004F7E4F">
              <w:rPr>
                <w:rFonts w:eastAsia="Calibri" w:cs="Calibri"/>
                <w:color w:val="000000"/>
                <w:sz w:val="20"/>
                <w:szCs w:val="20"/>
              </w:rPr>
              <w:t>otrimoxazole</w:t>
            </w:r>
            <w:proofErr w:type="spellEnd"/>
          </w:p>
        </w:tc>
        <w:tc>
          <w:tcPr>
            <w:tcW w:w="4760" w:type="dxa"/>
          </w:tcPr>
          <w:p w:rsidR="004F7E4F" w:rsidRPr="004F7E4F" w:rsidRDefault="004F7E4F" w:rsidP="004F7E4F">
            <w:pPr>
              <w:rPr>
                <w:rFonts w:eastAsia="Calibri"/>
                <w:sz w:val="20"/>
                <w:szCs w:val="20"/>
              </w:rPr>
            </w:pPr>
            <w:r w:rsidRPr="004F7E4F">
              <w:rPr>
                <w:rFonts w:eastAsia="Calibri"/>
                <w:b/>
                <w:sz w:val="20"/>
                <w:szCs w:val="20"/>
              </w:rPr>
              <w:t xml:space="preserve">Numerator: </w:t>
            </w:r>
            <w:r w:rsidRPr="004F7E4F">
              <w:rPr>
                <w:rFonts w:eastAsia="Calibri"/>
                <w:sz w:val="20"/>
                <w:szCs w:val="20"/>
              </w:rPr>
              <w:t xml:space="preserve">Number of </w:t>
            </w:r>
            <w:r w:rsidR="003F2F72">
              <w:rPr>
                <w:rFonts w:eastAsia="Calibri"/>
                <w:sz w:val="20"/>
                <w:szCs w:val="20"/>
              </w:rPr>
              <w:t>HIV-infected</w:t>
            </w:r>
            <w:r w:rsidRPr="004F7E4F">
              <w:rPr>
                <w:rFonts w:eastAsia="Calibri"/>
                <w:sz w:val="20"/>
                <w:szCs w:val="20"/>
              </w:rPr>
              <w:t xml:space="preserve"> pregnant women who attended at least one ANC visit and were prescribed </w:t>
            </w:r>
            <w:proofErr w:type="spellStart"/>
            <w:r w:rsidR="005702C5">
              <w:rPr>
                <w:rFonts w:eastAsia="Calibri" w:cs="Calibri"/>
                <w:color w:val="000000"/>
                <w:sz w:val="20"/>
                <w:szCs w:val="20"/>
              </w:rPr>
              <w:t>c</w:t>
            </w:r>
            <w:r w:rsidRPr="004F7E4F">
              <w:rPr>
                <w:rFonts w:eastAsia="Calibri" w:cs="Calibri"/>
                <w:color w:val="000000"/>
                <w:sz w:val="20"/>
                <w:szCs w:val="20"/>
              </w:rPr>
              <w:t>otrimoxazole</w:t>
            </w:r>
            <w:proofErr w:type="spellEnd"/>
            <w:r w:rsidRPr="004F7E4F">
              <w:rPr>
                <w:rFonts w:eastAsia="Calibri"/>
                <w:sz w:val="20"/>
                <w:szCs w:val="20"/>
              </w:rPr>
              <w:t xml:space="preserve"> prophylaxis in ANC, Pre-ART or ART register.</w:t>
            </w:r>
            <w:r w:rsidR="005702C5">
              <w:rPr>
                <w:rFonts w:eastAsia="Calibri"/>
                <w:sz w:val="20"/>
                <w:szCs w:val="20"/>
              </w:rPr>
              <w:t xml:space="preserve"> </w:t>
            </w:r>
            <w:r w:rsidRPr="004F7E4F">
              <w:rPr>
                <w:rFonts w:eastAsia="Calibri"/>
                <w:b/>
                <w:sz w:val="20"/>
                <w:szCs w:val="20"/>
              </w:rPr>
              <w:t xml:space="preserve">Denominator: </w:t>
            </w:r>
            <w:r w:rsidRPr="004F7E4F">
              <w:rPr>
                <w:rFonts w:eastAsia="Calibri"/>
                <w:sz w:val="20"/>
                <w:szCs w:val="20"/>
              </w:rPr>
              <w:t xml:space="preserve">Number of </w:t>
            </w:r>
            <w:r w:rsidR="003F2F72">
              <w:rPr>
                <w:rFonts w:eastAsia="Calibri"/>
                <w:sz w:val="20"/>
                <w:szCs w:val="20"/>
              </w:rPr>
              <w:t>HIV-infected</w:t>
            </w:r>
            <w:r w:rsidRPr="004F7E4F">
              <w:rPr>
                <w:rFonts w:eastAsia="Calibri"/>
                <w:sz w:val="20"/>
                <w:szCs w:val="20"/>
              </w:rPr>
              <w:t xml:space="preserve"> pregnant women who attended at least one ANC visit</w:t>
            </w:r>
            <w:r w:rsidR="00061356">
              <w:rPr>
                <w:rFonts w:eastAsia="Calibri"/>
                <w:sz w:val="20"/>
                <w:szCs w:val="20"/>
              </w:rPr>
              <w:t xml:space="preserve">.  </w:t>
            </w:r>
            <w:r w:rsidR="00061356" w:rsidRPr="00061356">
              <w:rPr>
                <w:rFonts w:eastAsia="Calibri"/>
                <w:b/>
                <w:sz w:val="20"/>
                <w:szCs w:val="20"/>
              </w:rPr>
              <w:t>Note:</w:t>
            </w:r>
            <w:r w:rsidR="00061356">
              <w:rPr>
                <w:rFonts w:eastAsia="Calibri"/>
                <w:sz w:val="20"/>
                <w:szCs w:val="20"/>
              </w:rPr>
              <w:t xml:space="preserve">  </w:t>
            </w:r>
            <w:r w:rsidR="003F2F72">
              <w:rPr>
                <w:rFonts w:eastAsia="Calibri"/>
                <w:sz w:val="20"/>
                <w:szCs w:val="20"/>
              </w:rPr>
              <w:t>HIV-infected</w:t>
            </w:r>
            <w:r w:rsidR="00061356">
              <w:rPr>
                <w:rFonts w:eastAsia="Calibri"/>
                <w:sz w:val="20"/>
                <w:szCs w:val="20"/>
              </w:rPr>
              <w:t xml:space="preserve"> pregnant women were added to the analysis to consistently report on the same subgroups across the three HIV care indicators.</w:t>
            </w:r>
          </w:p>
        </w:tc>
        <w:tc>
          <w:tcPr>
            <w:tcW w:w="810" w:type="dxa"/>
          </w:tcPr>
          <w:p w:rsidR="004F7E4F" w:rsidRPr="004F7E4F" w:rsidRDefault="004F7E4F" w:rsidP="004F7E4F">
            <w:pPr>
              <w:rPr>
                <w:rFonts w:eastAsia="Calibri"/>
                <w:sz w:val="20"/>
                <w:szCs w:val="20"/>
              </w:rPr>
            </w:pPr>
          </w:p>
        </w:tc>
        <w:tc>
          <w:tcPr>
            <w:tcW w:w="1350" w:type="dxa"/>
          </w:tcPr>
          <w:p w:rsidR="004F7E4F" w:rsidRPr="004F7E4F" w:rsidRDefault="004F7E4F" w:rsidP="004F7E4F">
            <w:pPr>
              <w:rPr>
                <w:rFonts w:eastAsia="Calibri"/>
                <w:sz w:val="20"/>
                <w:szCs w:val="20"/>
              </w:rPr>
            </w:pPr>
            <w:r w:rsidRPr="004F7E4F">
              <w:rPr>
                <w:rFonts w:eastAsia="Calibri"/>
                <w:sz w:val="20"/>
                <w:szCs w:val="20"/>
              </w:rPr>
              <w:t xml:space="preserve">ANC register linked to Pre-ART, and ART registers </w:t>
            </w:r>
          </w:p>
        </w:tc>
        <w:tc>
          <w:tcPr>
            <w:tcW w:w="738" w:type="dxa"/>
          </w:tcPr>
          <w:p w:rsidR="004F7E4F" w:rsidRPr="004F7E4F" w:rsidRDefault="004F7E4F" w:rsidP="004F7E4F">
            <w:pPr>
              <w:rPr>
                <w:rFonts w:eastAsia="Calibri"/>
                <w:sz w:val="20"/>
                <w:szCs w:val="20"/>
              </w:rPr>
            </w:pPr>
          </w:p>
        </w:tc>
      </w:tr>
      <w:tr w:rsidR="004F7E4F" w:rsidRPr="004F7E4F" w:rsidTr="00991D7D">
        <w:tc>
          <w:tcPr>
            <w:tcW w:w="431" w:type="dxa"/>
          </w:tcPr>
          <w:p w:rsidR="004F7E4F" w:rsidRPr="004F7E4F" w:rsidRDefault="004F7E4F" w:rsidP="004F7E4F">
            <w:pPr>
              <w:rPr>
                <w:rFonts w:eastAsia="Calibri"/>
                <w:sz w:val="20"/>
                <w:szCs w:val="20"/>
              </w:rPr>
            </w:pPr>
          </w:p>
        </w:tc>
        <w:tc>
          <w:tcPr>
            <w:tcW w:w="1487" w:type="dxa"/>
          </w:tcPr>
          <w:p w:rsidR="004F7E4F" w:rsidRPr="004F7E4F" w:rsidRDefault="004F7E4F" w:rsidP="004F7E4F">
            <w:pPr>
              <w:rPr>
                <w:rFonts w:eastAsia="Calibri" w:cs="Calibri"/>
                <w:color w:val="000000"/>
                <w:sz w:val="20"/>
                <w:szCs w:val="20"/>
              </w:rPr>
            </w:pPr>
          </w:p>
        </w:tc>
        <w:tc>
          <w:tcPr>
            <w:tcW w:w="4760" w:type="dxa"/>
          </w:tcPr>
          <w:p w:rsidR="004F7E4F" w:rsidRPr="004F7E4F" w:rsidRDefault="004F7E4F" w:rsidP="004F7E4F">
            <w:pPr>
              <w:rPr>
                <w:rFonts w:eastAsia="Calibri"/>
                <w:b/>
                <w:sz w:val="20"/>
                <w:szCs w:val="20"/>
              </w:rPr>
            </w:pPr>
            <w:r w:rsidRPr="004F7E4F">
              <w:rPr>
                <w:rFonts w:eastAsia="Calibri"/>
                <w:b/>
                <w:sz w:val="20"/>
                <w:szCs w:val="20"/>
              </w:rPr>
              <w:t>Numerator:</w:t>
            </w:r>
            <w:r w:rsidRPr="004F7E4F">
              <w:rPr>
                <w:rFonts w:eastAsia="Calibri"/>
                <w:sz w:val="20"/>
                <w:szCs w:val="20"/>
              </w:rPr>
              <w:t xml:space="preserve"> Number of HIV-exposed infants whose mothers attended at least one ANC visit and post-natal care register records indicated that they were prescribed </w:t>
            </w:r>
            <w:proofErr w:type="spellStart"/>
            <w:r w:rsidR="005702C5">
              <w:rPr>
                <w:rFonts w:eastAsia="Calibri" w:cs="Calibri"/>
                <w:color w:val="000000"/>
                <w:sz w:val="20"/>
                <w:szCs w:val="20"/>
              </w:rPr>
              <w:t>c</w:t>
            </w:r>
            <w:r w:rsidRPr="004F7E4F">
              <w:rPr>
                <w:rFonts w:eastAsia="Calibri" w:cs="Calibri"/>
                <w:color w:val="000000"/>
                <w:sz w:val="20"/>
                <w:szCs w:val="20"/>
              </w:rPr>
              <w:t>otrimoxazole</w:t>
            </w:r>
            <w:proofErr w:type="spellEnd"/>
            <w:r w:rsidR="005702C5">
              <w:rPr>
                <w:rFonts w:eastAsia="Calibri"/>
                <w:sz w:val="20"/>
                <w:szCs w:val="20"/>
              </w:rPr>
              <w:t xml:space="preserve"> prophylaxis</w:t>
            </w:r>
            <w:r w:rsidRPr="004F7E4F">
              <w:rPr>
                <w:rFonts w:eastAsia="Calibri"/>
                <w:b/>
                <w:sz w:val="20"/>
                <w:szCs w:val="20"/>
              </w:rPr>
              <w:t>.</w:t>
            </w:r>
            <w:r w:rsidR="005702C5">
              <w:rPr>
                <w:rFonts w:eastAsia="Calibri"/>
                <w:b/>
                <w:sz w:val="20"/>
                <w:szCs w:val="20"/>
              </w:rPr>
              <w:t xml:space="preserve"> </w:t>
            </w:r>
            <w:r w:rsidRPr="004F7E4F">
              <w:rPr>
                <w:rFonts w:eastAsia="Calibri"/>
                <w:b/>
                <w:sz w:val="20"/>
                <w:szCs w:val="20"/>
              </w:rPr>
              <w:t xml:space="preserve">Denominator: </w:t>
            </w:r>
            <w:r w:rsidRPr="004F7E4F">
              <w:rPr>
                <w:rFonts w:eastAsia="Calibri"/>
                <w:sz w:val="20"/>
                <w:szCs w:val="20"/>
              </w:rPr>
              <w:t>Number of HIV-infected women who attended at least one ANC visit</w:t>
            </w:r>
            <w:r w:rsidRPr="004F7E4F">
              <w:rPr>
                <w:rFonts w:eastAsia="Calibri"/>
                <w:b/>
                <w:sz w:val="20"/>
                <w:szCs w:val="20"/>
              </w:rPr>
              <w:t>.</w:t>
            </w:r>
            <w:r w:rsidR="005702C5">
              <w:rPr>
                <w:rFonts w:eastAsia="Calibri"/>
                <w:b/>
                <w:sz w:val="20"/>
                <w:szCs w:val="20"/>
              </w:rPr>
              <w:t xml:space="preserve"> </w:t>
            </w:r>
            <w:r w:rsidRPr="004F7E4F">
              <w:rPr>
                <w:rFonts w:eastAsia="Calibri"/>
                <w:b/>
                <w:sz w:val="20"/>
                <w:szCs w:val="20"/>
              </w:rPr>
              <w:t>Note:</w:t>
            </w:r>
            <w:r w:rsidRPr="004F7E4F">
              <w:rPr>
                <w:rFonts w:eastAsia="Calibri"/>
                <w:sz w:val="20"/>
                <w:szCs w:val="20"/>
              </w:rPr>
              <w:t xml:space="preserve"> The original definition excluded children with a negative HIV test result, but they were only 3 of 607 children included in the analysis.</w:t>
            </w:r>
          </w:p>
        </w:tc>
        <w:tc>
          <w:tcPr>
            <w:tcW w:w="810" w:type="dxa"/>
          </w:tcPr>
          <w:p w:rsidR="004F7E4F" w:rsidRPr="004F7E4F" w:rsidRDefault="004F7E4F" w:rsidP="004F7E4F">
            <w:pPr>
              <w:rPr>
                <w:rFonts w:eastAsia="Calibri"/>
                <w:sz w:val="20"/>
                <w:szCs w:val="20"/>
              </w:rPr>
            </w:pPr>
          </w:p>
        </w:tc>
        <w:tc>
          <w:tcPr>
            <w:tcW w:w="1350" w:type="dxa"/>
          </w:tcPr>
          <w:p w:rsidR="004F7E4F" w:rsidRPr="004F7E4F" w:rsidRDefault="004F7E4F" w:rsidP="004F7E4F">
            <w:pPr>
              <w:tabs>
                <w:tab w:val="num" w:pos="0"/>
              </w:tabs>
              <w:rPr>
                <w:rFonts w:eastAsia="Calibri"/>
                <w:sz w:val="20"/>
                <w:szCs w:val="20"/>
              </w:rPr>
            </w:pPr>
            <w:r w:rsidRPr="004F7E4F">
              <w:rPr>
                <w:rFonts w:eastAsia="Calibri"/>
                <w:sz w:val="20"/>
                <w:szCs w:val="20"/>
              </w:rPr>
              <w:t>ANC register linked to post-natal care register</w:t>
            </w:r>
          </w:p>
        </w:tc>
        <w:tc>
          <w:tcPr>
            <w:tcW w:w="738" w:type="dxa"/>
          </w:tcPr>
          <w:p w:rsidR="004F7E4F" w:rsidRPr="004F7E4F" w:rsidRDefault="008A656A" w:rsidP="004F7E4F">
            <w:pPr>
              <w:rPr>
                <w:rFonts w:eastAsia="Calibri" w:cs="Courier New"/>
                <w:color w:val="000000"/>
                <w:sz w:val="20"/>
                <w:szCs w:val="20"/>
                <w:shd w:val="clear" w:color="auto" w:fill="FFFFFF"/>
              </w:rPr>
            </w:pPr>
            <w:r>
              <w:rPr>
                <w:rFonts w:eastAsia="Calibri"/>
                <w:sz w:val="20"/>
                <w:szCs w:val="20"/>
              </w:rPr>
              <w:t>Indicator 8b1 [25</w:t>
            </w:r>
            <w:r w:rsidR="004F7E4F" w:rsidRPr="004F7E4F">
              <w:rPr>
                <w:rFonts w:eastAsia="Calibri"/>
                <w:sz w:val="20"/>
                <w:szCs w:val="20"/>
              </w:rPr>
              <w:t>]</w:t>
            </w:r>
          </w:p>
        </w:tc>
      </w:tr>
      <w:tr w:rsidR="004F7E4F" w:rsidRPr="004F7E4F" w:rsidTr="00991D7D">
        <w:tc>
          <w:tcPr>
            <w:tcW w:w="431" w:type="dxa"/>
          </w:tcPr>
          <w:p w:rsidR="004F7E4F" w:rsidRPr="004F7E4F" w:rsidRDefault="004F7E4F" w:rsidP="004F7E4F">
            <w:pPr>
              <w:rPr>
                <w:rFonts w:eastAsia="Calibri"/>
                <w:sz w:val="20"/>
                <w:szCs w:val="20"/>
              </w:rPr>
            </w:pPr>
          </w:p>
        </w:tc>
        <w:tc>
          <w:tcPr>
            <w:tcW w:w="1487" w:type="dxa"/>
          </w:tcPr>
          <w:p w:rsidR="004F7E4F" w:rsidRPr="004F7E4F" w:rsidRDefault="004F7E4F" w:rsidP="004F7E4F">
            <w:pPr>
              <w:rPr>
                <w:rFonts w:eastAsia="Calibri" w:cs="Calibri"/>
                <w:color w:val="000000"/>
                <w:sz w:val="20"/>
                <w:szCs w:val="20"/>
              </w:rPr>
            </w:pPr>
          </w:p>
        </w:tc>
        <w:tc>
          <w:tcPr>
            <w:tcW w:w="4760" w:type="dxa"/>
          </w:tcPr>
          <w:p w:rsidR="004F7E4F" w:rsidRPr="004F7E4F" w:rsidRDefault="004F7E4F" w:rsidP="004F7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rPr>
            </w:pPr>
            <w:r w:rsidRPr="004F7E4F">
              <w:rPr>
                <w:rFonts w:eastAsia="Calibri"/>
                <w:b/>
                <w:sz w:val="20"/>
                <w:szCs w:val="20"/>
              </w:rPr>
              <w:t xml:space="preserve">Numerator: </w:t>
            </w:r>
            <w:r w:rsidRPr="004F7E4F">
              <w:rPr>
                <w:rFonts w:eastAsia="Calibri"/>
                <w:sz w:val="20"/>
                <w:szCs w:val="20"/>
              </w:rPr>
              <w:t xml:space="preserve">Number of TB-HIV co-infected patients who were prescribed </w:t>
            </w:r>
            <w:proofErr w:type="spellStart"/>
            <w:r w:rsidR="005702C5">
              <w:rPr>
                <w:rFonts w:eastAsia="Calibri" w:cs="Calibri"/>
                <w:color w:val="000000"/>
                <w:sz w:val="20"/>
                <w:szCs w:val="20"/>
              </w:rPr>
              <w:t>c</w:t>
            </w:r>
            <w:r w:rsidRPr="004F7E4F">
              <w:rPr>
                <w:rFonts w:eastAsia="Calibri" w:cs="Calibri"/>
                <w:color w:val="000000"/>
                <w:sz w:val="20"/>
                <w:szCs w:val="20"/>
              </w:rPr>
              <w:t>otrimoxazole</w:t>
            </w:r>
            <w:proofErr w:type="spellEnd"/>
            <w:r w:rsidR="005135FE">
              <w:rPr>
                <w:rFonts w:eastAsia="Calibri"/>
                <w:sz w:val="20"/>
                <w:szCs w:val="20"/>
              </w:rPr>
              <w:t xml:space="preserve"> prophylaxis in NTLP treatment, Pre-ART or ART r</w:t>
            </w:r>
            <w:r w:rsidRPr="004F7E4F">
              <w:rPr>
                <w:rFonts w:eastAsia="Calibri"/>
                <w:sz w:val="20"/>
                <w:szCs w:val="20"/>
              </w:rPr>
              <w:t>egister.</w:t>
            </w:r>
            <w:r w:rsidR="005702C5">
              <w:rPr>
                <w:rFonts w:eastAsia="Calibri"/>
                <w:sz w:val="20"/>
                <w:szCs w:val="20"/>
              </w:rPr>
              <w:t xml:space="preserve"> </w:t>
            </w:r>
            <w:r w:rsidRPr="004F7E4F">
              <w:rPr>
                <w:rFonts w:eastAsia="Calibri"/>
                <w:b/>
                <w:sz w:val="20"/>
                <w:szCs w:val="20"/>
              </w:rPr>
              <w:t>Denominator:</w:t>
            </w:r>
            <w:r w:rsidRPr="004F7E4F">
              <w:rPr>
                <w:rFonts w:eastAsia="Calibri"/>
                <w:sz w:val="20"/>
                <w:szCs w:val="20"/>
              </w:rPr>
              <w:t xml:space="preserve"> Number o</w:t>
            </w:r>
            <w:r w:rsidR="00676B92">
              <w:rPr>
                <w:rFonts w:eastAsia="Calibri"/>
                <w:sz w:val="20"/>
                <w:szCs w:val="20"/>
              </w:rPr>
              <w:t>f patients in TB treatment who we</w:t>
            </w:r>
            <w:r w:rsidRPr="004F7E4F">
              <w:rPr>
                <w:rFonts w:eastAsia="Calibri"/>
                <w:sz w:val="20"/>
                <w:szCs w:val="20"/>
              </w:rPr>
              <w:t xml:space="preserve">re </w:t>
            </w:r>
            <w:r w:rsidR="003F2F72">
              <w:rPr>
                <w:rFonts w:eastAsia="Calibri"/>
                <w:sz w:val="20"/>
                <w:szCs w:val="20"/>
              </w:rPr>
              <w:t>HIV-infected</w:t>
            </w:r>
            <w:r w:rsidR="005702C5">
              <w:rPr>
                <w:rFonts w:eastAsia="Calibri"/>
                <w:sz w:val="20"/>
                <w:szCs w:val="20"/>
              </w:rPr>
              <w:t>.</w:t>
            </w:r>
          </w:p>
        </w:tc>
        <w:tc>
          <w:tcPr>
            <w:tcW w:w="810" w:type="dxa"/>
          </w:tcPr>
          <w:p w:rsidR="004F7E4F" w:rsidRPr="004F7E4F" w:rsidRDefault="004F7E4F" w:rsidP="004F7E4F">
            <w:pPr>
              <w:rPr>
                <w:rFonts w:eastAsia="Calibri" w:cs="Courier New"/>
                <w:color w:val="000000"/>
                <w:sz w:val="20"/>
                <w:szCs w:val="20"/>
                <w:shd w:val="clear" w:color="auto" w:fill="FFFFFF"/>
              </w:rPr>
            </w:pPr>
          </w:p>
        </w:tc>
        <w:tc>
          <w:tcPr>
            <w:tcW w:w="1350" w:type="dxa"/>
          </w:tcPr>
          <w:p w:rsidR="004F7E4F" w:rsidRPr="004F7E4F" w:rsidRDefault="004F7E4F" w:rsidP="004F7E4F">
            <w:pPr>
              <w:rPr>
                <w:rFonts w:eastAsia="Calibri" w:cs="Courier New"/>
                <w:color w:val="000000"/>
                <w:sz w:val="20"/>
                <w:szCs w:val="20"/>
                <w:shd w:val="clear" w:color="auto" w:fill="FFFFFF"/>
              </w:rPr>
            </w:pPr>
            <w:r w:rsidRPr="004F7E4F">
              <w:rPr>
                <w:rFonts w:eastAsia="Calibri" w:cs="Courier New"/>
                <w:color w:val="000000"/>
                <w:sz w:val="20"/>
                <w:szCs w:val="20"/>
                <w:shd w:val="clear" w:color="auto" w:fill="FFFFFF"/>
              </w:rPr>
              <w:t xml:space="preserve">NTLP Treatment register linked to, Pre-ART, and ART registers </w:t>
            </w:r>
          </w:p>
        </w:tc>
        <w:tc>
          <w:tcPr>
            <w:tcW w:w="738" w:type="dxa"/>
          </w:tcPr>
          <w:p w:rsidR="004F7E4F" w:rsidRPr="004F7E4F" w:rsidRDefault="008A656A" w:rsidP="004F7E4F">
            <w:pPr>
              <w:tabs>
                <w:tab w:val="num" w:pos="0"/>
              </w:tabs>
              <w:rPr>
                <w:rFonts w:eastAsia="Calibri"/>
                <w:sz w:val="20"/>
                <w:szCs w:val="20"/>
              </w:rPr>
            </w:pPr>
            <w:r>
              <w:rPr>
                <w:rFonts w:eastAsia="Calibri"/>
                <w:sz w:val="20"/>
                <w:szCs w:val="20"/>
              </w:rPr>
              <w:t>Indicator C.3.1 [29</w:t>
            </w:r>
            <w:r w:rsidR="004F7E4F" w:rsidRPr="004F7E4F">
              <w:rPr>
                <w:rFonts w:eastAsia="Calibri"/>
                <w:sz w:val="20"/>
                <w:szCs w:val="20"/>
              </w:rPr>
              <w:t>]</w:t>
            </w:r>
          </w:p>
        </w:tc>
      </w:tr>
      <w:tr w:rsidR="004F7E4F" w:rsidRPr="004F7E4F" w:rsidTr="00991D7D">
        <w:tc>
          <w:tcPr>
            <w:tcW w:w="431" w:type="dxa"/>
          </w:tcPr>
          <w:p w:rsidR="004F7E4F" w:rsidRPr="004F7E4F" w:rsidRDefault="004F7E4F" w:rsidP="004F7E4F">
            <w:pPr>
              <w:rPr>
                <w:rFonts w:eastAsia="Calibri"/>
                <w:sz w:val="20"/>
                <w:szCs w:val="20"/>
              </w:rPr>
            </w:pPr>
          </w:p>
        </w:tc>
        <w:tc>
          <w:tcPr>
            <w:tcW w:w="1487" w:type="dxa"/>
          </w:tcPr>
          <w:p w:rsidR="004F7E4F" w:rsidRPr="004F7E4F" w:rsidRDefault="004F7E4F" w:rsidP="004F7E4F">
            <w:pPr>
              <w:rPr>
                <w:rFonts w:eastAsia="Calibri"/>
                <w:sz w:val="20"/>
                <w:szCs w:val="20"/>
              </w:rPr>
            </w:pPr>
          </w:p>
        </w:tc>
        <w:tc>
          <w:tcPr>
            <w:tcW w:w="4760" w:type="dxa"/>
          </w:tcPr>
          <w:p w:rsidR="004F7E4F" w:rsidRPr="004F7E4F" w:rsidRDefault="004F7E4F" w:rsidP="004F7E4F">
            <w:pPr>
              <w:tabs>
                <w:tab w:val="num" w:pos="72"/>
                <w:tab w:val="left" w:pos="357"/>
              </w:tabs>
              <w:rPr>
                <w:rFonts w:eastAsia="Calibri"/>
                <w:sz w:val="20"/>
                <w:szCs w:val="20"/>
              </w:rPr>
            </w:pPr>
            <w:r w:rsidRPr="004F7E4F">
              <w:rPr>
                <w:rFonts w:eastAsia="Calibri"/>
                <w:b/>
                <w:sz w:val="20"/>
                <w:szCs w:val="20"/>
              </w:rPr>
              <w:t xml:space="preserve">Numerator: </w:t>
            </w:r>
            <w:r w:rsidRPr="004F7E4F">
              <w:rPr>
                <w:rFonts w:eastAsia="Calibri"/>
                <w:sz w:val="20"/>
                <w:szCs w:val="20"/>
              </w:rPr>
              <w:t xml:space="preserve">All other HIV-infected patients enrolled in HIV care and prescribed </w:t>
            </w:r>
            <w:proofErr w:type="spellStart"/>
            <w:r w:rsidR="005702C5">
              <w:rPr>
                <w:rFonts w:eastAsia="Calibri" w:cs="Calibri"/>
                <w:color w:val="000000"/>
                <w:sz w:val="20"/>
                <w:szCs w:val="20"/>
              </w:rPr>
              <w:t>c</w:t>
            </w:r>
            <w:r w:rsidRPr="004F7E4F">
              <w:rPr>
                <w:rFonts w:eastAsia="Calibri" w:cs="Calibri"/>
                <w:color w:val="000000"/>
                <w:sz w:val="20"/>
                <w:szCs w:val="20"/>
              </w:rPr>
              <w:t>otrimoxazole</w:t>
            </w:r>
            <w:proofErr w:type="spellEnd"/>
            <w:r w:rsidRPr="004F7E4F">
              <w:rPr>
                <w:rFonts w:eastAsia="Calibri"/>
                <w:sz w:val="20"/>
                <w:szCs w:val="20"/>
              </w:rPr>
              <w:t xml:space="preserve"> prophylaxis.</w:t>
            </w:r>
            <w:r w:rsidR="005702C5">
              <w:rPr>
                <w:rFonts w:eastAsia="Calibri"/>
                <w:sz w:val="20"/>
                <w:szCs w:val="20"/>
              </w:rPr>
              <w:t xml:space="preserve"> </w:t>
            </w:r>
            <w:r w:rsidRPr="004F7E4F">
              <w:rPr>
                <w:rFonts w:eastAsia="Calibri"/>
                <w:b/>
                <w:sz w:val="20"/>
                <w:szCs w:val="20"/>
              </w:rPr>
              <w:t>Denominator:</w:t>
            </w:r>
            <w:r w:rsidRPr="004F7E4F">
              <w:rPr>
                <w:rFonts w:eastAsia="Calibri"/>
                <w:sz w:val="20"/>
                <w:szCs w:val="20"/>
              </w:rPr>
              <w:t xml:space="preserve"> All other HIV-infected patients enrolled in HIV care.</w:t>
            </w:r>
            <w:r w:rsidR="005702C5">
              <w:rPr>
                <w:rFonts w:eastAsia="Calibri"/>
                <w:sz w:val="20"/>
                <w:szCs w:val="20"/>
              </w:rPr>
              <w:t xml:space="preserve"> </w:t>
            </w:r>
            <w:r w:rsidRPr="004F7E4F">
              <w:rPr>
                <w:rFonts w:eastAsia="Calibri"/>
                <w:b/>
                <w:sz w:val="20"/>
                <w:szCs w:val="20"/>
              </w:rPr>
              <w:t>Note:</w:t>
            </w:r>
            <w:r w:rsidRPr="004F7E4F">
              <w:rPr>
                <w:rFonts w:eastAsia="Calibri"/>
                <w:sz w:val="20"/>
                <w:szCs w:val="20"/>
              </w:rPr>
              <w:t xml:space="preserve"> These data were not available for the analysis.</w:t>
            </w:r>
          </w:p>
        </w:tc>
        <w:tc>
          <w:tcPr>
            <w:tcW w:w="810" w:type="dxa"/>
          </w:tcPr>
          <w:p w:rsidR="004F7E4F" w:rsidRPr="004F7E4F" w:rsidRDefault="004F7E4F" w:rsidP="004F7E4F">
            <w:pPr>
              <w:rPr>
                <w:rFonts w:eastAsia="Calibri"/>
                <w:sz w:val="20"/>
                <w:szCs w:val="20"/>
              </w:rPr>
            </w:pPr>
          </w:p>
        </w:tc>
        <w:tc>
          <w:tcPr>
            <w:tcW w:w="1350" w:type="dxa"/>
          </w:tcPr>
          <w:p w:rsidR="004F7E4F" w:rsidRPr="004F7E4F" w:rsidRDefault="004F7E4F" w:rsidP="004F7E4F">
            <w:pPr>
              <w:rPr>
                <w:rFonts w:eastAsia="Calibri"/>
                <w:sz w:val="20"/>
                <w:szCs w:val="20"/>
              </w:rPr>
            </w:pPr>
            <w:r w:rsidRPr="004F7E4F">
              <w:rPr>
                <w:rFonts w:eastAsia="Calibri"/>
                <w:sz w:val="20"/>
                <w:szCs w:val="20"/>
              </w:rPr>
              <w:t>Pre ART, and ART registers</w:t>
            </w:r>
          </w:p>
        </w:tc>
        <w:tc>
          <w:tcPr>
            <w:tcW w:w="738" w:type="dxa"/>
          </w:tcPr>
          <w:p w:rsidR="004F7E4F" w:rsidRPr="004F7E4F" w:rsidRDefault="00F726DB" w:rsidP="004F7E4F">
            <w:pPr>
              <w:rPr>
                <w:rFonts w:eastAsia="Calibri"/>
                <w:sz w:val="20"/>
                <w:szCs w:val="20"/>
              </w:rPr>
            </w:pPr>
            <w:r>
              <w:rPr>
                <w:rFonts w:eastAsia="Calibri"/>
                <w:sz w:val="20"/>
                <w:szCs w:val="20"/>
              </w:rPr>
              <w:t>Indicator 8a</w:t>
            </w:r>
            <w:r w:rsidR="008A656A">
              <w:rPr>
                <w:rFonts w:eastAsia="Calibri"/>
                <w:sz w:val="20"/>
                <w:szCs w:val="20"/>
              </w:rPr>
              <w:t>1 [25</w:t>
            </w:r>
            <w:r w:rsidR="004F7E4F" w:rsidRPr="004F7E4F">
              <w:rPr>
                <w:rFonts w:eastAsia="Calibri"/>
                <w:sz w:val="20"/>
                <w:szCs w:val="20"/>
              </w:rPr>
              <w:t>]</w:t>
            </w:r>
          </w:p>
        </w:tc>
      </w:tr>
      <w:tr w:rsidR="004F7E4F" w:rsidRPr="004F7E4F" w:rsidTr="00991D7D">
        <w:tc>
          <w:tcPr>
            <w:tcW w:w="431" w:type="dxa"/>
          </w:tcPr>
          <w:p w:rsidR="004F7E4F" w:rsidRPr="004F7E4F" w:rsidRDefault="004F7E4F" w:rsidP="004F7E4F">
            <w:pPr>
              <w:rPr>
                <w:rFonts w:eastAsia="Calibri"/>
                <w:sz w:val="20"/>
                <w:szCs w:val="20"/>
              </w:rPr>
            </w:pPr>
            <w:r w:rsidRPr="004F7E4F">
              <w:rPr>
                <w:rFonts w:eastAsia="Calibri"/>
                <w:sz w:val="20"/>
                <w:szCs w:val="20"/>
              </w:rPr>
              <w:t>23†</w:t>
            </w:r>
          </w:p>
        </w:tc>
        <w:tc>
          <w:tcPr>
            <w:tcW w:w="1487" w:type="dxa"/>
          </w:tcPr>
          <w:p w:rsidR="004F7E4F" w:rsidRPr="004F7E4F" w:rsidRDefault="004F7E4F" w:rsidP="004F7E4F">
            <w:pPr>
              <w:rPr>
                <w:rFonts w:eastAsia="Calibri"/>
                <w:sz w:val="20"/>
                <w:szCs w:val="20"/>
              </w:rPr>
            </w:pPr>
            <w:r w:rsidRPr="004F7E4F">
              <w:rPr>
                <w:rFonts w:eastAsia="Calibri"/>
                <w:sz w:val="20"/>
                <w:szCs w:val="20"/>
              </w:rPr>
              <w:t>Proportion of HIV-infecte</w:t>
            </w:r>
            <w:r w:rsidR="005135FE">
              <w:rPr>
                <w:rFonts w:eastAsia="Calibri"/>
                <w:sz w:val="20"/>
                <w:szCs w:val="20"/>
              </w:rPr>
              <w:t>d, ART eligible patients</w:t>
            </w:r>
            <w:r w:rsidRPr="004F7E4F">
              <w:rPr>
                <w:rFonts w:eastAsia="Calibri"/>
                <w:sz w:val="20"/>
                <w:szCs w:val="20"/>
              </w:rPr>
              <w:t xml:space="preserve"> on lifelong ART</w:t>
            </w:r>
          </w:p>
        </w:tc>
        <w:tc>
          <w:tcPr>
            <w:tcW w:w="4760" w:type="dxa"/>
          </w:tcPr>
          <w:p w:rsidR="004F7E4F" w:rsidRPr="004F7E4F" w:rsidRDefault="004F7E4F" w:rsidP="004F7E4F">
            <w:pPr>
              <w:rPr>
                <w:rFonts w:eastAsia="Calibri"/>
                <w:sz w:val="20"/>
                <w:szCs w:val="20"/>
              </w:rPr>
            </w:pPr>
            <w:r w:rsidRPr="004F7E4F">
              <w:rPr>
                <w:rFonts w:eastAsia="Calibri"/>
                <w:b/>
                <w:sz w:val="20"/>
                <w:szCs w:val="20"/>
              </w:rPr>
              <w:t xml:space="preserve">Numerator: </w:t>
            </w:r>
            <w:r w:rsidRPr="004F7E4F">
              <w:rPr>
                <w:rFonts w:eastAsia="Calibri"/>
                <w:sz w:val="20"/>
                <w:szCs w:val="20"/>
              </w:rPr>
              <w:t xml:space="preserve">Number of </w:t>
            </w:r>
            <w:r w:rsidR="003F2F72">
              <w:rPr>
                <w:rFonts w:eastAsia="Calibri"/>
                <w:sz w:val="20"/>
                <w:szCs w:val="20"/>
              </w:rPr>
              <w:t>HIV-infected</w:t>
            </w:r>
            <w:r w:rsidRPr="004F7E4F">
              <w:rPr>
                <w:rFonts w:eastAsia="Calibri"/>
                <w:sz w:val="20"/>
                <w:szCs w:val="20"/>
              </w:rPr>
              <w:t xml:space="preserve"> pregnant women who attended at least one ANC visit who were registered for ART.</w:t>
            </w:r>
            <w:r w:rsidR="005702C5">
              <w:rPr>
                <w:rFonts w:eastAsia="Calibri"/>
                <w:sz w:val="20"/>
                <w:szCs w:val="20"/>
              </w:rPr>
              <w:t xml:space="preserve"> </w:t>
            </w:r>
            <w:r w:rsidRPr="004F7E4F">
              <w:rPr>
                <w:rFonts w:eastAsia="Calibri"/>
                <w:b/>
                <w:sz w:val="20"/>
                <w:szCs w:val="20"/>
              </w:rPr>
              <w:t xml:space="preserve">Denominator: </w:t>
            </w:r>
            <w:r w:rsidRPr="004F7E4F">
              <w:rPr>
                <w:rFonts w:eastAsia="Calibri"/>
                <w:sz w:val="20"/>
                <w:szCs w:val="20"/>
              </w:rPr>
              <w:t xml:space="preserve">Number of </w:t>
            </w:r>
            <w:r w:rsidR="003F2F72">
              <w:rPr>
                <w:rFonts w:eastAsia="Calibri"/>
                <w:sz w:val="20"/>
                <w:szCs w:val="20"/>
              </w:rPr>
              <w:t>HIV-infected</w:t>
            </w:r>
            <w:r w:rsidRPr="004F7E4F">
              <w:rPr>
                <w:rFonts w:eastAsia="Calibri"/>
                <w:sz w:val="20"/>
                <w:szCs w:val="20"/>
              </w:rPr>
              <w:t xml:space="preserve"> pregnant women who attended at least one ANC visit</w:t>
            </w:r>
            <w:r w:rsidR="005702C5">
              <w:rPr>
                <w:rFonts w:eastAsia="Calibri"/>
                <w:sz w:val="20"/>
                <w:szCs w:val="20"/>
              </w:rPr>
              <w:t>.</w:t>
            </w:r>
            <w:r w:rsidRPr="004F7E4F">
              <w:rPr>
                <w:rFonts w:eastAsia="Calibri"/>
                <w:sz w:val="20"/>
                <w:szCs w:val="20"/>
              </w:rPr>
              <w:t xml:space="preserve"> </w:t>
            </w:r>
          </w:p>
        </w:tc>
        <w:tc>
          <w:tcPr>
            <w:tcW w:w="810" w:type="dxa"/>
          </w:tcPr>
          <w:p w:rsidR="004F7E4F" w:rsidRPr="004F7E4F" w:rsidRDefault="004F7E4F" w:rsidP="004F7E4F">
            <w:pPr>
              <w:rPr>
                <w:rFonts w:eastAsia="Calibri"/>
                <w:sz w:val="20"/>
                <w:szCs w:val="20"/>
              </w:rPr>
            </w:pPr>
          </w:p>
        </w:tc>
        <w:tc>
          <w:tcPr>
            <w:tcW w:w="1350" w:type="dxa"/>
          </w:tcPr>
          <w:p w:rsidR="004F7E4F" w:rsidRPr="004F7E4F" w:rsidRDefault="004F7E4F" w:rsidP="004F7E4F">
            <w:pPr>
              <w:rPr>
                <w:rFonts w:eastAsia="Calibri"/>
                <w:sz w:val="20"/>
                <w:szCs w:val="20"/>
              </w:rPr>
            </w:pPr>
            <w:r w:rsidRPr="004F7E4F">
              <w:rPr>
                <w:rFonts w:eastAsia="Calibri"/>
                <w:sz w:val="20"/>
                <w:szCs w:val="20"/>
              </w:rPr>
              <w:t>ANC register linked to ART registers</w:t>
            </w:r>
          </w:p>
        </w:tc>
        <w:tc>
          <w:tcPr>
            <w:tcW w:w="738" w:type="dxa"/>
          </w:tcPr>
          <w:p w:rsidR="004F7E4F" w:rsidRPr="004F7E4F" w:rsidRDefault="008A656A" w:rsidP="004F7E4F">
            <w:pPr>
              <w:rPr>
                <w:rFonts w:eastAsia="Calibri"/>
                <w:sz w:val="20"/>
                <w:szCs w:val="20"/>
              </w:rPr>
            </w:pPr>
            <w:r>
              <w:rPr>
                <w:rFonts w:eastAsia="Calibri"/>
                <w:sz w:val="20"/>
                <w:szCs w:val="20"/>
              </w:rPr>
              <w:t>Indicator 7c [25</w:t>
            </w:r>
            <w:r w:rsidR="004F7E4F" w:rsidRPr="004F7E4F">
              <w:rPr>
                <w:rFonts w:eastAsia="Calibri"/>
                <w:sz w:val="20"/>
                <w:szCs w:val="20"/>
              </w:rPr>
              <w:t>]</w:t>
            </w:r>
          </w:p>
        </w:tc>
      </w:tr>
      <w:tr w:rsidR="004F7E4F" w:rsidRPr="004F7E4F" w:rsidTr="00991D7D">
        <w:tc>
          <w:tcPr>
            <w:tcW w:w="431" w:type="dxa"/>
          </w:tcPr>
          <w:p w:rsidR="004F7E4F" w:rsidRPr="004F7E4F" w:rsidRDefault="004F7E4F" w:rsidP="004F7E4F">
            <w:pPr>
              <w:rPr>
                <w:rFonts w:eastAsia="Calibri"/>
                <w:sz w:val="20"/>
                <w:szCs w:val="20"/>
              </w:rPr>
            </w:pPr>
          </w:p>
        </w:tc>
        <w:tc>
          <w:tcPr>
            <w:tcW w:w="1487" w:type="dxa"/>
          </w:tcPr>
          <w:p w:rsidR="004F7E4F" w:rsidRPr="004F7E4F" w:rsidRDefault="004F7E4F" w:rsidP="004F7E4F">
            <w:pPr>
              <w:rPr>
                <w:rFonts w:eastAsia="Calibri"/>
                <w:sz w:val="20"/>
                <w:szCs w:val="20"/>
              </w:rPr>
            </w:pPr>
          </w:p>
        </w:tc>
        <w:tc>
          <w:tcPr>
            <w:tcW w:w="4760" w:type="dxa"/>
          </w:tcPr>
          <w:p w:rsidR="004F7E4F" w:rsidRPr="004F7E4F" w:rsidRDefault="004F7E4F" w:rsidP="004F7E4F">
            <w:pPr>
              <w:rPr>
                <w:rFonts w:eastAsia="Calibri"/>
                <w:sz w:val="20"/>
                <w:szCs w:val="20"/>
              </w:rPr>
            </w:pPr>
            <w:r w:rsidRPr="004F7E4F">
              <w:rPr>
                <w:rFonts w:eastAsia="Calibri"/>
                <w:b/>
                <w:sz w:val="20"/>
                <w:szCs w:val="20"/>
              </w:rPr>
              <w:t xml:space="preserve">Numerator: </w:t>
            </w:r>
            <w:r w:rsidRPr="004F7E4F">
              <w:rPr>
                <w:rFonts w:eastAsia="Calibri"/>
                <w:sz w:val="20"/>
                <w:szCs w:val="20"/>
              </w:rPr>
              <w:t>Number of infants with a positive DNA PCR HIV test result who were registered for ART.</w:t>
            </w:r>
            <w:r w:rsidR="005702C5">
              <w:rPr>
                <w:rFonts w:eastAsia="Calibri"/>
                <w:sz w:val="20"/>
                <w:szCs w:val="20"/>
              </w:rPr>
              <w:t xml:space="preserve"> </w:t>
            </w:r>
            <w:r w:rsidRPr="004F7E4F">
              <w:rPr>
                <w:rFonts w:eastAsia="Calibri"/>
                <w:b/>
                <w:sz w:val="20"/>
                <w:szCs w:val="20"/>
              </w:rPr>
              <w:t xml:space="preserve">Denominator: </w:t>
            </w:r>
            <w:r w:rsidRPr="004F7E4F">
              <w:rPr>
                <w:rFonts w:eastAsia="Calibri"/>
                <w:sz w:val="20"/>
                <w:szCs w:val="20"/>
              </w:rPr>
              <w:t>Number of infants with a positive DNA PCR HIV test result</w:t>
            </w:r>
            <w:r w:rsidR="005702C5">
              <w:rPr>
                <w:rFonts w:eastAsia="Calibri"/>
                <w:sz w:val="20"/>
                <w:szCs w:val="20"/>
              </w:rPr>
              <w:t>.</w:t>
            </w:r>
          </w:p>
        </w:tc>
        <w:tc>
          <w:tcPr>
            <w:tcW w:w="810" w:type="dxa"/>
          </w:tcPr>
          <w:p w:rsidR="004F7E4F" w:rsidRPr="004F7E4F" w:rsidRDefault="004F7E4F" w:rsidP="004F7E4F">
            <w:pPr>
              <w:tabs>
                <w:tab w:val="num" w:pos="0"/>
              </w:tabs>
              <w:rPr>
                <w:rFonts w:eastAsia="Calibri"/>
                <w:sz w:val="20"/>
                <w:szCs w:val="20"/>
              </w:rPr>
            </w:pPr>
          </w:p>
        </w:tc>
        <w:tc>
          <w:tcPr>
            <w:tcW w:w="1350" w:type="dxa"/>
          </w:tcPr>
          <w:p w:rsidR="004F7E4F" w:rsidRPr="004F7E4F" w:rsidRDefault="00680647" w:rsidP="004F7E4F">
            <w:pPr>
              <w:rPr>
                <w:rFonts w:eastAsia="Calibri" w:cs="Courier New"/>
                <w:color w:val="000000"/>
                <w:sz w:val="20"/>
                <w:szCs w:val="20"/>
                <w:shd w:val="clear" w:color="auto" w:fill="FFFFFF"/>
              </w:rPr>
            </w:pPr>
            <w:r>
              <w:rPr>
                <w:rFonts w:eastAsia="Calibri"/>
                <w:sz w:val="20"/>
                <w:szCs w:val="20"/>
              </w:rPr>
              <w:t>Early Infant Diagnosis</w:t>
            </w:r>
            <w:r w:rsidR="004F7E4F" w:rsidRPr="004F7E4F">
              <w:rPr>
                <w:rFonts w:eastAsia="Calibri"/>
                <w:sz w:val="20"/>
                <w:szCs w:val="20"/>
              </w:rPr>
              <w:t xml:space="preserve"> laboratory register, ART register</w:t>
            </w:r>
          </w:p>
        </w:tc>
        <w:tc>
          <w:tcPr>
            <w:tcW w:w="738" w:type="dxa"/>
          </w:tcPr>
          <w:p w:rsidR="004F7E4F" w:rsidRPr="004F7E4F" w:rsidRDefault="008A656A" w:rsidP="004F7E4F">
            <w:pPr>
              <w:tabs>
                <w:tab w:val="num" w:pos="0"/>
              </w:tabs>
              <w:rPr>
                <w:rFonts w:eastAsia="Calibri"/>
                <w:sz w:val="20"/>
                <w:szCs w:val="20"/>
              </w:rPr>
            </w:pPr>
            <w:r>
              <w:rPr>
                <w:rFonts w:eastAsia="Calibri"/>
                <w:sz w:val="20"/>
                <w:szCs w:val="20"/>
              </w:rPr>
              <w:t>Indicator 29 [25</w:t>
            </w:r>
            <w:r w:rsidR="004F7E4F" w:rsidRPr="004F7E4F">
              <w:rPr>
                <w:rFonts w:eastAsia="Calibri"/>
                <w:sz w:val="20"/>
                <w:szCs w:val="20"/>
              </w:rPr>
              <w:t>]</w:t>
            </w:r>
          </w:p>
        </w:tc>
      </w:tr>
      <w:tr w:rsidR="004F7E4F" w:rsidRPr="004F7E4F" w:rsidTr="00991D7D">
        <w:tc>
          <w:tcPr>
            <w:tcW w:w="431" w:type="dxa"/>
          </w:tcPr>
          <w:p w:rsidR="004F7E4F" w:rsidRPr="004F7E4F" w:rsidRDefault="004F7E4F" w:rsidP="004F7E4F">
            <w:pPr>
              <w:rPr>
                <w:rFonts w:eastAsia="Calibri"/>
                <w:sz w:val="20"/>
                <w:szCs w:val="20"/>
              </w:rPr>
            </w:pPr>
          </w:p>
        </w:tc>
        <w:tc>
          <w:tcPr>
            <w:tcW w:w="1487" w:type="dxa"/>
          </w:tcPr>
          <w:p w:rsidR="004F7E4F" w:rsidRPr="004F7E4F" w:rsidRDefault="004F7E4F" w:rsidP="004F7E4F">
            <w:pPr>
              <w:rPr>
                <w:rFonts w:eastAsia="Calibri"/>
                <w:sz w:val="20"/>
                <w:szCs w:val="20"/>
              </w:rPr>
            </w:pPr>
          </w:p>
        </w:tc>
        <w:tc>
          <w:tcPr>
            <w:tcW w:w="4760" w:type="dxa"/>
          </w:tcPr>
          <w:p w:rsidR="004F7E4F" w:rsidRPr="004F7E4F" w:rsidRDefault="004F7E4F" w:rsidP="004F7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rPr>
            </w:pPr>
            <w:r w:rsidRPr="004F7E4F">
              <w:rPr>
                <w:rFonts w:eastAsia="Calibri"/>
                <w:b/>
                <w:sz w:val="20"/>
                <w:szCs w:val="20"/>
              </w:rPr>
              <w:t xml:space="preserve">Numerator: </w:t>
            </w:r>
            <w:r w:rsidRPr="004F7E4F">
              <w:rPr>
                <w:rFonts w:eastAsia="Calibri"/>
                <w:sz w:val="20"/>
                <w:szCs w:val="20"/>
              </w:rPr>
              <w:t>Number of TB-HIV co-infected patients in TB treatment who were registered for ART.</w:t>
            </w:r>
            <w:r w:rsidR="005702C5">
              <w:rPr>
                <w:rFonts w:eastAsia="Calibri"/>
                <w:sz w:val="20"/>
                <w:szCs w:val="20"/>
              </w:rPr>
              <w:t xml:space="preserve"> </w:t>
            </w:r>
            <w:r w:rsidRPr="004F7E4F">
              <w:rPr>
                <w:rFonts w:eastAsia="Calibri"/>
                <w:b/>
                <w:sz w:val="20"/>
                <w:szCs w:val="20"/>
              </w:rPr>
              <w:t>Denominator:</w:t>
            </w:r>
            <w:r w:rsidRPr="004F7E4F">
              <w:rPr>
                <w:rFonts w:eastAsia="Calibri"/>
                <w:sz w:val="20"/>
                <w:szCs w:val="20"/>
              </w:rPr>
              <w:t xml:space="preserve"> Number of TB-HIV co-infected patients in TB treatment</w:t>
            </w:r>
            <w:r w:rsidR="005702C5">
              <w:rPr>
                <w:rFonts w:eastAsia="Calibri"/>
                <w:sz w:val="20"/>
                <w:szCs w:val="20"/>
              </w:rPr>
              <w:t>.</w:t>
            </w:r>
          </w:p>
        </w:tc>
        <w:tc>
          <w:tcPr>
            <w:tcW w:w="810" w:type="dxa"/>
          </w:tcPr>
          <w:p w:rsidR="004F7E4F" w:rsidRPr="004F7E4F" w:rsidRDefault="004F7E4F" w:rsidP="004F7E4F">
            <w:pPr>
              <w:rPr>
                <w:rFonts w:eastAsia="Calibri" w:cs="Courier New"/>
                <w:color w:val="000000"/>
                <w:sz w:val="20"/>
                <w:szCs w:val="20"/>
                <w:shd w:val="clear" w:color="auto" w:fill="FFFFFF"/>
              </w:rPr>
            </w:pPr>
          </w:p>
        </w:tc>
        <w:tc>
          <w:tcPr>
            <w:tcW w:w="1350" w:type="dxa"/>
          </w:tcPr>
          <w:p w:rsidR="004F7E4F" w:rsidRPr="004F7E4F" w:rsidRDefault="004F7E4F" w:rsidP="004F7E4F">
            <w:pPr>
              <w:rPr>
                <w:rFonts w:eastAsia="Calibri" w:cs="Courier New"/>
                <w:color w:val="000000"/>
                <w:sz w:val="20"/>
                <w:szCs w:val="20"/>
                <w:shd w:val="clear" w:color="auto" w:fill="FFFFFF"/>
              </w:rPr>
            </w:pPr>
            <w:r w:rsidRPr="004F7E4F">
              <w:rPr>
                <w:rFonts w:eastAsia="Calibri" w:cs="Courier New"/>
                <w:color w:val="000000"/>
                <w:sz w:val="20"/>
                <w:szCs w:val="20"/>
                <w:shd w:val="clear" w:color="auto" w:fill="FFFFFF"/>
              </w:rPr>
              <w:t xml:space="preserve">NTLP register linked to Pre-ART, and ART registers </w:t>
            </w:r>
          </w:p>
        </w:tc>
        <w:tc>
          <w:tcPr>
            <w:tcW w:w="738" w:type="dxa"/>
          </w:tcPr>
          <w:p w:rsidR="004F7E4F" w:rsidRPr="004F7E4F" w:rsidRDefault="008A656A" w:rsidP="004F7E4F">
            <w:pPr>
              <w:tabs>
                <w:tab w:val="num" w:pos="0"/>
              </w:tabs>
              <w:ind w:left="7"/>
              <w:rPr>
                <w:rFonts w:eastAsia="Calibri"/>
                <w:sz w:val="20"/>
                <w:szCs w:val="20"/>
              </w:rPr>
            </w:pPr>
            <w:r>
              <w:rPr>
                <w:rFonts w:eastAsia="Calibri"/>
                <w:sz w:val="20"/>
                <w:szCs w:val="20"/>
              </w:rPr>
              <w:t>Indicator C.5.1 [29</w:t>
            </w:r>
            <w:r w:rsidR="004F7E4F" w:rsidRPr="004F7E4F">
              <w:rPr>
                <w:rFonts w:eastAsia="Calibri"/>
                <w:sz w:val="20"/>
                <w:szCs w:val="20"/>
              </w:rPr>
              <w:t>]</w:t>
            </w:r>
          </w:p>
        </w:tc>
      </w:tr>
      <w:tr w:rsidR="004F7E4F" w:rsidRPr="004F7E4F" w:rsidTr="00991D7D">
        <w:tc>
          <w:tcPr>
            <w:tcW w:w="431" w:type="dxa"/>
          </w:tcPr>
          <w:p w:rsidR="004F7E4F" w:rsidRPr="004F7E4F" w:rsidRDefault="004F7E4F" w:rsidP="004F7E4F">
            <w:pPr>
              <w:rPr>
                <w:rFonts w:eastAsia="Calibri"/>
                <w:sz w:val="20"/>
                <w:szCs w:val="20"/>
              </w:rPr>
            </w:pPr>
          </w:p>
        </w:tc>
        <w:tc>
          <w:tcPr>
            <w:tcW w:w="1487" w:type="dxa"/>
          </w:tcPr>
          <w:p w:rsidR="004F7E4F" w:rsidRPr="004F7E4F" w:rsidRDefault="004F7E4F" w:rsidP="004F7E4F">
            <w:pPr>
              <w:rPr>
                <w:rFonts w:eastAsia="Calibri" w:cs="Courier New"/>
                <w:color w:val="000000"/>
                <w:sz w:val="20"/>
                <w:szCs w:val="20"/>
                <w:shd w:val="clear" w:color="auto" w:fill="FFFFFF"/>
              </w:rPr>
            </w:pPr>
          </w:p>
        </w:tc>
        <w:tc>
          <w:tcPr>
            <w:tcW w:w="4760" w:type="dxa"/>
          </w:tcPr>
          <w:p w:rsidR="004F7E4F" w:rsidRPr="004F7E4F" w:rsidRDefault="004F7E4F" w:rsidP="004F7E4F">
            <w:pPr>
              <w:rPr>
                <w:rFonts w:eastAsia="Calibri"/>
                <w:sz w:val="20"/>
                <w:szCs w:val="20"/>
              </w:rPr>
            </w:pPr>
            <w:r w:rsidRPr="004F7E4F">
              <w:rPr>
                <w:rFonts w:eastAsia="Calibri"/>
                <w:b/>
                <w:sz w:val="20"/>
                <w:szCs w:val="20"/>
              </w:rPr>
              <w:t>Numerator</w:t>
            </w:r>
            <w:r w:rsidRPr="004F7E4F">
              <w:rPr>
                <w:rFonts w:eastAsia="Calibri"/>
                <w:sz w:val="20"/>
                <w:szCs w:val="20"/>
              </w:rPr>
              <w:t>: Number of HIV patient who were registered for ART.</w:t>
            </w:r>
            <w:r w:rsidR="005702C5">
              <w:rPr>
                <w:rFonts w:eastAsia="Calibri"/>
                <w:sz w:val="20"/>
                <w:szCs w:val="20"/>
              </w:rPr>
              <w:t xml:space="preserve"> </w:t>
            </w:r>
            <w:r w:rsidRPr="004F7E4F">
              <w:rPr>
                <w:rFonts w:eastAsia="Calibri"/>
                <w:b/>
                <w:sz w:val="20"/>
                <w:szCs w:val="20"/>
              </w:rPr>
              <w:t xml:space="preserve">Denominator: </w:t>
            </w:r>
            <w:r w:rsidRPr="004F7E4F">
              <w:rPr>
                <w:rFonts w:eastAsia="Calibri"/>
                <w:sz w:val="20"/>
                <w:szCs w:val="20"/>
              </w:rPr>
              <w:t>Number of HIV patients who were eligible (according to Uganda National</w:t>
            </w:r>
            <w:r w:rsidR="005702C5">
              <w:rPr>
                <w:rFonts w:eastAsia="Calibri"/>
                <w:sz w:val="20"/>
                <w:szCs w:val="20"/>
              </w:rPr>
              <w:t xml:space="preserve"> ART Guidelines) to start ART. </w:t>
            </w:r>
            <w:r w:rsidRPr="004F7E4F">
              <w:rPr>
                <w:rFonts w:eastAsia="Calibri"/>
                <w:b/>
                <w:sz w:val="20"/>
                <w:szCs w:val="20"/>
              </w:rPr>
              <w:t xml:space="preserve">Note: </w:t>
            </w:r>
            <w:r w:rsidRPr="004F7E4F">
              <w:rPr>
                <w:rFonts w:eastAsia="Calibri"/>
                <w:sz w:val="20"/>
                <w:szCs w:val="20"/>
              </w:rPr>
              <w:t>These data were not available for analysis.</w:t>
            </w:r>
          </w:p>
        </w:tc>
        <w:tc>
          <w:tcPr>
            <w:tcW w:w="810" w:type="dxa"/>
          </w:tcPr>
          <w:p w:rsidR="004F7E4F" w:rsidRPr="004F7E4F" w:rsidRDefault="004F7E4F" w:rsidP="004F7E4F">
            <w:pPr>
              <w:rPr>
                <w:rFonts w:eastAsia="Calibri" w:cs="Courier New"/>
                <w:color w:val="000000"/>
                <w:sz w:val="20"/>
                <w:szCs w:val="20"/>
                <w:shd w:val="clear" w:color="auto" w:fill="FFFFFF"/>
              </w:rPr>
            </w:pPr>
          </w:p>
        </w:tc>
        <w:tc>
          <w:tcPr>
            <w:tcW w:w="1350" w:type="dxa"/>
          </w:tcPr>
          <w:p w:rsidR="004F7E4F" w:rsidRPr="004F7E4F" w:rsidRDefault="004F7E4F" w:rsidP="004F7E4F">
            <w:pPr>
              <w:rPr>
                <w:rFonts w:eastAsia="Calibri" w:cs="Courier New"/>
                <w:color w:val="000000"/>
                <w:sz w:val="20"/>
                <w:szCs w:val="20"/>
                <w:shd w:val="clear" w:color="auto" w:fill="FFFFFF"/>
              </w:rPr>
            </w:pPr>
            <w:r w:rsidRPr="004F7E4F">
              <w:rPr>
                <w:rFonts w:eastAsia="Calibri"/>
                <w:sz w:val="20"/>
                <w:szCs w:val="20"/>
              </w:rPr>
              <w:t>Pre-ART, and ART registers</w:t>
            </w:r>
          </w:p>
        </w:tc>
        <w:tc>
          <w:tcPr>
            <w:tcW w:w="738" w:type="dxa"/>
          </w:tcPr>
          <w:p w:rsidR="004F7E4F" w:rsidRPr="004F7E4F" w:rsidRDefault="008A656A" w:rsidP="004F7E4F">
            <w:pPr>
              <w:tabs>
                <w:tab w:val="num" w:pos="0"/>
              </w:tabs>
              <w:rPr>
                <w:rFonts w:eastAsia="Calibri"/>
                <w:sz w:val="20"/>
                <w:szCs w:val="20"/>
              </w:rPr>
            </w:pPr>
            <w:r>
              <w:rPr>
                <w:rFonts w:eastAsia="Calibri"/>
                <w:sz w:val="20"/>
                <w:szCs w:val="20"/>
              </w:rPr>
              <w:t>Indicator 7c [25</w:t>
            </w:r>
            <w:r w:rsidR="004F7E4F" w:rsidRPr="004F7E4F">
              <w:rPr>
                <w:rFonts w:eastAsia="Calibri"/>
                <w:sz w:val="20"/>
                <w:szCs w:val="20"/>
              </w:rPr>
              <w:t>]</w:t>
            </w:r>
          </w:p>
        </w:tc>
      </w:tr>
      <w:tr w:rsidR="004F7E4F" w:rsidRPr="004F7E4F" w:rsidTr="00991D7D">
        <w:tc>
          <w:tcPr>
            <w:tcW w:w="431" w:type="dxa"/>
          </w:tcPr>
          <w:p w:rsidR="004F7E4F" w:rsidRPr="004F7E4F" w:rsidRDefault="004F7E4F" w:rsidP="004F7E4F">
            <w:pPr>
              <w:rPr>
                <w:rFonts w:eastAsia="Calibri"/>
                <w:sz w:val="20"/>
                <w:szCs w:val="20"/>
              </w:rPr>
            </w:pPr>
            <w:r w:rsidRPr="004F7E4F">
              <w:rPr>
                <w:rFonts w:eastAsia="Calibri"/>
                <w:sz w:val="20"/>
                <w:szCs w:val="20"/>
              </w:rPr>
              <w:t>24</w:t>
            </w:r>
          </w:p>
        </w:tc>
        <w:tc>
          <w:tcPr>
            <w:tcW w:w="1487" w:type="dxa"/>
          </w:tcPr>
          <w:p w:rsidR="004F7E4F" w:rsidRPr="004F7E4F" w:rsidRDefault="004F7E4F" w:rsidP="004F7E4F">
            <w:pPr>
              <w:rPr>
                <w:rFonts w:eastAsia="Calibri" w:cs="Courier New"/>
                <w:color w:val="000000"/>
                <w:sz w:val="20"/>
                <w:szCs w:val="20"/>
                <w:shd w:val="clear" w:color="auto" w:fill="FFFFFF"/>
              </w:rPr>
            </w:pPr>
            <w:r w:rsidRPr="004F7E4F">
              <w:rPr>
                <w:rFonts w:eastAsia="Calibri"/>
                <w:sz w:val="20"/>
                <w:szCs w:val="20"/>
              </w:rPr>
              <w:t>Proportion of people i</w:t>
            </w:r>
            <w:r w:rsidR="00082404">
              <w:rPr>
                <w:rFonts w:eastAsia="Calibri"/>
                <w:sz w:val="20"/>
                <w:szCs w:val="20"/>
              </w:rPr>
              <w:t>n HIV care with</w:t>
            </w:r>
            <w:r w:rsidRPr="004F7E4F">
              <w:rPr>
                <w:rFonts w:eastAsia="Calibri"/>
                <w:sz w:val="20"/>
                <w:szCs w:val="20"/>
              </w:rPr>
              <w:t xml:space="preserve"> CD4 test within last 6 months</w:t>
            </w:r>
          </w:p>
        </w:tc>
        <w:tc>
          <w:tcPr>
            <w:tcW w:w="4760" w:type="dxa"/>
          </w:tcPr>
          <w:p w:rsidR="004F7E4F" w:rsidRPr="004F7E4F" w:rsidRDefault="004F7E4F" w:rsidP="004F7E4F">
            <w:pPr>
              <w:rPr>
                <w:rFonts w:eastAsia="Calibri"/>
                <w:sz w:val="20"/>
                <w:szCs w:val="20"/>
              </w:rPr>
            </w:pPr>
            <w:r w:rsidRPr="004F7E4F">
              <w:rPr>
                <w:rFonts w:eastAsia="Calibri"/>
                <w:b/>
                <w:sz w:val="20"/>
                <w:szCs w:val="20"/>
              </w:rPr>
              <w:t>Numerator</w:t>
            </w:r>
            <w:r w:rsidRPr="004F7E4F">
              <w:rPr>
                <w:rFonts w:eastAsia="Calibri"/>
                <w:sz w:val="20"/>
                <w:szCs w:val="20"/>
              </w:rPr>
              <w:t>: Number of HIV patients who had CD4 test within last 6 months.</w:t>
            </w:r>
            <w:r w:rsidR="005702C5">
              <w:rPr>
                <w:rFonts w:eastAsia="Calibri"/>
                <w:sz w:val="20"/>
                <w:szCs w:val="20"/>
              </w:rPr>
              <w:t xml:space="preserve"> </w:t>
            </w:r>
            <w:r w:rsidRPr="004F7E4F">
              <w:rPr>
                <w:rFonts w:eastAsia="Calibri"/>
                <w:b/>
                <w:sz w:val="20"/>
                <w:szCs w:val="20"/>
              </w:rPr>
              <w:t xml:space="preserve">Denominator: </w:t>
            </w:r>
            <w:r w:rsidRPr="004F7E4F">
              <w:rPr>
                <w:rFonts w:eastAsia="Calibri"/>
                <w:sz w:val="20"/>
                <w:szCs w:val="20"/>
              </w:rPr>
              <w:t>Number of HIV patients in care.</w:t>
            </w:r>
            <w:r w:rsidR="005702C5">
              <w:rPr>
                <w:rFonts w:eastAsia="Calibri"/>
                <w:sz w:val="20"/>
                <w:szCs w:val="20"/>
              </w:rPr>
              <w:t xml:space="preserve"> </w:t>
            </w:r>
            <w:r w:rsidRPr="004F7E4F">
              <w:rPr>
                <w:rFonts w:eastAsia="Calibri"/>
                <w:b/>
                <w:sz w:val="20"/>
                <w:szCs w:val="20"/>
              </w:rPr>
              <w:t>Note:</w:t>
            </w:r>
            <w:r w:rsidR="005702C5">
              <w:rPr>
                <w:rFonts w:eastAsia="Calibri"/>
                <w:b/>
                <w:sz w:val="20"/>
                <w:szCs w:val="20"/>
              </w:rPr>
              <w:t xml:space="preserve"> </w:t>
            </w:r>
            <w:r w:rsidRPr="004F7E4F">
              <w:rPr>
                <w:rFonts w:eastAsia="Calibri"/>
                <w:sz w:val="20"/>
                <w:szCs w:val="20"/>
              </w:rPr>
              <w:t>These data were not available for analysis.</w:t>
            </w:r>
          </w:p>
        </w:tc>
        <w:tc>
          <w:tcPr>
            <w:tcW w:w="810" w:type="dxa"/>
          </w:tcPr>
          <w:p w:rsidR="004F7E4F" w:rsidRPr="004F7E4F" w:rsidRDefault="004F7E4F" w:rsidP="004F7E4F">
            <w:pPr>
              <w:rPr>
                <w:rFonts w:eastAsia="Calibri" w:cs="Courier New"/>
                <w:color w:val="000000"/>
                <w:sz w:val="20"/>
                <w:szCs w:val="20"/>
                <w:shd w:val="clear" w:color="auto" w:fill="FFFFFF"/>
              </w:rPr>
            </w:pPr>
          </w:p>
        </w:tc>
        <w:tc>
          <w:tcPr>
            <w:tcW w:w="1350" w:type="dxa"/>
          </w:tcPr>
          <w:p w:rsidR="004F7E4F" w:rsidRPr="004F7E4F" w:rsidRDefault="004F7E4F" w:rsidP="004F7E4F">
            <w:pPr>
              <w:rPr>
                <w:rFonts w:eastAsia="Calibri" w:cs="Courier New"/>
                <w:color w:val="000000"/>
                <w:sz w:val="20"/>
                <w:szCs w:val="20"/>
                <w:shd w:val="clear" w:color="auto" w:fill="FFFFFF"/>
              </w:rPr>
            </w:pPr>
            <w:r w:rsidRPr="004F7E4F">
              <w:rPr>
                <w:rFonts w:eastAsia="Calibri"/>
                <w:sz w:val="20"/>
                <w:szCs w:val="20"/>
              </w:rPr>
              <w:t xml:space="preserve">Pre-ART, and ART registers </w:t>
            </w:r>
          </w:p>
        </w:tc>
        <w:tc>
          <w:tcPr>
            <w:tcW w:w="738" w:type="dxa"/>
          </w:tcPr>
          <w:p w:rsidR="004F7E4F" w:rsidRPr="004F7E4F" w:rsidRDefault="008A656A" w:rsidP="004F7E4F">
            <w:pPr>
              <w:tabs>
                <w:tab w:val="num" w:pos="0"/>
              </w:tabs>
              <w:rPr>
                <w:rFonts w:eastAsia="Calibri"/>
                <w:sz w:val="20"/>
                <w:szCs w:val="20"/>
              </w:rPr>
            </w:pPr>
            <w:r>
              <w:rPr>
                <w:rFonts w:eastAsia="Calibri"/>
                <w:sz w:val="20"/>
                <w:szCs w:val="20"/>
              </w:rPr>
              <w:t>Indicator 9 [25</w:t>
            </w:r>
            <w:r w:rsidR="004F7E4F" w:rsidRPr="004F7E4F">
              <w:rPr>
                <w:rFonts w:eastAsia="Calibri"/>
                <w:sz w:val="20"/>
                <w:szCs w:val="20"/>
              </w:rPr>
              <w:t>]</w:t>
            </w:r>
          </w:p>
        </w:tc>
      </w:tr>
      <w:tr w:rsidR="004F7E4F" w:rsidRPr="004F7E4F" w:rsidTr="00991D7D">
        <w:trPr>
          <w:trHeight w:val="1727"/>
        </w:trPr>
        <w:tc>
          <w:tcPr>
            <w:tcW w:w="431" w:type="dxa"/>
          </w:tcPr>
          <w:p w:rsidR="004F7E4F" w:rsidRPr="004F7E4F" w:rsidRDefault="004F7E4F" w:rsidP="004F7E4F">
            <w:pPr>
              <w:rPr>
                <w:rFonts w:eastAsia="Calibri"/>
                <w:sz w:val="20"/>
                <w:szCs w:val="20"/>
              </w:rPr>
            </w:pPr>
            <w:r w:rsidRPr="004F7E4F">
              <w:rPr>
                <w:rFonts w:eastAsia="Calibri"/>
                <w:sz w:val="20"/>
                <w:szCs w:val="20"/>
              </w:rPr>
              <w:t>25</w:t>
            </w:r>
          </w:p>
          <w:p w:rsidR="004F7E4F" w:rsidRPr="004F7E4F" w:rsidRDefault="004F7E4F" w:rsidP="004F7E4F">
            <w:pPr>
              <w:rPr>
                <w:rFonts w:eastAsia="Calibri"/>
                <w:sz w:val="20"/>
                <w:szCs w:val="20"/>
              </w:rPr>
            </w:pPr>
          </w:p>
        </w:tc>
        <w:tc>
          <w:tcPr>
            <w:tcW w:w="1487" w:type="dxa"/>
          </w:tcPr>
          <w:p w:rsidR="004F7E4F" w:rsidRPr="004F7E4F" w:rsidRDefault="004F7E4F" w:rsidP="004F7E4F">
            <w:pPr>
              <w:rPr>
                <w:rFonts w:eastAsia="Calibri" w:cs="Courier New"/>
                <w:color w:val="000000"/>
                <w:sz w:val="20"/>
                <w:szCs w:val="20"/>
                <w:shd w:val="clear" w:color="auto" w:fill="FFFFFF"/>
              </w:rPr>
            </w:pPr>
            <w:r w:rsidRPr="004F7E4F">
              <w:rPr>
                <w:rFonts w:eastAsia="Calibri"/>
                <w:sz w:val="20"/>
                <w:szCs w:val="20"/>
              </w:rPr>
              <w:t>Propor</w:t>
            </w:r>
            <w:r w:rsidR="00676B92">
              <w:rPr>
                <w:rFonts w:eastAsia="Calibri"/>
                <w:sz w:val="20"/>
                <w:szCs w:val="20"/>
              </w:rPr>
              <w:t>tion of people in HIV care who we</w:t>
            </w:r>
            <w:r w:rsidRPr="004F7E4F">
              <w:rPr>
                <w:rFonts w:eastAsia="Calibri"/>
                <w:sz w:val="20"/>
                <w:szCs w:val="20"/>
              </w:rPr>
              <w:t>re screened for TB</w:t>
            </w:r>
          </w:p>
        </w:tc>
        <w:tc>
          <w:tcPr>
            <w:tcW w:w="4760" w:type="dxa"/>
          </w:tcPr>
          <w:p w:rsidR="004F7E4F" w:rsidRPr="005702C5" w:rsidRDefault="004F7E4F" w:rsidP="004F7E4F">
            <w:pPr>
              <w:rPr>
                <w:rFonts w:eastAsia="Calibri"/>
                <w:b/>
                <w:sz w:val="20"/>
                <w:szCs w:val="20"/>
              </w:rPr>
            </w:pPr>
            <w:r w:rsidRPr="004F7E4F">
              <w:rPr>
                <w:rFonts w:eastAsia="Calibri"/>
                <w:b/>
                <w:sz w:val="20"/>
                <w:szCs w:val="20"/>
              </w:rPr>
              <w:t xml:space="preserve">Numerator: </w:t>
            </w:r>
            <w:r w:rsidRPr="004F7E4F">
              <w:rPr>
                <w:rFonts w:eastAsia="Calibri"/>
                <w:sz w:val="20"/>
                <w:szCs w:val="20"/>
              </w:rPr>
              <w:t>Number of HIV patients screened for TB at a visit in the last 3 months.</w:t>
            </w:r>
            <w:r w:rsidR="005702C5">
              <w:rPr>
                <w:rFonts w:eastAsia="Calibri"/>
                <w:sz w:val="20"/>
                <w:szCs w:val="20"/>
              </w:rPr>
              <w:t xml:space="preserve"> </w:t>
            </w:r>
            <w:r w:rsidRPr="004F7E4F">
              <w:rPr>
                <w:rFonts w:eastAsia="Calibri"/>
                <w:b/>
                <w:sz w:val="20"/>
                <w:szCs w:val="20"/>
              </w:rPr>
              <w:t xml:space="preserve">Denominator: </w:t>
            </w:r>
            <w:r w:rsidRPr="004F7E4F">
              <w:rPr>
                <w:rFonts w:eastAsia="Calibri"/>
                <w:sz w:val="20"/>
                <w:szCs w:val="20"/>
              </w:rPr>
              <w:t>Number of HIV pa</w:t>
            </w:r>
            <w:r w:rsidR="00082404">
              <w:rPr>
                <w:rFonts w:eastAsia="Calibri"/>
                <w:sz w:val="20"/>
                <w:szCs w:val="20"/>
              </w:rPr>
              <w:t>tients in care in the last 3</w:t>
            </w:r>
            <w:r w:rsidRPr="004F7E4F">
              <w:rPr>
                <w:rFonts w:eastAsia="Calibri"/>
                <w:sz w:val="20"/>
                <w:szCs w:val="20"/>
              </w:rPr>
              <w:t xml:space="preserve"> months</w:t>
            </w:r>
            <w:r w:rsidRPr="004F7E4F">
              <w:rPr>
                <w:rFonts w:eastAsia="Calibri"/>
                <w:b/>
                <w:sz w:val="20"/>
                <w:szCs w:val="20"/>
              </w:rPr>
              <w:t>.</w:t>
            </w:r>
            <w:r w:rsidR="005702C5">
              <w:rPr>
                <w:rFonts w:eastAsia="Calibri"/>
                <w:b/>
                <w:sz w:val="20"/>
                <w:szCs w:val="20"/>
              </w:rPr>
              <w:t xml:space="preserve"> </w:t>
            </w:r>
            <w:r w:rsidRPr="004F7E4F">
              <w:rPr>
                <w:rFonts w:eastAsia="Calibri"/>
                <w:b/>
                <w:sz w:val="20"/>
                <w:szCs w:val="20"/>
              </w:rPr>
              <w:t>Note:</w:t>
            </w:r>
            <w:r w:rsidR="005702C5">
              <w:rPr>
                <w:rFonts w:eastAsia="Calibri"/>
                <w:b/>
                <w:sz w:val="20"/>
                <w:szCs w:val="20"/>
              </w:rPr>
              <w:t xml:space="preserve"> </w:t>
            </w:r>
            <w:r w:rsidRPr="004F7E4F">
              <w:rPr>
                <w:rFonts w:eastAsia="Calibri"/>
                <w:sz w:val="20"/>
                <w:szCs w:val="20"/>
              </w:rPr>
              <w:t>These data were not available for analysis.</w:t>
            </w:r>
          </w:p>
        </w:tc>
        <w:tc>
          <w:tcPr>
            <w:tcW w:w="810" w:type="dxa"/>
          </w:tcPr>
          <w:p w:rsidR="004F7E4F" w:rsidRPr="004F7E4F" w:rsidRDefault="004F7E4F" w:rsidP="004F7E4F">
            <w:pPr>
              <w:rPr>
                <w:rFonts w:eastAsia="Calibri" w:cs="Courier New"/>
                <w:color w:val="000000"/>
                <w:sz w:val="20"/>
                <w:szCs w:val="20"/>
                <w:shd w:val="clear" w:color="auto" w:fill="FFFFFF"/>
              </w:rPr>
            </w:pPr>
          </w:p>
        </w:tc>
        <w:tc>
          <w:tcPr>
            <w:tcW w:w="1350" w:type="dxa"/>
          </w:tcPr>
          <w:p w:rsidR="004F7E4F" w:rsidRPr="004F7E4F" w:rsidRDefault="004F7E4F" w:rsidP="004F7E4F">
            <w:pPr>
              <w:rPr>
                <w:rFonts w:eastAsia="Calibri" w:cs="Courier New"/>
                <w:color w:val="000000"/>
                <w:sz w:val="20"/>
                <w:szCs w:val="20"/>
                <w:shd w:val="clear" w:color="auto" w:fill="FFFFFF"/>
              </w:rPr>
            </w:pPr>
            <w:r w:rsidRPr="004F7E4F">
              <w:rPr>
                <w:rFonts w:eastAsia="Calibri"/>
                <w:sz w:val="20"/>
                <w:szCs w:val="20"/>
              </w:rPr>
              <w:t xml:space="preserve">Pre-ART, and ART registers </w:t>
            </w:r>
          </w:p>
        </w:tc>
        <w:tc>
          <w:tcPr>
            <w:tcW w:w="738" w:type="dxa"/>
          </w:tcPr>
          <w:p w:rsidR="004F7E4F" w:rsidRPr="004F7E4F" w:rsidRDefault="008A656A" w:rsidP="004F7E4F">
            <w:pPr>
              <w:tabs>
                <w:tab w:val="num" w:pos="0"/>
              </w:tabs>
              <w:rPr>
                <w:rFonts w:eastAsia="Calibri"/>
                <w:sz w:val="20"/>
                <w:szCs w:val="20"/>
              </w:rPr>
            </w:pPr>
            <w:r>
              <w:rPr>
                <w:rFonts w:eastAsia="Calibri"/>
                <w:sz w:val="20"/>
                <w:szCs w:val="20"/>
              </w:rPr>
              <w:t>Indicator 4 [25</w:t>
            </w:r>
            <w:r w:rsidR="004F7E4F" w:rsidRPr="004F7E4F">
              <w:rPr>
                <w:rFonts w:eastAsia="Calibri"/>
                <w:sz w:val="20"/>
                <w:szCs w:val="20"/>
              </w:rPr>
              <w:t xml:space="preserve">] Indicator </w:t>
            </w:r>
            <w:r>
              <w:rPr>
                <w:rFonts w:eastAsia="Calibri"/>
                <w:sz w:val="20"/>
                <w:szCs w:val="20"/>
              </w:rPr>
              <w:t>B1.1 [29</w:t>
            </w:r>
            <w:r w:rsidR="004F7E4F" w:rsidRPr="004F7E4F">
              <w:rPr>
                <w:rFonts w:eastAsia="Calibri"/>
                <w:sz w:val="20"/>
                <w:szCs w:val="20"/>
              </w:rPr>
              <w:t>]</w:t>
            </w:r>
          </w:p>
        </w:tc>
      </w:tr>
    </w:tbl>
    <w:p w:rsidR="00991D7D" w:rsidRDefault="00991D7D"/>
    <w:p w:rsidR="004F7E4F" w:rsidRDefault="00521CE8">
      <w:pPr>
        <w:rPr>
          <w:sz w:val="20"/>
          <w:szCs w:val="20"/>
        </w:rPr>
      </w:pPr>
      <w:r w:rsidRPr="00991D7D">
        <w:rPr>
          <w:sz w:val="20"/>
          <w:szCs w:val="20"/>
        </w:rPr>
        <w:t xml:space="preserve">† Denotes that the indicator was a </w:t>
      </w:r>
      <w:r w:rsidR="00236B12">
        <w:rPr>
          <w:sz w:val="20"/>
          <w:szCs w:val="20"/>
        </w:rPr>
        <w:t>FLEI</w:t>
      </w:r>
      <w:r w:rsidRPr="00991D7D">
        <w:rPr>
          <w:sz w:val="20"/>
          <w:szCs w:val="20"/>
        </w:rPr>
        <w:t xml:space="preserve"> that </w:t>
      </w:r>
      <w:r w:rsidR="00236B12">
        <w:rPr>
          <w:sz w:val="20"/>
          <w:szCs w:val="20"/>
        </w:rPr>
        <w:t>could have been selected as</w:t>
      </w:r>
      <w:r w:rsidR="005702C5" w:rsidRPr="00991D7D">
        <w:rPr>
          <w:sz w:val="20"/>
          <w:szCs w:val="20"/>
        </w:rPr>
        <w:t xml:space="preserve"> </w:t>
      </w:r>
      <w:r w:rsidR="00236B12">
        <w:rPr>
          <w:sz w:val="20"/>
          <w:szCs w:val="20"/>
        </w:rPr>
        <w:t>the focus of CQI activities</w:t>
      </w:r>
      <w:r w:rsidRPr="00991D7D">
        <w:rPr>
          <w:sz w:val="20"/>
          <w:szCs w:val="20"/>
        </w:rPr>
        <w:t>.</w:t>
      </w:r>
    </w:p>
    <w:p w:rsidR="00EC0238" w:rsidRPr="00991D7D" w:rsidRDefault="00EC0238">
      <w:pPr>
        <w:rPr>
          <w:sz w:val="20"/>
          <w:szCs w:val="20"/>
        </w:rPr>
      </w:pPr>
      <w:r w:rsidRPr="00EC0238">
        <w:rPr>
          <w:sz w:val="20"/>
          <w:szCs w:val="20"/>
        </w:rPr>
        <w:t xml:space="preserve">Abbreviations: AFB=Acid-fast bacilli, ANC=Antenatal care, ART=Antiretroviral therapy, </w:t>
      </w:r>
      <w:r w:rsidR="006E7001">
        <w:rPr>
          <w:sz w:val="20"/>
          <w:szCs w:val="20"/>
        </w:rPr>
        <w:t>DNA PCR=</w:t>
      </w:r>
      <w:r w:rsidR="006E7001" w:rsidRPr="006E7001">
        <w:rPr>
          <w:sz w:val="20"/>
          <w:szCs w:val="20"/>
        </w:rPr>
        <w:t>Polymerase chain reactio</w:t>
      </w:r>
      <w:r w:rsidR="006E7001">
        <w:rPr>
          <w:sz w:val="20"/>
          <w:szCs w:val="20"/>
        </w:rPr>
        <w:t xml:space="preserve">n copy of deoxyribonucleic acid, </w:t>
      </w:r>
      <w:r w:rsidR="00236B12">
        <w:rPr>
          <w:sz w:val="20"/>
          <w:szCs w:val="20"/>
        </w:rPr>
        <w:t>CQI=Continuous Quality Improvement, FLEI=</w:t>
      </w:r>
      <w:r w:rsidR="00236B12" w:rsidRPr="00236B12">
        <w:t xml:space="preserve"> </w:t>
      </w:r>
      <w:r w:rsidR="00236B12" w:rsidRPr="00236B12">
        <w:rPr>
          <w:sz w:val="20"/>
          <w:szCs w:val="20"/>
        </w:rPr>
        <w:t>Facility-Level Evaluation Indicator</w:t>
      </w:r>
      <w:r w:rsidR="00236B12">
        <w:rPr>
          <w:sz w:val="20"/>
          <w:szCs w:val="20"/>
        </w:rPr>
        <w:t>,</w:t>
      </w:r>
      <w:r w:rsidR="00236B12" w:rsidRPr="00236B12">
        <w:rPr>
          <w:sz w:val="20"/>
          <w:szCs w:val="20"/>
        </w:rPr>
        <w:t xml:space="preserve"> </w:t>
      </w:r>
      <w:r w:rsidRPr="00EC0238">
        <w:rPr>
          <w:sz w:val="20"/>
          <w:szCs w:val="20"/>
        </w:rPr>
        <w:t xml:space="preserve">HIV=Human Immunodeficiency Syndrome, </w:t>
      </w:r>
      <w:r w:rsidR="00680A36">
        <w:rPr>
          <w:sz w:val="20"/>
          <w:szCs w:val="20"/>
        </w:rPr>
        <w:t xml:space="preserve">MOH=Ministry or Health, </w:t>
      </w:r>
      <w:r w:rsidRPr="00EC0238">
        <w:rPr>
          <w:sz w:val="20"/>
          <w:szCs w:val="20"/>
        </w:rPr>
        <w:t>NTLP=National Tuberculosis and Leprosy Program, TB=Tuberculosis</w:t>
      </w:r>
    </w:p>
    <w:sectPr w:rsidR="00EC0238" w:rsidRPr="00991D7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9FD" w:rsidRDefault="003729FD" w:rsidP="00423691">
      <w:pPr>
        <w:spacing w:after="0" w:line="240" w:lineRule="auto"/>
      </w:pPr>
      <w:r>
        <w:separator/>
      </w:r>
    </w:p>
  </w:endnote>
  <w:endnote w:type="continuationSeparator" w:id="0">
    <w:p w:rsidR="003729FD" w:rsidRDefault="003729FD" w:rsidP="0042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491432"/>
      <w:docPartObj>
        <w:docPartGallery w:val="Page Numbers (Bottom of Page)"/>
        <w:docPartUnique/>
      </w:docPartObj>
    </w:sdtPr>
    <w:sdtEndPr>
      <w:rPr>
        <w:noProof/>
      </w:rPr>
    </w:sdtEndPr>
    <w:sdtContent>
      <w:p w:rsidR="00423691" w:rsidRDefault="00A84ECA">
        <w:pPr>
          <w:pStyle w:val="Footer"/>
          <w:jc w:val="center"/>
        </w:pPr>
        <w:r>
          <w:t>TableS1</w:t>
        </w:r>
        <w:r w:rsidR="00423691">
          <w:t>-</w:t>
        </w:r>
        <w:r w:rsidR="00423691">
          <w:fldChar w:fldCharType="begin"/>
        </w:r>
        <w:r w:rsidR="00423691">
          <w:instrText xml:space="preserve"> PAGE   \* MERGEFORMAT </w:instrText>
        </w:r>
        <w:r w:rsidR="00423691">
          <w:fldChar w:fldCharType="separate"/>
        </w:r>
        <w:r w:rsidR="001E3AA8">
          <w:rPr>
            <w:noProof/>
          </w:rPr>
          <w:t>3</w:t>
        </w:r>
        <w:r w:rsidR="00423691">
          <w:rPr>
            <w:noProof/>
          </w:rPr>
          <w:fldChar w:fldCharType="end"/>
        </w:r>
      </w:p>
    </w:sdtContent>
  </w:sdt>
  <w:p w:rsidR="00423691" w:rsidRDefault="004236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9FD" w:rsidRDefault="003729FD" w:rsidP="00423691">
      <w:pPr>
        <w:spacing w:after="0" w:line="240" w:lineRule="auto"/>
      </w:pPr>
      <w:r>
        <w:separator/>
      </w:r>
    </w:p>
  </w:footnote>
  <w:footnote w:type="continuationSeparator" w:id="0">
    <w:p w:rsidR="003729FD" w:rsidRDefault="003729FD" w:rsidP="004236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E4F"/>
    <w:rsid w:val="00061356"/>
    <w:rsid w:val="000639BD"/>
    <w:rsid w:val="00082404"/>
    <w:rsid w:val="00140157"/>
    <w:rsid w:val="001A4685"/>
    <w:rsid w:val="001E3AA8"/>
    <w:rsid w:val="001F6618"/>
    <w:rsid w:val="00234F55"/>
    <w:rsid w:val="00236B12"/>
    <w:rsid w:val="002C17AF"/>
    <w:rsid w:val="003729FD"/>
    <w:rsid w:val="003D7083"/>
    <w:rsid w:val="003F2F72"/>
    <w:rsid w:val="00423691"/>
    <w:rsid w:val="00493CEE"/>
    <w:rsid w:val="004B1EF3"/>
    <w:rsid w:val="004E6372"/>
    <w:rsid w:val="004F7E4F"/>
    <w:rsid w:val="005135FE"/>
    <w:rsid w:val="00521CE8"/>
    <w:rsid w:val="00526D8B"/>
    <w:rsid w:val="005702C5"/>
    <w:rsid w:val="00610E03"/>
    <w:rsid w:val="00635321"/>
    <w:rsid w:val="00657D2D"/>
    <w:rsid w:val="00676B92"/>
    <w:rsid w:val="00680647"/>
    <w:rsid w:val="00680A36"/>
    <w:rsid w:val="006C187C"/>
    <w:rsid w:val="006D1A9C"/>
    <w:rsid w:val="006E7001"/>
    <w:rsid w:val="00775579"/>
    <w:rsid w:val="007A3291"/>
    <w:rsid w:val="008121C3"/>
    <w:rsid w:val="008A656A"/>
    <w:rsid w:val="00991D7D"/>
    <w:rsid w:val="009F2FC3"/>
    <w:rsid w:val="00A84ECA"/>
    <w:rsid w:val="00BE6C99"/>
    <w:rsid w:val="00C606EC"/>
    <w:rsid w:val="00D71D0B"/>
    <w:rsid w:val="00E04DA8"/>
    <w:rsid w:val="00EC0238"/>
    <w:rsid w:val="00F60726"/>
    <w:rsid w:val="00F72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4F7E4F"/>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rsid w:val="004F7E4F"/>
    <w:rPr>
      <w:rFonts w:ascii="Calibri" w:eastAsia="Calibri" w:hAnsi="Calibri" w:cs="Times New Roman"/>
      <w:sz w:val="20"/>
      <w:szCs w:val="20"/>
    </w:rPr>
  </w:style>
  <w:style w:type="character" w:styleId="CommentReference">
    <w:name w:val="annotation reference"/>
    <w:uiPriority w:val="99"/>
    <w:semiHidden/>
    <w:unhideWhenUsed/>
    <w:rsid w:val="004F7E4F"/>
    <w:rPr>
      <w:sz w:val="16"/>
      <w:szCs w:val="16"/>
    </w:rPr>
  </w:style>
  <w:style w:type="table" w:customStyle="1" w:styleId="TableGrid1">
    <w:name w:val="Table Grid1"/>
    <w:basedOn w:val="TableNormal"/>
    <w:next w:val="TableGrid"/>
    <w:uiPriority w:val="59"/>
    <w:rsid w:val="004F7E4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F7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7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E4F"/>
    <w:rPr>
      <w:rFonts w:ascii="Tahoma" w:hAnsi="Tahoma" w:cs="Tahoma"/>
      <w:sz w:val="16"/>
      <w:szCs w:val="16"/>
    </w:rPr>
  </w:style>
  <w:style w:type="paragraph" w:styleId="Header">
    <w:name w:val="header"/>
    <w:basedOn w:val="Normal"/>
    <w:link w:val="HeaderChar"/>
    <w:uiPriority w:val="99"/>
    <w:unhideWhenUsed/>
    <w:rsid w:val="00423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691"/>
  </w:style>
  <w:style w:type="paragraph" w:styleId="Footer">
    <w:name w:val="footer"/>
    <w:basedOn w:val="Normal"/>
    <w:link w:val="FooterChar"/>
    <w:uiPriority w:val="99"/>
    <w:unhideWhenUsed/>
    <w:rsid w:val="00423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6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4F7E4F"/>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rsid w:val="004F7E4F"/>
    <w:rPr>
      <w:rFonts w:ascii="Calibri" w:eastAsia="Calibri" w:hAnsi="Calibri" w:cs="Times New Roman"/>
      <w:sz w:val="20"/>
      <w:szCs w:val="20"/>
    </w:rPr>
  </w:style>
  <w:style w:type="character" w:styleId="CommentReference">
    <w:name w:val="annotation reference"/>
    <w:uiPriority w:val="99"/>
    <w:semiHidden/>
    <w:unhideWhenUsed/>
    <w:rsid w:val="004F7E4F"/>
    <w:rPr>
      <w:sz w:val="16"/>
      <w:szCs w:val="16"/>
    </w:rPr>
  </w:style>
  <w:style w:type="table" w:customStyle="1" w:styleId="TableGrid1">
    <w:name w:val="Table Grid1"/>
    <w:basedOn w:val="TableNormal"/>
    <w:next w:val="TableGrid"/>
    <w:uiPriority w:val="59"/>
    <w:rsid w:val="004F7E4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F7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7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E4F"/>
    <w:rPr>
      <w:rFonts w:ascii="Tahoma" w:hAnsi="Tahoma" w:cs="Tahoma"/>
      <w:sz w:val="16"/>
      <w:szCs w:val="16"/>
    </w:rPr>
  </w:style>
  <w:style w:type="paragraph" w:styleId="Header">
    <w:name w:val="header"/>
    <w:basedOn w:val="Normal"/>
    <w:link w:val="HeaderChar"/>
    <w:uiPriority w:val="99"/>
    <w:unhideWhenUsed/>
    <w:rsid w:val="00423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691"/>
  </w:style>
  <w:style w:type="paragraph" w:styleId="Footer">
    <w:name w:val="footer"/>
    <w:basedOn w:val="Normal"/>
    <w:link w:val="FooterChar"/>
    <w:uiPriority w:val="99"/>
    <w:unhideWhenUsed/>
    <w:rsid w:val="00423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2708</Words>
  <Characters>15439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Weaver</dc:creator>
  <cp:lastModifiedBy>Marcia Weaver</cp:lastModifiedBy>
  <cp:revision>4</cp:revision>
  <cp:lastPrinted>2013-11-22T20:18:00Z</cp:lastPrinted>
  <dcterms:created xsi:type="dcterms:W3CDTF">2014-07-08T20:01:00Z</dcterms:created>
  <dcterms:modified xsi:type="dcterms:W3CDTF">2014-07-09T18:37:00Z</dcterms:modified>
</cp:coreProperties>
</file>