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41" w:rsidRPr="00140155" w:rsidRDefault="00330A41" w:rsidP="00330A41">
      <w:pPr>
        <w:spacing w:line="360" w:lineRule="auto"/>
        <w:rPr>
          <w:rFonts w:asciiTheme="minorHAnsi" w:hAnsiTheme="minorHAnsi"/>
          <w:b/>
          <w:bCs/>
        </w:rPr>
      </w:pPr>
      <w:r w:rsidRPr="00140155">
        <w:rPr>
          <w:rFonts w:asciiTheme="minorHAnsi" w:hAnsiTheme="minorHAnsi"/>
          <w:b/>
          <w:bCs/>
        </w:rPr>
        <w:t>Table S11. Oligonucleotide primers used in this study.</w:t>
      </w:r>
    </w:p>
    <w:tbl>
      <w:tblPr>
        <w:tblW w:w="97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1"/>
        <w:gridCol w:w="3969"/>
        <w:gridCol w:w="3828"/>
      </w:tblGrid>
      <w:tr w:rsidR="00330A41" w:rsidRPr="00140155" w:rsidTr="00070353">
        <w:trPr>
          <w:cantSplit/>
          <w:trHeight w:val="504"/>
        </w:trPr>
        <w:tc>
          <w:tcPr>
            <w:tcW w:w="1921" w:type="dxa"/>
          </w:tcPr>
          <w:p w:rsidR="00330A41" w:rsidRPr="00140155" w:rsidRDefault="00330A41" w:rsidP="00070353">
            <w:pPr>
              <w:spacing w:line="240" w:lineRule="auto"/>
              <w:ind w:right="-500"/>
              <w:rPr>
                <w:rFonts w:asciiTheme="minorHAnsi" w:hAnsiTheme="minorHAnsi" w:cstheme="minorHAnsi"/>
                <w:b/>
              </w:rPr>
            </w:pPr>
            <w:r w:rsidRPr="00140155">
              <w:rPr>
                <w:rFonts w:asciiTheme="minorHAnsi" w:hAnsiTheme="minorHAnsi" w:cstheme="minorHAnsi"/>
                <w:b/>
              </w:rPr>
              <w:t>Primer</w:t>
            </w:r>
          </w:p>
        </w:tc>
        <w:tc>
          <w:tcPr>
            <w:tcW w:w="3969" w:type="dxa"/>
          </w:tcPr>
          <w:p w:rsidR="00330A41" w:rsidRPr="00140155" w:rsidRDefault="00330A41" w:rsidP="00070353">
            <w:pPr>
              <w:spacing w:line="240" w:lineRule="auto"/>
              <w:rPr>
                <w:rFonts w:asciiTheme="minorHAnsi" w:hAnsiTheme="minorHAnsi" w:cs="Courier New"/>
                <w:b/>
              </w:rPr>
            </w:pPr>
            <w:r w:rsidRPr="00140155">
              <w:rPr>
                <w:rFonts w:asciiTheme="minorHAnsi" w:hAnsiTheme="minorHAnsi" w:cs="Courier New"/>
                <w:b/>
              </w:rPr>
              <w:t>Sequence (5’ to 3’)</w:t>
            </w:r>
            <w:r w:rsidRPr="00140155">
              <w:rPr>
                <w:rFonts w:asciiTheme="minorHAnsi" w:hAnsiTheme="minorHAnsi" w:cs="Courier New"/>
                <w:b/>
                <w:vertAlign w:val="superscript"/>
              </w:rPr>
              <w:t>1</w:t>
            </w:r>
          </w:p>
        </w:tc>
        <w:tc>
          <w:tcPr>
            <w:tcW w:w="3828" w:type="dxa"/>
          </w:tcPr>
          <w:p w:rsidR="00330A41" w:rsidRPr="00140155" w:rsidRDefault="00330A41" w:rsidP="00070353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140155">
              <w:rPr>
                <w:rFonts w:asciiTheme="minorHAnsi" w:hAnsiTheme="minorHAnsi" w:cstheme="minorHAnsi"/>
                <w:b/>
              </w:rPr>
              <w:t>Used for</w:t>
            </w:r>
          </w:p>
        </w:tc>
      </w:tr>
      <w:tr w:rsidR="00330A41" w:rsidRPr="00140155" w:rsidTr="00070353">
        <w:trPr>
          <w:cantSplit/>
          <w:trHeight w:val="488"/>
        </w:trPr>
        <w:tc>
          <w:tcPr>
            <w:tcW w:w="1921" w:type="dxa"/>
          </w:tcPr>
          <w:p w:rsidR="00330A41" w:rsidRPr="00140155" w:rsidRDefault="00330A4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yhdHspecredFOR1</w:t>
            </w:r>
          </w:p>
        </w:tc>
        <w:tc>
          <w:tcPr>
            <w:tcW w:w="3969" w:type="dxa"/>
          </w:tcPr>
          <w:p w:rsidR="00330A41" w:rsidRPr="00140155" w:rsidRDefault="00330A41" w:rsidP="00070353">
            <w:pPr>
              <w:spacing w:line="240" w:lineRule="auto"/>
              <w:rPr>
                <w:rFonts w:asciiTheme="minorHAnsi" w:hAnsiTheme="minorHAnsi" w:cs="Courier New"/>
              </w:rPr>
            </w:pPr>
            <w:r w:rsidRPr="00140155">
              <w:rPr>
                <w:rFonts w:asciiTheme="minorHAnsi" w:hAnsiTheme="minorHAnsi" w:cs="Courier New"/>
              </w:rPr>
              <w:t>GAAATTATTTTCCAATCCATCATGCACATGAGGACCACTT</w:t>
            </w:r>
            <w:r w:rsidRPr="00140155">
              <w:rPr>
                <w:rFonts w:asciiTheme="minorHAnsi" w:eastAsia="Times New Roman" w:hAnsiTheme="minorHAnsi" w:cs="Courier New"/>
                <w:lang w:eastAsia="en-GB"/>
              </w:rPr>
              <w:t>ATCGTGCCGTGATCGAAATC</w:t>
            </w:r>
          </w:p>
        </w:tc>
        <w:tc>
          <w:tcPr>
            <w:tcW w:w="3828" w:type="dxa"/>
          </w:tcPr>
          <w:p w:rsidR="00330A41" w:rsidRPr="00140155" w:rsidRDefault="00330A4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 xml:space="preserve">Amplifying spectinomycin cassette with </w:t>
            </w:r>
            <w:r w:rsidRPr="00140155">
              <w:rPr>
                <w:rFonts w:asciiTheme="minorHAnsi" w:hAnsiTheme="minorHAnsi" w:cstheme="minorHAnsi"/>
                <w:i/>
              </w:rPr>
              <w:t>E. coli acuI</w:t>
            </w:r>
            <w:r w:rsidRPr="00140155">
              <w:rPr>
                <w:rFonts w:asciiTheme="minorHAnsi" w:hAnsiTheme="minorHAnsi" w:cstheme="minorHAnsi"/>
              </w:rPr>
              <w:t xml:space="preserve"> flanking sequences</w:t>
            </w:r>
          </w:p>
        </w:tc>
      </w:tr>
      <w:tr w:rsidR="00330A41" w:rsidRPr="00140155" w:rsidTr="00070353">
        <w:trPr>
          <w:cantSplit/>
          <w:trHeight w:val="488"/>
        </w:trPr>
        <w:tc>
          <w:tcPr>
            <w:tcW w:w="1921" w:type="dxa"/>
          </w:tcPr>
          <w:p w:rsidR="00330A41" w:rsidRPr="00140155" w:rsidRDefault="00330A4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yhdHspecredREV1</w:t>
            </w:r>
          </w:p>
        </w:tc>
        <w:tc>
          <w:tcPr>
            <w:tcW w:w="3969" w:type="dxa"/>
          </w:tcPr>
          <w:p w:rsidR="00330A41" w:rsidRPr="00140155" w:rsidRDefault="00330A41" w:rsidP="00070353">
            <w:pPr>
              <w:spacing w:line="240" w:lineRule="auto"/>
              <w:rPr>
                <w:rFonts w:asciiTheme="minorHAnsi" w:hAnsiTheme="minorHAnsi" w:cs="Courier New"/>
              </w:rPr>
            </w:pPr>
            <w:r w:rsidRPr="00140155">
              <w:rPr>
                <w:rFonts w:asciiTheme="minorHAnsi" w:hAnsiTheme="minorHAnsi" w:cs="Courier New"/>
              </w:rPr>
              <w:t>TCAAAATGAGTTCCCTCTCTTATTATTCCCTGCTAAATGGTCATCCACCGGATCAGCTTAGTA</w:t>
            </w:r>
          </w:p>
        </w:tc>
        <w:tc>
          <w:tcPr>
            <w:tcW w:w="3828" w:type="dxa"/>
          </w:tcPr>
          <w:p w:rsidR="00330A41" w:rsidRPr="00140155" w:rsidRDefault="00330A4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 xml:space="preserve">Amplifying spectinomycin cassette with </w:t>
            </w:r>
            <w:r w:rsidRPr="00140155">
              <w:rPr>
                <w:rFonts w:asciiTheme="minorHAnsi" w:hAnsiTheme="minorHAnsi" w:cstheme="minorHAnsi"/>
                <w:i/>
              </w:rPr>
              <w:t>E. coli acuI</w:t>
            </w:r>
            <w:r w:rsidRPr="00140155">
              <w:rPr>
                <w:rFonts w:asciiTheme="minorHAnsi" w:hAnsiTheme="minorHAnsi" w:cstheme="minorHAnsi"/>
              </w:rPr>
              <w:t xml:space="preserve"> flanking sequences</w:t>
            </w:r>
          </w:p>
        </w:tc>
      </w:tr>
      <w:tr w:rsidR="00330A41" w:rsidRPr="00140155" w:rsidTr="00070353">
        <w:trPr>
          <w:cantSplit/>
          <w:trHeight w:val="488"/>
        </w:trPr>
        <w:tc>
          <w:tcPr>
            <w:tcW w:w="1921" w:type="dxa"/>
          </w:tcPr>
          <w:p w:rsidR="00330A41" w:rsidRPr="00140155" w:rsidRDefault="00330A4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yhdHEXTFOR1</w:t>
            </w:r>
          </w:p>
        </w:tc>
        <w:tc>
          <w:tcPr>
            <w:tcW w:w="3969" w:type="dxa"/>
          </w:tcPr>
          <w:p w:rsidR="00330A41" w:rsidRPr="00140155" w:rsidRDefault="00330A41" w:rsidP="00070353">
            <w:pPr>
              <w:spacing w:line="240" w:lineRule="auto"/>
              <w:rPr>
                <w:rFonts w:asciiTheme="minorHAnsi" w:hAnsiTheme="minorHAnsi" w:cs="Courier New"/>
              </w:rPr>
            </w:pPr>
            <w:r w:rsidRPr="00140155">
              <w:rPr>
                <w:rFonts w:asciiTheme="minorHAnsi" w:hAnsiTheme="minorHAnsi" w:cs="Courier New"/>
              </w:rPr>
              <w:t>GAAATTATTTTCCAATCCATCATGC</w:t>
            </w:r>
          </w:p>
        </w:tc>
        <w:tc>
          <w:tcPr>
            <w:tcW w:w="3828" w:type="dxa"/>
          </w:tcPr>
          <w:p w:rsidR="00330A41" w:rsidRPr="00140155" w:rsidRDefault="00330A4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 xml:space="preserve">Checking for the disruption of the </w:t>
            </w:r>
            <w:r w:rsidRPr="00140155">
              <w:rPr>
                <w:rFonts w:asciiTheme="minorHAnsi" w:hAnsiTheme="minorHAnsi" w:cstheme="minorHAnsi"/>
                <w:i/>
              </w:rPr>
              <w:t>acuI</w:t>
            </w:r>
            <w:r w:rsidRPr="00140155">
              <w:rPr>
                <w:rFonts w:asciiTheme="minorHAnsi" w:hAnsiTheme="minorHAnsi" w:cstheme="minorHAnsi"/>
              </w:rPr>
              <w:t xml:space="preserve"> (</w:t>
            </w:r>
            <w:r w:rsidRPr="00140155">
              <w:rPr>
                <w:rFonts w:asciiTheme="minorHAnsi" w:hAnsiTheme="minorHAnsi" w:cstheme="minorHAnsi"/>
                <w:i/>
              </w:rPr>
              <w:t>yhdH</w:t>
            </w:r>
            <w:r w:rsidRPr="00140155">
              <w:rPr>
                <w:rFonts w:asciiTheme="minorHAnsi" w:hAnsiTheme="minorHAnsi" w:cstheme="minorHAnsi"/>
              </w:rPr>
              <w:t xml:space="preserve">) gene in </w:t>
            </w:r>
            <w:r w:rsidRPr="00140155">
              <w:rPr>
                <w:rFonts w:asciiTheme="minorHAnsi" w:hAnsiTheme="minorHAnsi" w:cstheme="minorHAnsi"/>
                <w:i/>
              </w:rPr>
              <w:t xml:space="preserve">E. coli </w:t>
            </w:r>
            <w:r w:rsidRPr="00140155">
              <w:rPr>
                <w:rFonts w:asciiTheme="minorHAnsi" w:hAnsiTheme="minorHAnsi" w:cstheme="minorHAnsi"/>
              </w:rPr>
              <w:t>strain J557</w:t>
            </w:r>
          </w:p>
        </w:tc>
      </w:tr>
      <w:tr w:rsidR="00330A41" w:rsidRPr="00140155" w:rsidTr="00070353">
        <w:trPr>
          <w:cantSplit/>
          <w:trHeight w:val="488"/>
        </w:trPr>
        <w:tc>
          <w:tcPr>
            <w:tcW w:w="1921" w:type="dxa"/>
          </w:tcPr>
          <w:p w:rsidR="00330A41" w:rsidRPr="00140155" w:rsidRDefault="00330A4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yhdHEXTREV1</w:t>
            </w:r>
          </w:p>
        </w:tc>
        <w:tc>
          <w:tcPr>
            <w:tcW w:w="3969" w:type="dxa"/>
          </w:tcPr>
          <w:p w:rsidR="00330A41" w:rsidRPr="00140155" w:rsidRDefault="00330A41" w:rsidP="00070353">
            <w:pPr>
              <w:spacing w:line="240" w:lineRule="auto"/>
              <w:rPr>
                <w:rFonts w:asciiTheme="minorHAnsi" w:hAnsiTheme="minorHAnsi" w:cs="Courier New"/>
              </w:rPr>
            </w:pPr>
            <w:r w:rsidRPr="00140155">
              <w:rPr>
                <w:rFonts w:asciiTheme="minorHAnsi" w:hAnsiTheme="minorHAnsi" w:cs="Courier New"/>
              </w:rPr>
              <w:t>TCAAAATGAGTTCCCTCTCTTATTATTCC</w:t>
            </w:r>
          </w:p>
        </w:tc>
        <w:tc>
          <w:tcPr>
            <w:tcW w:w="3828" w:type="dxa"/>
          </w:tcPr>
          <w:p w:rsidR="00330A41" w:rsidRPr="00140155" w:rsidRDefault="00330A4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 xml:space="preserve">Checking for the disruption of the </w:t>
            </w:r>
            <w:r w:rsidRPr="00140155">
              <w:rPr>
                <w:rFonts w:asciiTheme="minorHAnsi" w:hAnsiTheme="minorHAnsi" w:cstheme="minorHAnsi"/>
                <w:i/>
              </w:rPr>
              <w:t>acuI</w:t>
            </w:r>
            <w:r w:rsidRPr="00140155">
              <w:rPr>
                <w:rFonts w:asciiTheme="minorHAnsi" w:hAnsiTheme="minorHAnsi" w:cstheme="minorHAnsi"/>
              </w:rPr>
              <w:t xml:space="preserve"> (</w:t>
            </w:r>
            <w:r w:rsidRPr="00140155">
              <w:rPr>
                <w:rFonts w:asciiTheme="minorHAnsi" w:hAnsiTheme="minorHAnsi" w:cstheme="minorHAnsi"/>
                <w:i/>
              </w:rPr>
              <w:t>yhdH</w:t>
            </w:r>
            <w:r w:rsidRPr="00140155">
              <w:rPr>
                <w:rFonts w:asciiTheme="minorHAnsi" w:hAnsiTheme="minorHAnsi" w:cstheme="minorHAnsi"/>
              </w:rPr>
              <w:t xml:space="preserve">) gene in </w:t>
            </w:r>
            <w:r w:rsidRPr="00140155">
              <w:rPr>
                <w:rFonts w:asciiTheme="minorHAnsi" w:hAnsiTheme="minorHAnsi" w:cstheme="minorHAnsi"/>
                <w:i/>
              </w:rPr>
              <w:t xml:space="preserve">E. coli </w:t>
            </w:r>
            <w:r w:rsidRPr="00140155">
              <w:rPr>
                <w:rFonts w:asciiTheme="minorHAnsi" w:hAnsiTheme="minorHAnsi" w:cstheme="minorHAnsi"/>
              </w:rPr>
              <w:t>strain J557</w:t>
            </w:r>
          </w:p>
        </w:tc>
      </w:tr>
      <w:tr w:rsidR="00330A41" w:rsidRPr="00140155" w:rsidTr="00070353">
        <w:trPr>
          <w:cantSplit/>
          <w:trHeight w:val="488"/>
        </w:trPr>
        <w:tc>
          <w:tcPr>
            <w:tcW w:w="1921" w:type="dxa"/>
          </w:tcPr>
          <w:p w:rsidR="00330A41" w:rsidRPr="00140155" w:rsidRDefault="00330A4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specINTFOR1</w:t>
            </w:r>
          </w:p>
        </w:tc>
        <w:tc>
          <w:tcPr>
            <w:tcW w:w="3969" w:type="dxa"/>
          </w:tcPr>
          <w:p w:rsidR="00330A41" w:rsidRPr="00140155" w:rsidRDefault="00330A41" w:rsidP="00070353">
            <w:pPr>
              <w:spacing w:line="240" w:lineRule="auto"/>
              <w:rPr>
                <w:rFonts w:asciiTheme="minorHAnsi" w:hAnsiTheme="minorHAnsi" w:cs="Courier New"/>
              </w:rPr>
            </w:pPr>
            <w:r w:rsidRPr="00140155">
              <w:rPr>
                <w:rFonts w:asciiTheme="minorHAnsi" w:eastAsia="Times New Roman" w:hAnsiTheme="minorHAnsi" w:cs="Courier New"/>
                <w:lang w:eastAsia="en-GB"/>
              </w:rPr>
              <w:t>GCCCGTTCCATACAGAAGCTGG</w:t>
            </w:r>
          </w:p>
        </w:tc>
        <w:tc>
          <w:tcPr>
            <w:tcW w:w="3828" w:type="dxa"/>
          </w:tcPr>
          <w:p w:rsidR="00330A41" w:rsidRPr="00140155" w:rsidRDefault="00330A4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 xml:space="preserve">Checking for the disruption of the </w:t>
            </w:r>
            <w:r w:rsidRPr="00140155">
              <w:rPr>
                <w:rFonts w:asciiTheme="minorHAnsi" w:hAnsiTheme="minorHAnsi" w:cstheme="minorHAnsi"/>
                <w:i/>
              </w:rPr>
              <w:t>acuI</w:t>
            </w:r>
            <w:r w:rsidRPr="00140155">
              <w:rPr>
                <w:rFonts w:asciiTheme="minorHAnsi" w:hAnsiTheme="minorHAnsi" w:cstheme="minorHAnsi"/>
              </w:rPr>
              <w:t xml:space="preserve"> (</w:t>
            </w:r>
            <w:r w:rsidRPr="00140155">
              <w:rPr>
                <w:rFonts w:asciiTheme="minorHAnsi" w:hAnsiTheme="minorHAnsi" w:cstheme="minorHAnsi"/>
                <w:i/>
              </w:rPr>
              <w:t>yhdH</w:t>
            </w:r>
            <w:r w:rsidRPr="00140155">
              <w:rPr>
                <w:rFonts w:asciiTheme="minorHAnsi" w:hAnsiTheme="minorHAnsi" w:cstheme="minorHAnsi"/>
              </w:rPr>
              <w:t xml:space="preserve">) gene in </w:t>
            </w:r>
            <w:r w:rsidRPr="00140155">
              <w:rPr>
                <w:rFonts w:asciiTheme="minorHAnsi" w:hAnsiTheme="minorHAnsi" w:cstheme="minorHAnsi"/>
                <w:i/>
              </w:rPr>
              <w:t xml:space="preserve">E. coli </w:t>
            </w:r>
            <w:r w:rsidRPr="00140155">
              <w:rPr>
                <w:rFonts w:asciiTheme="minorHAnsi" w:hAnsiTheme="minorHAnsi" w:cstheme="minorHAnsi"/>
              </w:rPr>
              <w:t>strain J557</w:t>
            </w:r>
          </w:p>
        </w:tc>
      </w:tr>
      <w:tr w:rsidR="00330A41" w:rsidRPr="00140155" w:rsidTr="00070353">
        <w:trPr>
          <w:cantSplit/>
          <w:trHeight w:val="488"/>
        </w:trPr>
        <w:tc>
          <w:tcPr>
            <w:tcW w:w="1921" w:type="dxa"/>
          </w:tcPr>
          <w:p w:rsidR="00330A41" w:rsidRPr="00140155" w:rsidRDefault="00330A4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specINTREV1</w:t>
            </w:r>
          </w:p>
        </w:tc>
        <w:tc>
          <w:tcPr>
            <w:tcW w:w="3969" w:type="dxa"/>
          </w:tcPr>
          <w:p w:rsidR="00330A41" w:rsidRPr="00140155" w:rsidRDefault="00330A41" w:rsidP="00070353">
            <w:pPr>
              <w:spacing w:line="240" w:lineRule="auto"/>
              <w:rPr>
                <w:rFonts w:asciiTheme="minorHAnsi" w:hAnsiTheme="minorHAnsi" w:cs="Courier New"/>
              </w:rPr>
            </w:pPr>
            <w:r w:rsidRPr="00140155">
              <w:rPr>
                <w:rFonts w:asciiTheme="minorHAnsi" w:hAnsiTheme="minorHAnsi" w:cs="Courier New"/>
              </w:rPr>
              <w:t>CCAATTTGTGTAGGGCTTATTATGC</w:t>
            </w:r>
          </w:p>
        </w:tc>
        <w:tc>
          <w:tcPr>
            <w:tcW w:w="3828" w:type="dxa"/>
          </w:tcPr>
          <w:p w:rsidR="00330A41" w:rsidRPr="00140155" w:rsidRDefault="00330A4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 xml:space="preserve">Checking for the disruption of the </w:t>
            </w:r>
            <w:r w:rsidRPr="00140155">
              <w:rPr>
                <w:rFonts w:asciiTheme="minorHAnsi" w:hAnsiTheme="minorHAnsi" w:cstheme="minorHAnsi"/>
                <w:i/>
              </w:rPr>
              <w:t>acuI</w:t>
            </w:r>
            <w:r w:rsidRPr="00140155">
              <w:rPr>
                <w:rFonts w:asciiTheme="minorHAnsi" w:hAnsiTheme="minorHAnsi" w:cstheme="minorHAnsi"/>
              </w:rPr>
              <w:t xml:space="preserve"> (</w:t>
            </w:r>
            <w:r w:rsidRPr="00140155">
              <w:rPr>
                <w:rFonts w:asciiTheme="minorHAnsi" w:hAnsiTheme="minorHAnsi" w:cstheme="minorHAnsi"/>
                <w:i/>
              </w:rPr>
              <w:t>yhdH</w:t>
            </w:r>
            <w:r w:rsidRPr="00140155">
              <w:rPr>
                <w:rFonts w:asciiTheme="minorHAnsi" w:hAnsiTheme="minorHAnsi" w:cstheme="minorHAnsi"/>
              </w:rPr>
              <w:t xml:space="preserve">) gene in </w:t>
            </w:r>
            <w:r w:rsidRPr="00140155">
              <w:rPr>
                <w:rFonts w:asciiTheme="minorHAnsi" w:hAnsiTheme="minorHAnsi" w:cstheme="minorHAnsi"/>
                <w:i/>
              </w:rPr>
              <w:t xml:space="preserve">E. coli </w:t>
            </w:r>
            <w:r w:rsidRPr="00140155">
              <w:rPr>
                <w:rFonts w:asciiTheme="minorHAnsi" w:hAnsiTheme="minorHAnsi" w:cstheme="minorHAnsi"/>
              </w:rPr>
              <w:t>strain J557</w:t>
            </w:r>
          </w:p>
        </w:tc>
      </w:tr>
      <w:tr w:rsidR="00330A41" w:rsidRPr="00140155" w:rsidTr="00070353">
        <w:trPr>
          <w:cantSplit/>
          <w:trHeight w:val="488"/>
        </w:trPr>
        <w:tc>
          <w:tcPr>
            <w:tcW w:w="1921" w:type="dxa"/>
          </w:tcPr>
          <w:p w:rsidR="00330A41" w:rsidRPr="00140155" w:rsidRDefault="00330A41" w:rsidP="00070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lang w:eastAsia="en-GB"/>
              </w:rPr>
            </w:pPr>
            <w:r w:rsidRPr="00140155">
              <w:rPr>
                <w:rFonts w:asciiTheme="minorHAnsi" w:eastAsia="Times New Roman" w:hAnsiTheme="minorHAnsi" w:cs="Courier New"/>
                <w:lang w:eastAsia="en-GB"/>
              </w:rPr>
              <w:t>366NPDXbaFOR1</w:t>
            </w:r>
          </w:p>
        </w:tc>
        <w:tc>
          <w:tcPr>
            <w:tcW w:w="3969" w:type="dxa"/>
          </w:tcPr>
          <w:p w:rsidR="00330A41" w:rsidRPr="00140155" w:rsidRDefault="00330A41" w:rsidP="00070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lang w:eastAsia="en-GB"/>
              </w:rPr>
            </w:pPr>
            <w:r w:rsidRPr="00140155">
              <w:rPr>
                <w:rFonts w:asciiTheme="minorHAnsi" w:eastAsia="Times New Roman" w:hAnsiTheme="minorHAnsi" w:cs="Courier New"/>
                <w:lang w:eastAsia="en-GB"/>
              </w:rPr>
              <w:t>GGATTAC</w:t>
            </w:r>
            <w:r w:rsidRPr="00140155">
              <w:rPr>
                <w:rFonts w:asciiTheme="minorHAnsi" w:eastAsia="Times New Roman" w:hAnsiTheme="minorHAnsi" w:cs="Courier New"/>
                <w:u w:val="single"/>
                <w:lang w:eastAsia="en-GB"/>
              </w:rPr>
              <w:t>TCTAGA</w:t>
            </w:r>
            <w:r w:rsidRPr="00140155">
              <w:rPr>
                <w:rFonts w:asciiTheme="minorHAnsi" w:eastAsia="Times New Roman" w:hAnsiTheme="minorHAnsi" w:cs="Courier New"/>
                <w:lang w:eastAsia="en-GB"/>
              </w:rPr>
              <w:t>TGTACTGTATTAAACG</w:t>
            </w:r>
          </w:p>
        </w:tc>
        <w:tc>
          <w:tcPr>
            <w:tcW w:w="3828" w:type="dxa"/>
          </w:tcPr>
          <w:p w:rsidR="00330A41" w:rsidRPr="00140155" w:rsidRDefault="00330A41" w:rsidP="00070353">
            <w:pPr>
              <w:spacing w:line="240" w:lineRule="auto"/>
              <w:rPr>
                <w:rFonts w:asciiTheme="minorHAnsi" w:hAnsiTheme="minorHAnsi" w:cstheme="minorHAnsi"/>
                <w:lang w:val="sv-SE"/>
              </w:rPr>
            </w:pPr>
            <w:r w:rsidRPr="00140155">
              <w:rPr>
                <w:rFonts w:asciiTheme="minorHAnsi" w:hAnsiTheme="minorHAnsi" w:cstheme="minorHAnsi"/>
                <w:lang w:val="sv-SE"/>
              </w:rPr>
              <w:t xml:space="preserve">Cloning pBIO2160 </w:t>
            </w:r>
            <w:r w:rsidRPr="00140155">
              <w:rPr>
                <w:rFonts w:asciiTheme="minorHAnsi" w:hAnsiTheme="minorHAnsi" w:cstheme="minorHAnsi"/>
                <w:i/>
                <w:lang w:val="sv-SE"/>
              </w:rPr>
              <w:t>arkA</w:t>
            </w:r>
            <w:r w:rsidRPr="00140155">
              <w:rPr>
                <w:rFonts w:asciiTheme="minorHAnsi" w:hAnsiTheme="minorHAnsi" w:cstheme="minorHAnsi"/>
                <w:lang w:val="sv-SE"/>
              </w:rPr>
              <w:t xml:space="preserve"> in pBIO2167</w:t>
            </w:r>
          </w:p>
        </w:tc>
      </w:tr>
      <w:tr w:rsidR="00330A41" w:rsidRPr="00140155" w:rsidTr="00070353">
        <w:trPr>
          <w:cantSplit/>
          <w:trHeight w:val="488"/>
        </w:trPr>
        <w:tc>
          <w:tcPr>
            <w:tcW w:w="1921" w:type="dxa"/>
          </w:tcPr>
          <w:p w:rsidR="00330A41" w:rsidRPr="00140155" w:rsidRDefault="00330A41" w:rsidP="00070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lang w:eastAsia="en-GB"/>
              </w:rPr>
            </w:pPr>
            <w:r w:rsidRPr="00140155">
              <w:rPr>
                <w:rFonts w:asciiTheme="minorHAnsi" w:eastAsia="Times New Roman" w:hAnsiTheme="minorHAnsi" w:cs="Courier New"/>
                <w:lang w:eastAsia="en-GB"/>
              </w:rPr>
              <w:t>366NPDBamREV1</w:t>
            </w:r>
          </w:p>
        </w:tc>
        <w:tc>
          <w:tcPr>
            <w:tcW w:w="3969" w:type="dxa"/>
          </w:tcPr>
          <w:p w:rsidR="00330A41" w:rsidRPr="00140155" w:rsidRDefault="00330A41" w:rsidP="00070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lang w:eastAsia="en-GB"/>
              </w:rPr>
            </w:pPr>
            <w:r w:rsidRPr="00140155">
              <w:rPr>
                <w:rFonts w:asciiTheme="minorHAnsi" w:eastAsia="Times New Roman" w:hAnsiTheme="minorHAnsi" w:cs="Courier New"/>
                <w:lang w:eastAsia="en-GB"/>
              </w:rPr>
              <w:t>CGAACGAGTAGTTGAC</w:t>
            </w:r>
            <w:r w:rsidRPr="00140155">
              <w:rPr>
                <w:rFonts w:asciiTheme="minorHAnsi" w:eastAsia="Times New Roman" w:hAnsiTheme="minorHAnsi" w:cs="Courier New"/>
                <w:u w:val="single"/>
                <w:lang w:eastAsia="en-GB"/>
              </w:rPr>
              <w:t>GGATCC</w:t>
            </w:r>
            <w:r w:rsidRPr="00140155">
              <w:rPr>
                <w:rFonts w:asciiTheme="minorHAnsi" w:eastAsia="Times New Roman" w:hAnsiTheme="minorHAnsi" w:cs="Courier New"/>
                <w:lang w:eastAsia="en-GB"/>
              </w:rPr>
              <w:t>AAGC</w:t>
            </w:r>
          </w:p>
        </w:tc>
        <w:tc>
          <w:tcPr>
            <w:tcW w:w="3828" w:type="dxa"/>
          </w:tcPr>
          <w:p w:rsidR="00330A41" w:rsidRPr="00140155" w:rsidRDefault="00330A41" w:rsidP="00070353">
            <w:pPr>
              <w:spacing w:line="240" w:lineRule="auto"/>
              <w:rPr>
                <w:rFonts w:asciiTheme="minorHAnsi" w:hAnsiTheme="minorHAnsi" w:cstheme="minorHAnsi"/>
                <w:lang w:val="sv-SE"/>
              </w:rPr>
            </w:pPr>
            <w:r w:rsidRPr="00140155">
              <w:rPr>
                <w:rFonts w:asciiTheme="minorHAnsi" w:hAnsiTheme="minorHAnsi" w:cstheme="minorHAnsi"/>
                <w:lang w:val="sv-SE"/>
              </w:rPr>
              <w:t xml:space="preserve">Cloning pBIO2160 </w:t>
            </w:r>
            <w:r w:rsidRPr="00140155">
              <w:rPr>
                <w:rFonts w:asciiTheme="minorHAnsi" w:hAnsiTheme="minorHAnsi" w:cstheme="minorHAnsi"/>
                <w:i/>
                <w:lang w:val="sv-SE"/>
              </w:rPr>
              <w:t>arkA</w:t>
            </w:r>
            <w:r w:rsidRPr="00140155">
              <w:rPr>
                <w:rFonts w:asciiTheme="minorHAnsi" w:hAnsiTheme="minorHAnsi" w:cstheme="minorHAnsi"/>
                <w:lang w:val="sv-SE"/>
              </w:rPr>
              <w:t xml:space="preserve"> in pBIO2167</w:t>
            </w:r>
          </w:p>
        </w:tc>
      </w:tr>
      <w:tr w:rsidR="00330A41" w:rsidRPr="00140155" w:rsidTr="00070353">
        <w:trPr>
          <w:cantSplit/>
          <w:trHeight w:val="488"/>
        </w:trPr>
        <w:tc>
          <w:tcPr>
            <w:tcW w:w="1921" w:type="dxa"/>
          </w:tcPr>
          <w:p w:rsidR="00330A41" w:rsidRPr="00140155" w:rsidRDefault="00330A41" w:rsidP="00070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lang w:eastAsia="en-GB"/>
              </w:rPr>
            </w:pPr>
            <w:r w:rsidRPr="00140155">
              <w:rPr>
                <w:rFonts w:asciiTheme="minorHAnsi" w:eastAsia="Times New Roman" w:hAnsiTheme="minorHAnsi" w:cs="Courier New"/>
                <w:lang w:eastAsia="en-GB"/>
              </w:rPr>
              <w:t>C37150XbaFOR1</w:t>
            </w:r>
          </w:p>
        </w:tc>
        <w:tc>
          <w:tcPr>
            <w:tcW w:w="3969" w:type="dxa"/>
          </w:tcPr>
          <w:p w:rsidR="00330A41" w:rsidRPr="00140155" w:rsidRDefault="00330A41" w:rsidP="00070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lang w:eastAsia="en-GB"/>
              </w:rPr>
            </w:pPr>
            <w:r w:rsidRPr="00140155">
              <w:rPr>
                <w:rFonts w:asciiTheme="minorHAnsi" w:eastAsia="Times New Roman" w:hAnsiTheme="minorHAnsi" w:cs="Courier New"/>
                <w:lang w:eastAsia="en-GB"/>
              </w:rPr>
              <w:t>CGCCCG</w:t>
            </w:r>
            <w:r w:rsidRPr="00140155">
              <w:rPr>
                <w:rFonts w:asciiTheme="minorHAnsi" w:eastAsia="Times New Roman" w:hAnsiTheme="minorHAnsi" w:cs="Courier New"/>
                <w:u w:val="single"/>
                <w:lang w:eastAsia="en-GB"/>
              </w:rPr>
              <w:t>TCTAGA</w:t>
            </w:r>
            <w:r w:rsidRPr="00140155">
              <w:rPr>
                <w:rFonts w:asciiTheme="minorHAnsi" w:eastAsia="Times New Roman" w:hAnsiTheme="minorHAnsi" w:cs="Courier New"/>
                <w:lang w:eastAsia="en-GB"/>
              </w:rPr>
              <w:t>GCTTGCCGGAATCG</w:t>
            </w:r>
          </w:p>
        </w:tc>
        <w:tc>
          <w:tcPr>
            <w:tcW w:w="3828" w:type="dxa"/>
          </w:tcPr>
          <w:p w:rsidR="00330A41" w:rsidRPr="00140155" w:rsidRDefault="00330A4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Cloning NGR_c37150 (</w:t>
            </w:r>
            <w:r w:rsidRPr="00140155">
              <w:rPr>
                <w:rFonts w:asciiTheme="minorHAnsi" w:hAnsiTheme="minorHAnsi" w:cstheme="minorHAnsi"/>
                <w:i/>
              </w:rPr>
              <w:t>vutD</w:t>
            </w:r>
            <w:r w:rsidRPr="00140155">
              <w:rPr>
                <w:rFonts w:asciiTheme="minorHAnsi" w:hAnsiTheme="minorHAnsi" w:cstheme="minorHAnsi"/>
              </w:rPr>
              <w:t>) in pBIO2173</w:t>
            </w:r>
          </w:p>
        </w:tc>
      </w:tr>
      <w:tr w:rsidR="00330A41" w:rsidRPr="00140155" w:rsidTr="00070353">
        <w:trPr>
          <w:cantSplit/>
          <w:trHeight w:val="488"/>
        </w:trPr>
        <w:tc>
          <w:tcPr>
            <w:tcW w:w="1921" w:type="dxa"/>
          </w:tcPr>
          <w:p w:rsidR="00330A41" w:rsidRPr="00140155" w:rsidRDefault="00330A41" w:rsidP="00070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lang w:eastAsia="en-GB"/>
              </w:rPr>
            </w:pPr>
            <w:r w:rsidRPr="00140155">
              <w:rPr>
                <w:rFonts w:asciiTheme="minorHAnsi" w:eastAsia="Times New Roman" w:hAnsiTheme="minorHAnsi" w:cs="Courier New"/>
                <w:lang w:eastAsia="en-GB"/>
              </w:rPr>
              <w:t>C37150PstREV2</w:t>
            </w:r>
          </w:p>
        </w:tc>
        <w:tc>
          <w:tcPr>
            <w:tcW w:w="3969" w:type="dxa"/>
          </w:tcPr>
          <w:p w:rsidR="00330A41" w:rsidRPr="00140155" w:rsidRDefault="00330A41" w:rsidP="00070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lang w:eastAsia="en-GB"/>
              </w:rPr>
            </w:pPr>
            <w:r w:rsidRPr="00140155">
              <w:rPr>
                <w:rFonts w:asciiTheme="minorHAnsi" w:eastAsia="Times New Roman" w:hAnsiTheme="minorHAnsi" w:cs="Courier New"/>
                <w:lang w:eastAsia="en-GB"/>
              </w:rPr>
              <w:t>GCGTTTCAAA</w:t>
            </w:r>
            <w:r w:rsidRPr="00140155">
              <w:rPr>
                <w:rFonts w:asciiTheme="minorHAnsi" w:eastAsia="Times New Roman" w:hAnsiTheme="minorHAnsi" w:cs="Courier New"/>
                <w:u w:val="single"/>
                <w:lang w:eastAsia="en-GB"/>
              </w:rPr>
              <w:t>CTGCAG</w:t>
            </w:r>
            <w:r w:rsidRPr="00140155">
              <w:rPr>
                <w:rFonts w:asciiTheme="minorHAnsi" w:eastAsia="Times New Roman" w:hAnsiTheme="minorHAnsi" w:cs="Courier New"/>
                <w:lang w:eastAsia="en-GB"/>
              </w:rPr>
              <w:t>GCGGCGTATAGC</w:t>
            </w:r>
          </w:p>
        </w:tc>
        <w:tc>
          <w:tcPr>
            <w:tcW w:w="3828" w:type="dxa"/>
          </w:tcPr>
          <w:p w:rsidR="00330A41" w:rsidRPr="00140155" w:rsidRDefault="00330A4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Cloning NGR_c37150 (</w:t>
            </w:r>
            <w:r w:rsidRPr="00140155">
              <w:rPr>
                <w:rFonts w:asciiTheme="minorHAnsi" w:hAnsiTheme="minorHAnsi" w:cstheme="minorHAnsi"/>
                <w:i/>
              </w:rPr>
              <w:t>vutD</w:t>
            </w:r>
            <w:r w:rsidRPr="00140155">
              <w:rPr>
                <w:rFonts w:asciiTheme="minorHAnsi" w:hAnsiTheme="minorHAnsi" w:cstheme="minorHAnsi"/>
              </w:rPr>
              <w:t>) in pBIO2173</w:t>
            </w:r>
          </w:p>
        </w:tc>
      </w:tr>
      <w:tr w:rsidR="00330A41" w:rsidRPr="00140155" w:rsidTr="00070353">
        <w:trPr>
          <w:cantSplit/>
          <w:trHeight w:val="488"/>
        </w:trPr>
        <w:tc>
          <w:tcPr>
            <w:tcW w:w="1921" w:type="dxa"/>
          </w:tcPr>
          <w:p w:rsidR="00330A41" w:rsidRPr="00140155" w:rsidRDefault="00330A41" w:rsidP="00070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lang w:eastAsia="en-GB"/>
              </w:rPr>
            </w:pPr>
            <w:r w:rsidRPr="00140155">
              <w:rPr>
                <w:rFonts w:asciiTheme="minorHAnsi" w:eastAsia="Times New Roman" w:hAnsiTheme="minorHAnsi" w:cs="Courier New"/>
                <w:lang w:eastAsia="en-GB"/>
              </w:rPr>
              <w:t>b20860HindFOR1</w:t>
            </w:r>
          </w:p>
        </w:tc>
        <w:tc>
          <w:tcPr>
            <w:tcW w:w="3969" w:type="dxa"/>
          </w:tcPr>
          <w:p w:rsidR="00330A41" w:rsidRPr="00140155" w:rsidRDefault="00330A41" w:rsidP="00070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lang w:eastAsia="en-GB"/>
              </w:rPr>
            </w:pPr>
            <w:r w:rsidRPr="00140155">
              <w:rPr>
                <w:rFonts w:asciiTheme="minorHAnsi" w:eastAsia="Times New Roman" w:hAnsiTheme="minorHAnsi" w:cs="Courier New"/>
                <w:lang w:eastAsia="en-GB"/>
              </w:rPr>
              <w:t>CGGCGTCGAG</w:t>
            </w:r>
            <w:r w:rsidRPr="00140155">
              <w:rPr>
                <w:rFonts w:asciiTheme="minorHAnsi" w:eastAsia="Times New Roman" w:hAnsiTheme="minorHAnsi" w:cs="Courier New"/>
                <w:u w:val="single"/>
                <w:lang w:eastAsia="en-GB"/>
              </w:rPr>
              <w:t>AAGCTT</w:t>
            </w:r>
            <w:r w:rsidRPr="00140155">
              <w:rPr>
                <w:rFonts w:asciiTheme="minorHAnsi" w:eastAsia="Times New Roman" w:hAnsiTheme="minorHAnsi" w:cs="Courier New"/>
                <w:lang w:eastAsia="en-GB"/>
              </w:rPr>
              <w:t>GTCAGGGACC</w:t>
            </w:r>
          </w:p>
        </w:tc>
        <w:tc>
          <w:tcPr>
            <w:tcW w:w="3828" w:type="dxa"/>
          </w:tcPr>
          <w:p w:rsidR="00330A41" w:rsidRPr="00140155" w:rsidRDefault="00330A4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Cloning NGR_b20860 (</w:t>
            </w:r>
            <w:r w:rsidRPr="00140155">
              <w:rPr>
                <w:rFonts w:asciiTheme="minorHAnsi" w:hAnsiTheme="minorHAnsi" w:cstheme="minorHAnsi"/>
                <w:i/>
              </w:rPr>
              <w:t>vutE</w:t>
            </w:r>
            <w:r w:rsidRPr="00140155">
              <w:rPr>
                <w:rFonts w:asciiTheme="minorHAnsi" w:hAnsiTheme="minorHAnsi" w:cstheme="minorHAnsi"/>
              </w:rPr>
              <w:t>) in pBIO2174</w:t>
            </w:r>
          </w:p>
        </w:tc>
      </w:tr>
      <w:tr w:rsidR="00330A41" w:rsidRPr="00140155" w:rsidTr="00070353">
        <w:trPr>
          <w:cantSplit/>
          <w:trHeight w:val="488"/>
        </w:trPr>
        <w:tc>
          <w:tcPr>
            <w:tcW w:w="1921" w:type="dxa"/>
          </w:tcPr>
          <w:p w:rsidR="00330A41" w:rsidRPr="00140155" w:rsidRDefault="00330A41" w:rsidP="00070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lang w:eastAsia="en-GB"/>
              </w:rPr>
            </w:pPr>
            <w:r w:rsidRPr="00140155">
              <w:rPr>
                <w:rFonts w:asciiTheme="minorHAnsi" w:eastAsia="Times New Roman" w:hAnsiTheme="minorHAnsi" w:cs="Courier New"/>
                <w:lang w:eastAsia="en-GB"/>
              </w:rPr>
              <w:t>b20860BamREV1</w:t>
            </w:r>
          </w:p>
        </w:tc>
        <w:tc>
          <w:tcPr>
            <w:tcW w:w="3969" w:type="dxa"/>
          </w:tcPr>
          <w:p w:rsidR="00330A41" w:rsidRPr="00140155" w:rsidRDefault="00330A41" w:rsidP="00070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lang w:eastAsia="en-GB"/>
              </w:rPr>
            </w:pPr>
            <w:r w:rsidRPr="00140155">
              <w:rPr>
                <w:rFonts w:asciiTheme="minorHAnsi" w:eastAsia="Times New Roman" w:hAnsiTheme="minorHAnsi" w:cs="Courier New"/>
                <w:lang w:eastAsia="en-GB"/>
              </w:rPr>
              <w:t>CGATAAAGG</w:t>
            </w:r>
            <w:r w:rsidRPr="00140155">
              <w:rPr>
                <w:rFonts w:asciiTheme="minorHAnsi" w:eastAsia="Times New Roman" w:hAnsiTheme="minorHAnsi" w:cs="Courier New"/>
                <w:u w:val="single"/>
                <w:lang w:eastAsia="en-GB"/>
              </w:rPr>
              <w:t>GGATCC</w:t>
            </w:r>
            <w:r w:rsidRPr="00140155">
              <w:rPr>
                <w:rFonts w:asciiTheme="minorHAnsi" w:eastAsia="Times New Roman" w:hAnsiTheme="minorHAnsi" w:cs="Courier New"/>
                <w:lang w:eastAsia="en-GB"/>
              </w:rPr>
              <w:t>TTGTCATCTTGC</w:t>
            </w:r>
          </w:p>
        </w:tc>
        <w:tc>
          <w:tcPr>
            <w:tcW w:w="3828" w:type="dxa"/>
          </w:tcPr>
          <w:p w:rsidR="00330A41" w:rsidRPr="00140155" w:rsidRDefault="00330A4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Cloning NGR_b20860 (</w:t>
            </w:r>
            <w:r w:rsidRPr="00140155">
              <w:rPr>
                <w:rFonts w:asciiTheme="minorHAnsi" w:hAnsiTheme="minorHAnsi" w:cstheme="minorHAnsi"/>
                <w:i/>
              </w:rPr>
              <w:t>vutE</w:t>
            </w:r>
            <w:r w:rsidRPr="00140155">
              <w:rPr>
                <w:rFonts w:asciiTheme="minorHAnsi" w:hAnsiTheme="minorHAnsi" w:cstheme="minorHAnsi"/>
              </w:rPr>
              <w:t>) in pBIO2174</w:t>
            </w:r>
          </w:p>
        </w:tc>
      </w:tr>
      <w:tr w:rsidR="00330A41" w:rsidRPr="00140155" w:rsidTr="00070353">
        <w:trPr>
          <w:cantSplit/>
          <w:trHeight w:val="488"/>
        </w:trPr>
        <w:tc>
          <w:tcPr>
            <w:tcW w:w="1921" w:type="dxa"/>
          </w:tcPr>
          <w:p w:rsidR="00330A41" w:rsidRPr="00140155" w:rsidRDefault="00330A41" w:rsidP="00070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lang w:eastAsia="en-GB"/>
              </w:rPr>
            </w:pPr>
            <w:r w:rsidRPr="00140155">
              <w:rPr>
                <w:rFonts w:asciiTheme="minorHAnsi" w:eastAsia="Times New Roman" w:hAnsiTheme="minorHAnsi" w:cs="Courier New"/>
                <w:lang w:eastAsia="en-GB"/>
              </w:rPr>
              <w:t>37150pK19XbaF2</w:t>
            </w:r>
          </w:p>
        </w:tc>
        <w:tc>
          <w:tcPr>
            <w:tcW w:w="3969" w:type="dxa"/>
          </w:tcPr>
          <w:p w:rsidR="00330A41" w:rsidRPr="00140155" w:rsidRDefault="00330A41" w:rsidP="00070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lang w:eastAsia="en-GB"/>
              </w:rPr>
            </w:pPr>
            <w:r w:rsidRPr="00140155">
              <w:rPr>
                <w:rFonts w:asciiTheme="minorHAnsi" w:eastAsia="Times New Roman" w:hAnsiTheme="minorHAnsi" w:cs="Courier New"/>
                <w:lang w:eastAsia="en-GB"/>
              </w:rPr>
              <w:t>GCTGAAT</w:t>
            </w:r>
            <w:r w:rsidRPr="00140155">
              <w:rPr>
                <w:rFonts w:asciiTheme="minorHAnsi" w:eastAsia="Times New Roman" w:hAnsiTheme="minorHAnsi" w:cs="Courier New"/>
                <w:u w:val="single"/>
                <w:lang w:eastAsia="en-GB"/>
              </w:rPr>
              <w:t>TCTAGA</w:t>
            </w:r>
            <w:r w:rsidRPr="00140155">
              <w:rPr>
                <w:rFonts w:asciiTheme="minorHAnsi" w:eastAsia="Times New Roman" w:hAnsiTheme="minorHAnsi" w:cs="Courier New"/>
                <w:lang w:eastAsia="en-GB"/>
              </w:rPr>
              <w:t>CTGATGCGTGAGC</w:t>
            </w:r>
          </w:p>
        </w:tc>
        <w:tc>
          <w:tcPr>
            <w:tcW w:w="3828" w:type="dxa"/>
          </w:tcPr>
          <w:p w:rsidR="00330A41" w:rsidRPr="00140155" w:rsidRDefault="00330A4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Cloning internal fragment of NGR_c37150 (</w:t>
            </w:r>
            <w:r w:rsidRPr="00140155">
              <w:rPr>
                <w:rFonts w:asciiTheme="minorHAnsi" w:hAnsiTheme="minorHAnsi" w:cstheme="minorHAnsi"/>
                <w:i/>
              </w:rPr>
              <w:t>vutD</w:t>
            </w:r>
            <w:r w:rsidRPr="00140155">
              <w:rPr>
                <w:rFonts w:asciiTheme="minorHAnsi" w:hAnsiTheme="minorHAnsi" w:cstheme="minorHAnsi"/>
              </w:rPr>
              <w:t>) in pBIO2176</w:t>
            </w:r>
          </w:p>
        </w:tc>
      </w:tr>
      <w:tr w:rsidR="00330A41" w:rsidRPr="00140155" w:rsidTr="00070353">
        <w:trPr>
          <w:cantSplit/>
          <w:trHeight w:val="488"/>
        </w:trPr>
        <w:tc>
          <w:tcPr>
            <w:tcW w:w="1921" w:type="dxa"/>
          </w:tcPr>
          <w:p w:rsidR="00330A41" w:rsidRPr="00140155" w:rsidRDefault="00330A41" w:rsidP="00070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lang w:eastAsia="en-GB"/>
              </w:rPr>
            </w:pPr>
            <w:r w:rsidRPr="00140155">
              <w:rPr>
                <w:rFonts w:asciiTheme="minorHAnsi" w:eastAsia="Times New Roman" w:hAnsiTheme="minorHAnsi" w:cs="Courier New"/>
                <w:lang w:eastAsia="en-GB"/>
              </w:rPr>
              <w:t>37150pK19PstR1</w:t>
            </w:r>
          </w:p>
        </w:tc>
        <w:tc>
          <w:tcPr>
            <w:tcW w:w="3969" w:type="dxa"/>
          </w:tcPr>
          <w:p w:rsidR="00330A41" w:rsidRPr="00140155" w:rsidRDefault="00330A41" w:rsidP="00070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lang w:eastAsia="en-GB"/>
              </w:rPr>
            </w:pPr>
            <w:r w:rsidRPr="00140155">
              <w:rPr>
                <w:rFonts w:asciiTheme="minorHAnsi" w:eastAsia="Times New Roman" w:hAnsiTheme="minorHAnsi" w:cs="Courier New"/>
                <w:lang w:eastAsia="en-GB"/>
              </w:rPr>
              <w:t>CCTTCTGGT</w:t>
            </w:r>
            <w:r w:rsidRPr="00140155">
              <w:rPr>
                <w:rFonts w:asciiTheme="minorHAnsi" w:eastAsia="Times New Roman" w:hAnsiTheme="minorHAnsi" w:cs="Courier New"/>
                <w:u w:val="single"/>
                <w:lang w:eastAsia="en-GB"/>
              </w:rPr>
              <w:t>CTGCAG</w:t>
            </w:r>
            <w:r w:rsidRPr="00140155">
              <w:rPr>
                <w:rFonts w:asciiTheme="minorHAnsi" w:eastAsia="Times New Roman" w:hAnsiTheme="minorHAnsi" w:cs="Courier New"/>
                <w:lang w:eastAsia="en-GB"/>
              </w:rPr>
              <w:t>TGGCGAACAGCGC</w:t>
            </w:r>
          </w:p>
        </w:tc>
        <w:tc>
          <w:tcPr>
            <w:tcW w:w="3828" w:type="dxa"/>
          </w:tcPr>
          <w:p w:rsidR="00330A41" w:rsidRPr="00140155" w:rsidRDefault="00330A4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Cloning internal fragment of NGR_c37150 (</w:t>
            </w:r>
            <w:r w:rsidRPr="00140155">
              <w:rPr>
                <w:rFonts w:asciiTheme="minorHAnsi" w:hAnsiTheme="minorHAnsi" w:cstheme="minorHAnsi"/>
                <w:i/>
              </w:rPr>
              <w:t>vutD</w:t>
            </w:r>
            <w:r w:rsidRPr="00140155">
              <w:rPr>
                <w:rFonts w:asciiTheme="minorHAnsi" w:hAnsiTheme="minorHAnsi" w:cstheme="minorHAnsi"/>
              </w:rPr>
              <w:t>) in pBIO2176</w:t>
            </w:r>
          </w:p>
        </w:tc>
      </w:tr>
      <w:tr w:rsidR="00330A41" w:rsidRPr="00140155" w:rsidTr="00070353">
        <w:trPr>
          <w:cantSplit/>
          <w:trHeight w:val="488"/>
        </w:trPr>
        <w:tc>
          <w:tcPr>
            <w:tcW w:w="1921" w:type="dxa"/>
          </w:tcPr>
          <w:p w:rsidR="00330A41" w:rsidRPr="00140155" w:rsidRDefault="00330A41" w:rsidP="00070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lang w:eastAsia="en-GB"/>
              </w:rPr>
            </w:pPr>
            <w:r w:rsidRPr="00140155">
              <w:rPr>
                <w:rFonts w:asciiTheme="minorHAnsi" w:eastAsia="Times New Roman" w:hAnsiTheme="minorHAnsi" w:cs="Courier New"/>
                <w:lang w:eastAsia="en-GB"/>
              </w:rPr>
              <w:t>20860pK19XbaF1</w:t>
            </w:r>
          </w:p>
        </w:tc>
        <w:tc>
          <w:tcPr>
            <w:tcW w:w="3969" w:type="dxa"/>
          </w:tcPr>
          <w:p w:rsidR="00330A41" w:rsidRPr="00140155" w:rsidRDefault="00330A41" w:rsidP="00070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lang w:eastAsia="en-GB"/>
              </w:rPr>
            </w:pPr>
            <w:r w:rsidRPr="00140155">
              <w:rPr>
                <w:rFonts w:asciiTheme="minorHAnsi" w:eastAsia="Times New Roman" w:hAnsiTheme="minorHAnsi" w:cs="Courier New"/>
                <w:lang w:eastAsia="en-GB"/>
              </w:rPr>
              <w:t>GGTGCGA</w:t>
            </w:r>
            <w:r w:rsidRPr="00140155">
              <w:rPr>
                <w:rFonts w:asciiTheme="minorHAnsi" w:eastAsia="Times New Roman" w:hAnsiTheme="minorHAnsi" w:cs="Courier New"/>
                <w:u w:val="single"/>
                <w:lang w:eastAsia="en-GB"/>
              </w:rPr>
              <w:t>TCTAGA</w:t>
            </w:r>
            <w:r w:rsidRPr="00140155">
              <w:rPr>
                <w:rFonts w:asciiTheme="minorHAnsi" w:eastAsia="Times New Roman" w:hAnsiTheme="minorHAnsi" w:cs="Courier New"/>
                <w:lang w:eastAsia="en-GB"/>
              </w:rPr>
              <w:t>GGCTGCGGCTCAACC</w:t>
            </w:r>
          </w:p>
        </w:tc>
        <w:tc>
          <w:tcPr>
            <w:tcW w:w="3828" w:type="dxa"/>
          </w:tcPr>
          <w:p w:rsidR="00330A41" w:rsidRPr="00140155" w:rsidRDefault="00330A4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Cloning internal fragment of NGR_b20860 (</w:t>
            </w:r>
            <w:r w:rsidRPr="00140155">
              <w:rPr>
                <w:rFonts w:asciiTheme="minorHAnsi" w:hAnsiTheme="minorHAnsi" w:cstheme="minorHAnsi"/>
                <w:i/>
              </w:rPr>
              <w:t>vutE</w:t>
            </w:r>
            <w:r w:rsidRPr="00140155">
              <w:rPr>
                <w:rFonts w:asciiTheme="minorHAnsi" w:hAnsiTheme="minorHAnsi" w:cstheme="minorHAnsi"/>
              </w:rPr>
              <w:t>) in pBIO2177</w:t>
            </w:r>
          </w:p>
        </w:tc>
      </w:tr>
      <w:tr w:rsidR="00330A41" w:rsidRPr="00140155" w:rsidTr="00070353">
        <w:trPr>
          <w:cantSplit/>
          <w:trHeight w:val="488"/>
        </w:trPr>
        <w:tc>
          <w:tcPr>
            <w:tcW w:w="1921" w:type="dxa"/>
          </w:tcPr>
          <w:p w:rsidR="00330A41" w:rsidRPr="00140155" w:rsidRDefault="00330A41" w:rsidP="00070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lang w:eastAsia="en-GB"/>
              </w:rPr>
            </w:pPr>
            <w:r w:rsidRPr="00140155">
              <w:rPr>
                <w:rFonts w:asciiTheme="minorHAnsi" w:eastAsia="Times New Roman" w:hAnsiTheme="minorHAnsi" w:cs="Courier New"/>
                <w:lang w:eastAsia="en-GB"/>
              </w:rPr>
              <w:t>20860pK19EcoR1</w:t>
            </w:r>
          </w:p>
        </w:tc>
        <w:tc>
          <w:tcPr>
            <w:tcW w:w="3969" w:type="dxa"/>
          </w:tcPr>
          <w:p w:rsidR="00330A41" w:rsidRPr="00140155" w:rsidRDefault="00330A41" w:rsidP="00070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lang w:eastAsia="en-GB"/>
              </w:rPr>
            </w:pPr>
            <w:r w:rsidRPr="00140155">
              <w:rPr>
                <w:rFonts w:asciiTheme="minorHAnsi" w:eastAsia="Times New Roman" w:hAnsiTheme="minorHAnsi" w:cs="Courier New"/>
                <w:lang w:eastAsia="en-GB"/>
              </w:rPr>
              <w:t>CCCTCGTA</w:t>
            </w:r>
            <w:r w:rsidRPr="00140155">
              <w:rPr>
                <w:rFonts w:asciiTheme="minorHAnsi" w:eastAsia="Times New Roman" w:hAnsiTheme="minorHAnsi" w:cs="Courier New"/>
                <w:u w:val="single"/>
                <w:lang w:eastAsia="en-GB"/>
              </w:rPr>
              <w:t>GAATTC</w:t>
            </w:r>
            <w:r w:rsidRPr="00140155">
              <w:rPr>
                <w:rFonts w:asciiTheme="minorHAnsi" w:eastAsia="Times New Roman" w:hAnsiTheme="minorHAnsi" w:cs="Courier New"/>
                <w:lang w:eastAsia="en-GB"/>
              </w:rPr>
              <w:t>CGGATTGGAGAGC</w:t>
            </w:r>
          </w:p>
        </w:tc>
        <w:tc>
          <w:tcPr>
            <w:tcW w:w="3828" w:type="dxa"/>
          </w:tcPr>
          <w:p w:rsidR="00330A41" w:rsidRPr="00140155" w:rsidRDefault="00330A4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Cloning internal fragment of NGR_b20860 (</w:t>
            </w:r>
            <w:r w:rsidRPr="00140155">
              <w:rPr>
                <w:rFonts w:asciiTheme="minorHAnsi" w:hAnsiTheme="minorHAnsi" w:cstheme="minorHAnsi"/>
                <w:i/>
              </w:rPr>
              <w:t>vutE</w:t>
            </w:r>
            <w:r w:rsidRPr="00140155">
              <w:rPr>
                <w:rFonts w:asciiTheme="minorHAnsi" w:hAnsiTheme="minorHAnsi" w:cstheme="minorHAnsi"/>
              </w:rPr>
              <w:t>) in pBIO2177</w:t>
            </w:r>
          </w:p>
        </w:tc>
      </w:tr>
      <w:tr w:rsidR="00330A41" w:rsidRPr="00140155" w:rsidTr="00070353">
        <w:trPr>
          <w:cantSplit/>
          <w:trHeight w:val="527"/>
        </w:trPr>
        <w:tc>
          <w:tcPr>
            <w:tcW w:w="1921" w:type="dxa"/>
          </w:tcPr>
          <w:p w:rsidR="00330A41" w:rsidRPr="00140155" w:rsidRDefault="00330A41" w:rsidP="00070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lang w:eastAsia="en-GB"/>
              </w:rPr>
            </w:pPr>
            <w:r w:rsidRPr="00140155">
              <w:rPr>
                <w:rFonts w:asciiTheme="minorHAnsi" w:eastAsia="Times New Roman" w:hAnsiTheme="minorHAnsi" w:cs="Courier New"/>
                <w:lang w:eastAsia="en-GB"/>
              </w:rPr>
              <w:t>BacArkANdeFOR1</w:t>
            </w:r>
          </w:p>
        </w:tc>
        <w:tc>
          <w:tcPr>
            <w:tcW w:w="3969" w:type="dxa"/>
          </w:tcPr>
          <w:p w:rsidR="00330A41" w:rsidRPr="00140155" w:rsidRDefault="00330A41" w:rsidP="00070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lang w:eastAsia="en-GB"/>
              </w:rPr>
            </w:pPr>
            <w:r w:rsidRPr="00140155">
              <w:rPr>
                <w:rFonts w:asciiTheme="minorHAnsi" w:eastAsia="Times New Roman" w:hAnsiTheme="minorHAnsi" w:cs="Courier New"/>
                <w:lang w:eastAsia="en-GB"/>
              </w:rPr>
              <w:t>GGGGATACA</w:t>
            </w:r>
            <w:r w:rsidRPr="00140155">
              <w:rPr>
                <w:rFonts w:asciiTheme="minorHAnsi" w:eastAsia="Times New Roman" w:hAnsiTheme="minorHAnsi" w:cs="Courier New"/>
                <w:u w:val="single"/>
                <w:lang w:eastAsia="en-GB"/>
              </w:rPr>
              <w:t>CATATG</w:t>
            </w:r>
            <w:r w:rsidRPr="00140155">
              <w:rPr>
                <w:rFonts w:asciiTheme="minorHAnsi" w:eastAsia="Times New Roman" w:hAnsiTheme="minorHAnsi" w:cs="Courier New"/>
                <w:lang w:eastAsia="en-GB"/>
              </w:rPr>
              <w:t>AAAACACGGG</w:t>
            </w:r>
          </w:p>
        </w:tc>
        <w:tc>
          <w:tcPr>
            <w:tcW w:w="3828" w:type="dxa"/>
          </w:tcPr>
          <w:p w:rsidR="00330A41" w:rsidRPr="00140155" w:rsidRDefault="00330A4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 xml:space="preserve">Cloning </w:t>
            </w:r>
            <w:r w:rsidRPr="00140155">
              <w:rPr>
                <w:rFonts w:asciiTheme="minorHAnsi" w:hAnsiTheme="minorHAnsi" w:cstheme="minorHAnsi"/>
                <w:i/>
              </w:rPr>
              <w:t xml:space="preserve">Bacillus megaterium </w:t>
            </w:r>
            <w:r w:rsidRPr="00140155">
              <w:rPr>
                <w:rFonts w:asciiTheme="minorHAnsi" w:hAnsiTheme="minorHAnsi" w:cstheme="minorHAnsi"/>
              </w:rPr>
              <w:t>DSM</w:t>
            </w:r>
            <w:r w:rsidR="00FD1523">
              <w:rPr>
                <w:rFonts w:asciiTheme="minorHAnsi" w:hAnsiTheme="minorHAnsi" w:cstheme="minorHAnsi"/>
              </w:rPr>
              <w:t xml:space="preserve"> </w:t>
            </w:r>
            <w:r w:rsidRPr="00140155">
              <w:rPr>
                <w:rFonts w:asciiTheme="minorHAnsi" w:hAnsiTheme="minorHAnsi" w:cstheme="minorHAnsi"/>
              </w:rPr>
              <w:t>319</w:t>
            </w:r>
            <w:r w:rsidR="00FD1523">
              <w:rPr>
                <w:rFonts w:asciiTheme="minorHAnsi" w:hAnsiTheme="minorHAnsi" w:cstheme="minorHAnsi"/>
              </w:rPr>
              <w:t xml:space="preserve"> </w:t>
            </w:r>
            <w:r w:rsidRPr="00140155">
              <w:rPr>
                <w:rFonts w:asciiTheme="minorHAnsi" w:hAnsiTheme="minorHAnsi" w:cstheme="minorHAnsi"/>
              </w:rPr>
              <w:t>gene BMD_3924 (</w:t>
            </w:r>
            <w:r w:rsidRPr="00140155">
              <w:rPr>
                <w:rFonts w:asciiTheme="minorHAnsi" w:hAnsiTheme="minorHAnsi" w:cstheme="minorHAnsi"/>
                <w:i/>
              </w:rPr>
              <w:t>arkA</w:t>
            </w:r>
            <w:r w:rsidRPr="00140155">
              <w:rPr>
                <w:rFonts w:asciiTheme="minorHAnsi" w:hAnsiTheme="minorHAnsi" w:cstheme="minorHAnsi"/>
              </w:rPr>
              <w:t>) in pBIO2195</w:t>
            </w:r>
          </w:p>
        </w:tc>
      </w:tr>
      <w:tr w:rsidR="00330A41" w:rsidRPr="00140155" w:rsidTr="00070353">
        <w:trPr>
          <w:cantSplit/>
          <w:trHeight w:val="527"/>
        </w:trPr>
        <w:tc>
          <w:tcPr>
            <w:tcW w:w="1921" w:type="dxa"/>
          </w:tcPr>
          <w:p w:rsidR="00330A41" w:rsidRPr="00140155" w:rsidRDefault="00330A41" w:rsidP="00070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lang w:eastAsia="en-GB"/>
              </w:rPr>
            </w:pPr>
            <w:r w:rsidRPr="00140155">
              <w:rPr>
                <w:rFonts w:asciiTheme="minorHAnsi" w:eastAsia="Times New Roman" w:hAnsiTheme="minorHAnsi" w:cs="Courier New"/>
                <w:lang w:eastAsia="en-GB"/>
              </w:rPr>
              <w:lastRenderedPageBreak/>
              <w:t>BacArkABamREV1</w:t>
            </w:r>
          </w:p>
        </w:tc>
        <w:tc>
          <w:tcPr>
            <w:tcW w:w="3969" w:type="dxa"/>
          </w:tcPr>
          <w:p w:rsidR="00330A41" w:rsidRPr="00140155" w:rsidRDefault="00330A41" w:rsidP="00070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Times New Roman" w:hAnsiTheme="minorHAnsi" w:cs="Courier New"/>
                <w:lang w:eastAsia="en-GB"/>
              </w:rPr>
            </w:pPr>
            <w:r w:rsidRPr="00140155">
              <w:rPr>
                <w:rFonts w:asciiTheme="minorHAnsi" w:eastAsia="Times New Roman" w:hAnsiTheme="minorHAnsi" w:cs="Courier New"/>
                <w:lang w:eastAsia="en-GB"/>
              </w:rPr>
              <w:t>GCTC</w:t>
            </w:r>
            <w:r w:rsidRPr="00140155">
              <w:rPr>
                <w:rFonts w:asciiTheme="minorHAnsi" w:eastAsia="Times New Roman" w:hAnsiTheme="minorHAnsi" w:cs="Courier New"/>
                <w:u w:val="single"/>
                <w:lang w:eastAsia="en-GB"/>
              </w:rPr>
              <w:t>GGATCC</w:t>
            </w:r>
            <w:r w:rsidRPr="00140155">
              <w:rPr>
                <w:rFonts w:asciiTheme="minorHAnsi" w:eastAsia="Times New Roman" w:hAnsiTheme="minorHAnsi" w:cs="Courier New"/>
                <w:lang w:eastAsia="en-GB"/>
              </w:rPr>
              <w:t>TTTTCATTCTCTCACC</w:t>
            </w:r>
          </w:p>
        </w:tc>
        <w:tc>
          <w:tcPr>
            <w:tcW w:w="3828" w:type="dxa"/>
          </w:tcPr>
          <w:p w:rsidR="00330A41" w:rsidRPr="00140155" w:rsidRDefault="00330A41" w:rsidP="00FD152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 xml:space="preserve">Cloning </w:t>
            </w:r>
            <w:r w:rsidRPr="00140155">
              <w:rPr>
                <w:rFonts w:asciiTheme="minorHAnsi" w:hAnsiTheme="minorHAnsi" w:cstheme="minorHAnsi"/>
                <w:i/>
              </w:rPr>
              <w:t xml:space="preserve">Bacillus megaterium </w:t>
            </w:r>
            <w:r w:rsidRPr="00140155">
              <w:rPr>
                <w:rFonts w:asciiTheme="minorHAnsi" w:hAnsiTheme="minorHAnsi" w:cstheme="minorHAnsi"/>
              </w:rPr>
              <w:t>DSM</w:t>
            </w:r>
            <w:r w:rsidR="00FD1523">
              <w:rPr>
                <w:rFonts w:asciiTheme="minorHAnsi" w:hAnsiTheme="minorHAnsi" w:cstheme="minorHAnsi"/>
              </w:rPr>
              <w:t xml:space="preserve"> </w:t>
            </w:r>
            <w:r w:rsidRPr="00140155">
              <w:rPr>
                <w:rFonts w:asciiTheme="minorHAnsi" w:hAnsiTheme="minorHAnsi" w:cstheme="minorHAnsi"/>
              </w:rPr>
              <w:t>319</w:t>
            </w:r>
            <w:r w:rsidR="00FD1523">
              <w:rPr>
                <w:rFonts w:asciiTheme="minorHAnsi" w:hAnsiTheme="minorHAnsi" w:cstheme="minorHAnsi"/>
              </w:rPr>
              <w:t xml:space="preserve"> </w:t>
            </w:r>
            <w:r w:rsidRPr="00140155">
              <w:rPr>
                <w:rFonts w:asciiTheme="minorHAnsi" w:hAnsiTheme="minorHAnsi" w:cstheme="minorHAnsi"/>
              </w:rPr>
              <w:t>gene BMD_3924 (</w:t>
            </w:r>
            <w:r w:rsidRPr="00140155">
              <w:rPr>
                <w:rFonts w:asciiTheme="minorHAnsi" w:hAnsiTheme="minorHAnsi" w:cstheme="minorHAnsi"/>
                <w:i/>
              </w:rPr>
              <w:t>arkA</w:t>
            </w:r>
            <w:r w:rsidRPr="00140155">
              <w:rPr>
                <w:rFonts w:asciiTheme="minorHAnsi" w:hAnsiTheme="minorHAnsi" w:cstheme="minorHAnsi"/>
              </w:rPr>
              <w:t>) in pBIO2195</w:t>
            </w:r>
          </w:p>
        </w:tc>
      </w:tr>
      <w:tr w:rsidR="00330A41" w:rsidRPr="00140155" w:rsidTr="00070353">
        <w:trPr>
          <w:cantSplit/>
          <w:trHeight w:val="527"/>
        </w:trPr>
        <w:tc>
          <w:tcPr>
            <w:tcW w:w="1921" w:type="dxa"/>
          </w:tcPr>
          <w:p w:rsidR="00330A41" w:rsidRPr="00140155" w:rsidRDefault="00330A4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M13F</w:t>
            </w:r>
          </w:p>
        </w:tc>
        <w:tc>
          <w:tcPr>
            <w:tcW w:w="3969" w:type="dxa"/>
          </w:tcPr>
          <w:p w:rsidR="00330A41" w:rsidRPr="00140155" w:rsidRDefault="00330A41" w:rsidP="00070353">
            <w:pPr>
              <w:spacing w:line="240" w:lineRule="auto"/>
              <w:rPr>
                <w:rFonts w:asciiTheme="minorHAnsi" w:hAnsiTheme="minorHAnsi" w:cs="Courier New"/>
              </w:rPr>
            </w:pPr>
            <w:r w:rsidRPr="00140155">
              <w:rPr>
                <w:rFonts w:asciiTheme="minorHAnsi" w:eastAsia="Times New Roman" w:hAnsiTheme="minorHAnsi" w:cs="Courier New"/>
                <w:lang w:eastAsia="en-GB"/>
              </w:rPr>
              <w:t>CGCCAGGGTTTTCCCAGTCACGAC</w:t>
            </w:r>
          </w:p>
        </w:tc>
        <w:tc>
          <w:tcPr>
            <w:tcW w:w="3828" w:type="dxa"/>
          </w:tcPr>
          <w:p w:rsidR="00330A41" w:rsidRPr="00140155" w:rsidRDefault="00330A4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Universal forward primer for end-sequencing of pBluescript-, pRK415- and pBIO1879-based clones, and pLAFR3 and pCR-XL-TOPO library cosmids and plasmids</w:t>
            </w:r>
          </w:p>
        </w:tc>
      </w:tr>
      <w:tr w:rsidR="00330A41" w:rsidRPr="00140155" w:rsidTr="00070353">
        <w:trPr>
          <w:cantSplit/>
          <w:trHeight w:val="527"/>
        </w:trPr>
        <w:tc>
          <w:tcPr>
            <w:tcW w:w="1921" w:type="dxa"/>
          </w:tcPr>
          <w:p w:rsidR="00330A41" w:rsidRPr="00140155" w:rsidRDefault="00330A4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M13R</w:t>
            </w:r>
          </w:p>
        </w:tc>
        <w:tc>
          <w:tcPr>
            <w:tcW w:w="3969" w:type="dxa"/>
          </w:tcPr>
          <w:p w:rsidR="00330A41" w:rsidRPr="00140155" w:rsidRDefault="00330A41" w:rsidP="00070353">
            <w:pPr>
              <w:spacing w:line="240" w:lineRule="auto"/>
              <w:rPr>
                <w:rFonts w:asciiTheme="minorHAnsi" w:hAnsiTheme="minorHAnsi" w:cs="Courier New"/>
              </w:rPr>
            </w:pPr>
            <w:r w:rsidRPr="00140155">
              <w:rPr>
                <w:rFonts w:asciiTheme="minorHAnsi" w:eastAsia="Times New Roman" w:hAnsiTheme="minorHAnsi" w:cs="Courier New"/>
                <w:lang w:eastAsia="en-GB"/>
              </w:rPr>
              <w:t>TCACACAGGAAACAGCTATGAC</w:t>
            </w:r>
          </w:p>
        </w:tc>
        <w:tc>
          <w:tcPr>
            <w:tcW w:w="3828" w:type="dxa"/>
          </w:tcPr>
          <w:p w:rsidR="00330A41" w:rsidRPr="00140155" w:rsidRDefault="00330A4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Universal reverse primer for end-sequencing of pBluescript-, pRK415-based clones, and pLAFR3 and pCR-XL-TOPO library cosmids and plasmids</w:t>
            </w:r>
          </w:p>
        </w:tc>
      </w:tr>
      <w:tr w:rsidR="00330A41" w:rsidRPr="00140155" w:rsidTr="00070353">
        <w:trPr>
          <w:cantSplit/>
          <w:trHeight w:val="527"/>
        </w:trPr>
        <w:tc>
          <w:tcPr>
            <w:tcW w:w="1921" w:type="dxa"/>
          </w:tcPr>
          <w:p w:rsidR="00330A41" w:rsidRPr="00140155" w:rsidRDefault="00330A41" w:rsidP="00070353">
            <w:pPr>
              <w:spacing w:line="240" w:lineRule="auto"/>
              <w:ind w:right="-500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lacZ</w:t>
            </w:r>
          </w:p>
        </w:tc>
        <w:tc>
          <w:tcPr>
            <w:tcW w:w="3969" w:type="dxa"/>
          </w:tcPr>
          <w:p w:rsidR="00330A41" w:rsidRPr="00140155" w:rsidRDefault="00330A41" w:rsidP="00070353">
            <w:pPr>
              <w:spacing w:line="240" w:lineRule="auto"/>
              <w:rPr>
                <w:rFonts w:asciiTheme="minorHAnsi" w:hAnsiTheme="minorHAnsi" w:cs="Courier New"/>
              </w:rPr>
            </w:pPr>
            <w:r w:rsidRPr="00140155">
              <w:rPr>
                <w:rFonts w:asciiTheme="minorHAnsi" w:eastAsia="Times New Roman" w:hAnsiTheme="minorHAnsi" w:cs="Courier New"/>
                <w:lang w:eastAsia="en-GB"/>
              </w:rPr>
              <w:t>GCCAGCTGGCGAAAGGGGGATGTGC</w:t>
            </w:r>
          </w:p>
        </w:tc>
        <w:tc>
          <w:tcPr>
            <w:tcW w:w="3828" w:type="dxa"/>
          </w:tcPr>
          <w:p w:rsidR="00330A41" w:rsidRPr="00140155" w:rsidRDefault="00330A41" w:rsidP="00070353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40155">
              <w:rPr>
                <w:rFonts w:asciiTheme="minorHAnsi" w:hAnsiTheme="minorHAnsi" w:cstheme="minorHAnsi"/>
              </w:rPr>
              <w:t>Used to locate Tn</w:t>
            </w:r>
            <w:r w:rsidRPr="00140155">
              <w:rPr>
                <w:rFonts w:asciiTheme="minorHAnsi" w:hAnsiTheme="minorHAnsi" w:cstheme="minorHAnsi"/>
                <w:i/>
              </w:rPr>
              <w:t>5lacZ</w:t>
            </w:r>
            <w:r w:rsidRPr="00140155">
              <w:rPr>
                <w:rFonts w:asciiTheme="minorHAnsi" w:hAnsiTheme="minorHAnsi" w:cstheme="minorHAnsi"/>
              </w:rPr>
              <w:t xml:space="preserve"> insertions in mutated derivatives of pBIO2170</w:t>
            </w:r>
          </w:p>
        </w:tc>
      </w:tr>
    </w:tbl>
    <w:p w:rsidR="00330A41" w:rsidRPr="00140155" w:rsidRDefault="00330A41" w:rsidP="00330A41">
      <w:pPr>
        <w:spacing w:line="360" w:lineRule="auto"/>
        <w:rPr>
          <w:rFonts w:asciiTheme="minorHAnsi" w:hAnsiTheme="minorHAnsi"/>
        </w:rPr>
      </w:pPr>
      <w:r w:rsidRPr="00140155">
        <w:rPr>
          <w:rFonts w:asciiTheme="minorHAnsi" w:hAnsiTheme="minorHAnsi"/>
          <w:vertAlign w:val="superscript"/>
        </w:rPr>
        <w:t>1</w:t>
      </w:r>
      <w:r w:rsidRPr="00140155">
        <w:rPr>
          <w:rFonts w:asciiTheme="minorHAnsi" w:hAnsiTheme="minorHAnsi"/>
        </w:rPr>
        <w:t>underlined sequences indicate restriction sites introduced into primers</w:t>
      </w:r>
    </w:p>
    <w:p w:rsidR="002913C3" w:rsidRDefault="002913C3"/>
    <w:sectPr w:rsidR="002913C3" w:rsidSect="00291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 w:grammar="clean"/>
  <w:defaultTabStop w:val="720"/>
  <w:characterSpacingControl w:val="doNotCompress"/>
  <w:compat/>
  <w:rsids>
    <w:rsidRoot w:val="00330A41"/>
    <w:rsid w:val="00076AC4"/>
    <w:rsid w:val="00174CC2"/>
    <w:rsid w:val="001C44C4"/>
    <w:rsid w:val="002913C3"/>
    <w:rsid w:val="00330A41"/>
    <w:rsid w:val="003B717A"/>
    <w:rsid w:val="00544D81"/>
    <w:rsid w:val="00B864CC"/>
    <w:rsid w:val="00E11929"/>
    <w:rsid w:val="00FD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2120</Characters>
  <Application>Microsoft Office Word</Application>
  <DocSecurity>0</DocSecurity>
  <Lines>17</Lines>
  <Paragraphs>4</Paragraphs>
  <ScaleCrop>false</ScaleCrop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AndyC</dc:creator>
  <cp:lastModifiedBy>Kathrine</cp:lastModifiedBy>
  <cp:revision>4</cp:revision>
  <dcterms:created xsi:type="dcterms:W3CDTF">2014-01-31T21:55:00Z</dcterms:created>
  <dcterms:modified xsi:type="dcterms:W3CDTF">2014-02-01T15:54:00Z</dcterms:modified>
</cp:coreProperties>
</file>