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B1FC" w14:textId="77777777" w:rsidR="00701392" w:rsidRPr="008553F4" w:rsidRDefault="00701392" w:rsidP="00701392">
      <w:pPr>
        <w:tabs>
          <w:tab w:val="left" w:pos="7797"/>
          <w:tab w:val="left" w:pos="13467"/>
        </w:tabs>
        <w:ind w:firstLine="284"/>
        <w:outlineLvl w:val="0"/>
        <w:rPr>
          <w:bCs/>
          <w:sz w:val="20"/>
        </w:rPr>
      </w:pPr>
      <w:r w:rsidRPr="008553F4">
        <w:rPr>
          <w:b/>
          <w:bCs/>
          <w:sz w:val="20"/>
        </w:rPr>
        <w:t xml:space="preserve">Table </w:t>
      </w:r>
      <w:r>
        <w:rPr>
          <w:b/>
          <w:bCs/>
          <w:sz w:val="20"/>
        </w:rPr>
        <w:t>S</w:t>
      </w:r>
      <w:r w:rsidRPr="008553F4">
        <w:rPr>
          <w:b/>
          <w:bCs/>
          <w:sz w:val="20"/>
        </w:rPr>
        <w:t>1</w:t>
      </w:r>
      <w:r>
        <w:rPr>
          <w:b/>
          <w:bCs/>
          <w:sz w:val="20"/>
        </w:rPr>
        <w:t>.</w:t>
      </w:r>
      <w:r w:rsidRPr="008553F4">
        <w:rPr>
          <w:b/>
          <w:bCs/>
          <w:sz w:val="20"/>
        </w:rPr>
        <w:t xml:space="preserve"> </w:t>
      </w:r>
      <w:r>
        <w:rPr>
          <w:bCs/>
          <w:sz w:val="20"/>
        </w:rPr>
        <w:t>Primers</w:t>
      </w:r>
      <w:r w:rsidRPr="008553F4">
        <w:rPr>
          <w:bCs/>
          <w:sz w:val="20"/>
        </w:rPr>
        <w:t xml:space="preserve"> used</w:t>
      </w:r>
      <w:r>
        <w:rPr>
          <w:bCs/>
          <w:sz w:val="20"/>
        </w:rPr>
        <w:t xml:space="preserve"> for PCR</w:t>
      </w:r>
      <w:r w:rsidRPr="008553F4">
        <w:rPr>
          <w:bCs/>
          <w:sz w:val="20"/>
        </w:rPr>
        <w:t xml:space="preserve"> in this study</w:t>
      </w:r>
      <w:r>
        <w:rPr>
          <w:bCs/>
          <w:sz w:val="20"/>
        </w:rPr>
        <w:t xml:space="preserve"> and their products</w:t>
      </w:r>
    </w:p>
    <w:p w14:paraId="0BD3043D" w14:textId="77777777" w:rsidR="00701392" w:rsidRPr="0050072D" w:rsidRDefault="00701392" w:rsidP="00701392">
      <w:pPr>
        <w:rPr>
          <w:sz w:val="16"/>
          <w:szCs w:val="16"/>
        </w:rPr>
      </w:pPr>
    </w:p>
    <w:tbl>
      <w:tblPr>
        <w:tblW w:w="1332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283"/>
        <w:gridCol w:w="3968"/>
        <w:gridCol w:w="141"/>
        <w:gridCol w:w="3260"/>
        <w:gridCol w:w="426"/>
        <w:gridCol w:w="2692"/>
        <w:gridCol w:w="285"/>
        <w:gridCol w:w="991"/>
      </w:tblGrid>
      <w:tr w:rsidR="00701392" w:rsidRPr="00ED2B37" w14:paraId="1D31FF00" w14:textId="77777777" w:rsidTr="00FD22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65D05" w14:textId="77777777" w:rsidR="00701392" w:rsidRPr="00ED2B37" w:rsidRDefault="00701392" w:rsidP="009A3E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Primers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B5FE2" w14:textId="77777777" w:rsidR="00701392" w:rsidRPr="00ED2B37" w:rsidRDefault="00701392" w:rsidP="009A3ED8">
            <w:pPr>
              <w:jc w:val="center"/>
              <w:rPr>
                <w:b/>
                <w:bCs/>
                <w:sz w:val="18"/>
                <w:szCs w:val="18"/>
              </w:rPr>
            </w:pPr>
            <w:r w:rsidRPr="00ED2B37">
              <w:rPr>
                <w:b/>
                <w:bCs/>
                <w:sz w:val="18"/>
                <w:szCs w:val="18"/>
              </w:rPr>
              <w:t>Sequence (5’-3’)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A3D7E" w14:textId="77777777" w:rsidR="00701392" w:rsidRPr="00ED2B37" w:rsidRDefault="00701392" w:rsidP="009A3ED8">
            <w:pPr>
              <w:jc w:val="center"/>
              <w:rPr>
                <w:b/>
                <w:bCs/>
                <w:sz w:val="18"/>
                <w:szCs w:val="18"/>
              </w:rPr>
            </w:pPr>
            <w:r w:rsidRPr="00ED2B37">
              <w:rPr>
                <w:b/>
                <w:bCs/>
                <w:sz w:val="18"/>
                <w:szCs w:val="18"/>
              </w:rPr>
              <w:t>PCR conditions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9D161" w14:textId="00CE01E7" w:rsidR="00701392" w:rsidRPr="00ED2B37" w:rsidRDefault="00701392" w:rsidP="004E260C">
            <w:pPr>
              <w:jc w:val="center"/>
              <w:rPr>
                <w:b/>
                <w:bCs/>
                <w:sz w:val="18"/>
                <w:szCs w:val="18"/>
              </w:rPr>
            </w:pPr>
            <w:r w:rsidRPr="00ED2B37">
              <w:rPr>
                <w:b/>
                <w:bCs/>
                <w:sz w:val="18"/>
                <w:szCs w:val="18"/>
              </w:rPr>
              <w:t>PCR product</w:t>
            </w:r>
            <w:r w:rsidR="004E260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(size)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134" w14:textId="77777777" w:rsidR="00701392" w:rsidRPr="00ED2B37" w:rsidRDefault="00701392" w:rsidP="009A3ED8">
            <w:pPr>
              <w:jc w:val="center"/>
              <w:rPr>
                <w:b/>
                <w:bCs/>
                <w:sz w:val="18"/>
                <w:szCs w:val="18"/>
              </w:rPr>
            </w:pPr>
            <w:r w:rsidRPr="00ED2B37">
              <w:rPr>
                <w:b/>
                <w:bCs/>
                <w:sz w:val="18"/>
                <w:szCs w:val="18"/>
              </w:rPr>
              <w:t>Reference</w:t>
            </w:r>
          </w:p>
        </w:tc>
      </w:tr>
      <w:tr w:rsidR="00701392" w:rsidRPr="00ED2B37" w14:paraId="1CE4BCAC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E9C5990" w14:textId="1AE3523E" w:rsidR="00701392" w:rsidRPr="00ED2B37" w:rsidRDefault="00701392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1SSIS256 for</w:t>
            </w:r>
          </w:p>
        </w:tc>
        <w:tc>
          <w:tcPr>
            <w:tcW w:w="4109" w:type="dxa"/>
            <w:gridSpan w:val="2"/>
          </w:tcPr>
          <w:p w14:paraId="3C020CE5" w14:textId="03482CC4" w:rsidR="00701392" w:rsidRPr="00ED2B37" w:rsidRDefault="00701392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AGATCTatcccattctaaccaagc</w:t>
            </w:r>
          </w:p>
        </w:tc>
        <w:tc>
          <w:tcPr>
            <w:tcW w:w="3686" w:type="dxa"/>
            <w:gridSpan w:val="2"/>
          </w:tcPr>
          <w:p w14:paraId="0DCB2972" w14:textId="77777777" w:rsidR="00701392" w:rsidRPr="00ED2B37" w:rsidRDefault="00701392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min, 40 cycles of 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45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4.5 min and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7 min</w:t>
            </w:r>
          </w:p>
        </w:tc>
        <w:tc>
          <w:tcPr>
            <w:tcW w:w="2977" w:type="dxa"/>
            <w:gridSpan w:val="2"/>
          </w:tcPr>
          <w:p w14:paraId="251F9220" w14:textId="07AC0340" w:rsidR="00701392" w:rsidRPr="00ED2B37" w:rsidRDefault="00701392" w:rsidP="004E260C">
            <w:pPr>
              <w:jc w:val="both"/>
              <w:rPr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>Tn</w:t>
            </w:r>
            <w:r w:rsidRPr="00ED2B37">
              <w:rPr>
                <w:i/>
                <w:iCs/>
                <w:sz w:val="18"/>
                <w:szCs w:val="18"/>
              </w:rPr>
              <w:t>4001</w:t>
            </w:r>
            <w:r w:rsidRPr="00ED2B37">
              <w:rPr>
                <w:iCs/>
                <w:sz w:val="18"/>
                <w:szCs w:val="18"/>
              </w:rPr>
              <w:t xml:space="preserve"> with a single </w:t>
            </w:r>
            <w:r w:rsidRPr="00ED2B37">
              <w:rPr>
                <w:sz w:val="18"/>
                <w:szCs w:val="18"/>
              </w:rPr>
              <w:t>IS</w:t>
            </w:r>
            <w:r w:rsidRPr="00ED2B37">
              <w:rPr>
                <w:i/>
                <w:sz w:val="18"/>
                <w:szCs w:val="18"/>
              </w:rPr>
              <w:t>256</w:t>
            </w:r>
            <w:r w:rsidRPr="00ED2B37">
              <w:rPr>
                <w:iCs/>
                <w:sz w:val="18"/>
                <w:szCs w:val="18"/>
              </w:rPr>
              <w:t xml:space="preserve"> </w:t>
            </w:r>
            <w:r w:rsidRPr="00ED2B37">
              <w:rPr>
                <w:sz w:val="18"/>
                <w:szCs w:val="18"/>
              </w:rPr>
              <w:t xml:space="preserve">arm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E46602E" w14:textId="77777777" w:rsidR="00701392" w:rsidRPr="00ED2B37" w:rsidRDefault="00701392" w:rsidP="004E260C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02F26C63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1E3291" w14:textId="53BD2939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2SSISgent rev</w:t>
            </w:r>
          </w:p>
        </w:tc>
        <w:tc>
          <w:tcPr>
            <w:tcW w:w="4109" w:type="dxa"/>
            <w:gridSpan w:val="2"/>
          </w:tcPr>
          <w:p w14:paraId="2C869887" w14:textId="1EDC44CD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CCATGGctaatgtcttttataatagc</w:t>
            </w:r>
          </w:p>
        </w:tc>
        <w:tc>
          <w:tcPr>
            <w:tcW w:w="3686" w:type="dxa"/>
            <w:gridSpan w:val="2"/>
          </w:tcPr>
          <w:p w14:paraId="42964131" w14:textId="77777777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94FDFF3" w14:textId="0F6DF065" w:rsidR="004E260C" w:rsidRPr="004E260C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(3.2 kbp)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284F3D61" w14:textId="77777777" w:rsidR="004E260C" w:rsidRPr="00ED2B37" w:rsidRDefault="004E260C" w:rsidP="004E260C">
            <w:pPr>
              <w:rPr>
                <w:sz w:val="18"/>
                <w:szCs w:val="18"/>
              </w:rPr>
            </w:pPr>
          </w:p>
        </w:tc>
      </w:tr>
      <w:tr w:rsidR="004E260C" w:rsidRPr="00ED2B37" w14:paraId="00529AEB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39126C6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728934F8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14C21365" w14:textId="77777777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46EC28F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582AE2FB" w14:textId="77777777" w:rsidR="004E260C" w:rsidRPr="00ED2B37" w:rsidRDefault="004E260C" w:rsidP="004E260C">
            <w:pPr>
              <w:rPr>
                <w:sz w:val="18"/>
                <w:szCs w:val="18"/>
              </w:rPr>
            </w:pPr>
          </w:p>
        </w:tc>
      </w:tr>
      <w:tr w:rsidR="004E260C" w:rsidRPr="00ED2B37" w14:paraId="7D91083A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D119D5A" w14:textId="5EFCE669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1SSIS256 for</w:t>
            </w:r>
          </w:p>
        </w:tc>
        <w:tc>
          <w:tcPr>
            <w:tcW w:w="4109" w:type="dxa"/>
            <w:gridSpan w:val="2"/>
          </w:tcPr>
          <w:p w14:paraId="07CE74F8" w14:textId="4CF5A5CB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AGATCTatcccattctaaccaagc</w:t>
            </w:r>
          </w:p>
        </w:tc>
        <w:tc>
          <w:tcPr>
            <w:tcW w:w="3686" w:type="dxa"/>
            <w:gridSpan w:val="2"/>
          </w:tcPr>
          <w:p w14:paraId="1669F775" w14:textId="7E028B1B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min, 35 cycles of 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53.5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4.5 min and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7 min</w:t>
            </w:r>
          </w:p>
        </w:tc>
        <w:tc>
          <w:tcPr>
            <w:tcW w:w="2977" w:type="dxa"/>
            <w:gridSpan w:val="2"/>
          </w:tcPr>
          <w:p w14:paraId="7A47012B" w14:textId="1226F936" w:rsidR="004E260C" w:rsidRPr="004E260C" w:rsidRDefault="004E260C" w:rsidP="004E260C">
            <w:pPr>
              <w:jc w:val="both"/>
              <w:rPr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>Tn</w:t>
            </w:r>
            <w:r w:rsidRPr="00ED2B37">
              <w:rPr>
                <w:i/>
                <w:iCs/>
                <w:sz w:val="18"/>
                <w:szCs w:val="18"/>
              </w:rPr>
              <w:t>4001</w:t>
            </w:r>
            <w:r w:rsidRPr="00ED2B37">
              <w:rPr>
                <w:iCs/>
                <w:sz w:val="18"/>
                <w:szCs w:val="18"/>
              </w:rPr>
              <w:t xml:space="preserve"> with both </w:t>
            </w:r>
            <w:r w:rsidRPr="00ED2B37">
              <w:rPr>
                <w:sz w:val="18"/>
                <w:szCs w:val="18"/>
              </w:rPr>
              <w:t>IS</w:t>
            </w:r>
            <w:r w:rsidRPr="00ED2B37">
              <w:rPr>
                <w:i/>
                <w:sz w:val="18"/>
                <w:szCs w:val="18"/>
              </w:rPr>
              <w:t>256</w:t>
            </w:r>
            <w:r w:rsidRPr="00ED2B37"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arms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104BB45" w14:textId="0288962B" w:rsidR="004E260C" w:rsidRPr="00ED2B37" w:rsidRDefault="004E260C" w:rsidP="004E260C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5525639C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8D5D7C1" w14:textId="7C333D3E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3SSIS256 rev</w:t>
            </w:r>
          </w:p>
        </w:tc>
        <w:tc>
          <w:tcPr>
            <w:tcW w:w="4109" w:type="dxa"/>
            <w:gridSpan w:val="2"/>
          </w:tcPr>
          <w:p w14:paraId="09361518" w14:textId="54C16F4E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CCATGGaaaaaggccatataacagtc</w:t>
            </w:r>
          </w:p>
        </w:tc>
        <w:tc>
          <w:tcPr>
            <w:tcW w:w="3686" w:type="dxa"/>
            <w:gridSpan w:val="2"/>
          </w:tcPr>
          <w:p w14:paraId="7AD3DD15" w14:textId="61C597BF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60C171DA" w14:textId="5E09C5C6" w:rsidR="004E260C" w:rsidRPr="00ED2B37" w:rsidRDefault="004E260C" w:rsidP="004E260C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(4.7 kbp)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8399C12" w14:textId="683B8892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300F3D84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A982C4D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5AE83733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199A8655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58202672" w14:textId="77777777" w:rsidR="004E260C" w:rsidRPr="00ED2B37" w:rsidRDefault="004E260C" w:rsidP="004E26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46FCCC3" w14:textId="77777777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3B930152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AE95D2" w14:textId="022975A6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Gmgene for</w:t>
            </w:r>
          </w:p>
        </w:tc>
        <w:tc>
          <w:tcPr>
            <w:tcW w:w="4109" w:type="dxa"/>
            <w:gridSpan w:val="2"/>
          </w:tcPr>
          <w:p w14:paraId="3DB67274" w14:textId="0B9302A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gttAGATCTgggtttatagctaaagaaaataataaaattatagg</w:t>
            </w:r>
          </w:p>
        </w:tc>
        <w:tc>
          <w:tcPr>
            <w:tcW w:w="3686" w:type="dxa"/>
            <w:gridSpan w:val="2"/>
          </w:tcPr>
          <w:p w14:paraId="1B51ABD4" w14:textId="4EA83A6C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min, 40 cycles of 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52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2 min and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</w:t>
            </w:r>
          </w:p>
        </w:tc>
        <w:tc>
          <w:tcPr>
            <w:tcW w:w="2977" w:type="dxa"/>
            <w:gridSpan w:val="2"/>
          </w:tcPr>
          <w:p w14:paraId="273995C5" w14:textId="21D96DA1" w:rsidR="004E260C" w:rsidRPr="004E260C" w:rsidRDefault="004E260C" w:rsidP="004E260C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 xml:space="preserve">Gentamicin gene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733716B" w14:textId="5625C5FE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48BF1A2A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CC118F3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Gmgene rev</w:t>
            </w:r>
          </w:p>
        </w:tc>
        <w:tc>
          <w:tcPr>
            <w:tcW w:w="4109" w:type="dxa"/>
            <w:gridSpan w:val="2"/>
          </w:tcPr>
          <w:p w14:paraId="628BC8CC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gtttcaCCATGGttattatcaatctttataagtccttttataaatttc</w:t>
            </w:r>
          </w:p>
          <w:p w14:paraId="27A32FD3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3A6E72D7" w14:textId="05E861E5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242002C7" w14:textId="7974B827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(1.8 kbp)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B175259" w14:textId="32673886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4E260C" w:rsidRPr="00ED2B37" w14:paraId="5617D26B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D80B300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1D5FAE1D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7AA76154" w14:textId="77777777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24DC8B5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D197E86" w14:textId="77777777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4E260C" w:rsidRPr="00ED2B37" w14:paraId="7B2DE303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925E633" w14:textId="64633D0D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Tnp for</w:t>
            </w:r>
          </w:p>
        </w:tc>
        <w:tc>
          <w:tcPr>
            <w:tcW w:w="4109" w:type="dxa"/>
            <w:gridSpan w:val="2"/>
          </w:tcPr>
          <w:p w14:paraId="6DFD22FF" w14:textId="3DA125C0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GAGCTCgtgtaaaagtaaaaaggccatataacagtccttttacgg</w:t>
            </w:r>
          </w:p>
        </w:tc>
        <w:tc>
          <w:tcPr>
            <w:tcW w:w="3686" w:type="dxa"/>
            <w:gridSpan w:val="2"/>
          </w:tcPr>
          <w:p w14:paraId="233473C5" w14:textId="2973B1C7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min, 40 cycles of 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60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1.5 min and 68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</w:t>
            </w:r>
          </w:p>
        </w:tc>
        <w:tc>
          <w:tcPr>
            <w:tcW w:w="2977" w:type="dxa"/>
            <w:gridSpan w:val="2"/>
          </w:tcPr>
          <w:p w14:paraId="2E4A0C08" w14:textId="6A31F8D6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 xml:space="preserve">Transposase gene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9BC62F9" w14:textId="3DBF0658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2CD9E108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4C5D479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Tnp rev</w:t>
            </w:r>
          </w:p>
        </w:tc>
        <w:tc>
          <w:tcPr>
            <w:tcW w:w="4109" w:type="dxa"/>
            <w:gridSpan w:val="2"/>
          </w:tcPr>
          <w:p w14:paraId="7B9D2786" w14:textId="4E2A08D1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GGTACCttattactacttatcaaaattgatgtattttcttgaag</w:t>
            </w:r>
          </w:p>
        </w:tc>
        <w:tc>
          <w:tcPr>
            <w:tcW w:w="3686" w:type="dxa"/>
            <w:gridSpan w:val="2"/>
          </w:tcPr>
          <w:p w14:paraId="57023E62" w14:textId="3914BB50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5E32960" w14:textId="0DC9A3F0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(1.3 kbp)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36B730DA" w14:textId="3A5F9DB4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6E99B985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038CFEC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0E8D5260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5E9DE4D8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6A61269B" w14:textId="77777777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2C12F6FB" w14:textId="77777777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5432C8A9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DED1483" w14:textId="749153AE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Gm for</w:t>
            </w:r>
          </w:p>
        </w:tc>
        <w:tc>
          <w:tcPr>
            <w:tcW w:w="4109" w:type="dxa"/>
            <w:gridSpan w:val="2"/>
          </w:tcPr>
          <w:p w14:paraId="0B38DD07" w14:textId="06442C7B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ccaagagcaataagggcatac</w:t>
            </w:r>
          </w:p>
        </w:tc>
        <w:tc>
          <w:tcPr>
            <w:tcW w:w="3686" w:type="dxa"/>
            <w:gridSpan w:val="2"/>
          </w:tcPr>
          <w:p w14:paraId="1F841DB4" w14:textId="1FCFCF84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95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2 min, 28 cycles of at 95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30 s, 60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30 s,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15 s and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5 min</w:t>
            </w:r>
          </w:p>
        </w:tc>
        <w:tc>
          <w:tcPr>
            <w:tcW w:w="2977" w:type="dxa"/>
            <w:gridSpan w:val="2"/>
          </w:tcPr>
          <w:p w14:paraId="2A7432CC" w14:textId="1CD6D243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 xml:space="preserve">Gentamicin screening PCR &amp; probe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6CD7C9F" w14:textId="7108AAE7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Shil, </w:t>
            </w:r>
            <w:r w:rsidRPr="00C95754">
              <w:rPr>
                <w:i/>
                <w:sz w:val="18"/>
                <w:szCs w:val="18"/>
              </w:rPr>
              <w:t>et al</w:t>
            </w:r>
            <w:r>
              <w:rPr>
                <w:i/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2011</w:t>
            </w:r>
          </w:p>
        </w:tc>
      </w:tr>
      <w:tr w:rsidR="004E260C" w:rsidRPr="00ED2B37" w14:paraId="6A2D15E3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2242521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Gm rev</w:t>
            </w:r>
          </w:p>
        </w:tc>
        <w:tc>
          <w:tcPr>
            <w:tcW w:w="4109" w:type="dxa"/>
            <w:gridSpan w:val="2"/>
          </w:tcPr>
          <w:p w14:paraId="458F8243" w14:textId="6472A2A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acactatcataaccactaccg</w:t>
            </w:r>
          </w:p>
        </w:tc>
        <w:tc>
          <w:tcPr>
            <w:tcW w:w="3686" w:type="dxa"/>
            <w:gridSpan w:val="2"/>
          </w:tcPr>
          <w:p w14:paraId="2D8526A6" w14:textId="6C76286F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5F4296A" w14:textId="404E1649" w:rsidR="004E260C" w:rsidRPr="00ED2B37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(223 bp)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2E58505" w14:textId="5ED471BA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4E260C" w:rsidRPr="00ED2B37" w14:paraId="335E20BE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3966B46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3C9E0989" w14:textId="77777777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5E0B3F3" w14:textId="77777777" w:rsidR="004E260C" w:rsidRPr="00ED2B37" w:rsidRDefault="004E260C" w:rsidP="009A3ED8">
            <w:pPr>
              <w:jc w:val="both"/>
              <w:rPr>
                <w:rFonts w:cs="AdvEPSTIM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68642952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59229E5" w14:textId="77777777" w:rsidR="004E260C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55AE6420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3D6E701" w14:textId="0BD446EA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LAtetM for</w:t>
            </w:r>
          </w:p>
        </w:tc>
        <w:tc>
          <w:tcPr>
            <w:tcW w:w="4109" w:type="dxa"/>
            <w:gridSpan w:val="2"/>
          </w:tcPr>
          <w:p w14:paraId="5668DE63" w14:textId="69B14969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  <w:lang w:val="en-US"/>
              </w:rPr>
              <w:t>gcagttatggaagggatacg</w:t>
            </w:r>
          </w:p>
        </w:tc>
        <w:tc>
          <w:tcPr>
            <w:tcW w:w="3686" w:type="dxa"/>
            <w:gridSpan w:val="2"/>
          </w:tcPr>
          <w:p w14:paraId="102871AE" w14:textId="7D7D6A3C" w:rsidR="004E260C" w:rsidRPr="00ED2B37" w:rsidRDefault="004E260C" w:rsidP="009A3ED8">
            <w:pPr>
              <w:jc w:val="both"/>
              <w:rPr>
                <w:rFonts w:cs="AdvEPSTIM"/>
                <w:color w:val="000000"/>
                <w:sz w:val="18"/>
                <w:szCs w:val="18"/>
                <w:lang w:val="en-US"/>
              </w:rPr>
            </w:pP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3 min, 28 cycles of 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45 s, 50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45 s,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25 s and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rFonts w:cs="AdvEPSTIM"/>
                <w:color w:val="000000"/>
                <w:sz w:val="18"/>
                <w:szCs w:val="18"/>
                <w:lang w:val="en-US"/>
              </w:rPr>
              <w:t>C 5 min</w:t>
            </w:r>
          </w:p>
        </w:tc>
        <w:tc>
          <w:tcPr>
            <w:tcW w:w="2977" w:type="dxa"/>
            <w:gridSpan w:val="2"/>
          </w:tcPr>
          <w:p w14:paraId="7A9DE165" w14:textId="515A2925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 xml:space="preserve">Tetracycline screening PCR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5DCE0F2" w14:textId="148EF82C" w:rsidR="004E260C" w:rsidRDefault="004E260C" w:rsidP="009A3ED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Lee </w:t>
            </w:r>
            <w:r w:rsidRPr="00C95754">
              <w:rPr>
                <w:i/>
                <w:iCs/>
                <w:sz w:val="18"/>
                <w:szCs w:val="18"/>
              </w:rPr>
              <w:t>et al</w:t>
            </w:r>
            <w:r>
              <w:rPr>
                <w:iCs/>
                <w:sz w:val="18"/>
                <w:szCs w:val="18"/>
              </w:rPr>
              <w:t>., 2008</w:t>
            </w:r>
          </w:p>
        </w:tc>
      </w:tr>
      <w:tr w:rsidR="004E260C" w:rsidRPr="00ED2B37" w14:paraId="58E13EC4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4637DB1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LBtetM rev</w:t>
            </w:r>
          </w:p>
        </w:tc>
        <w:tc>
          <w:tcPr>
            <w:tcW w:w="4109" w:type="dxa"/>
            <w:gridSpan w:val="2"/>
          </w:tcPr>
          <w:p w14:paraId="79F15F8D" w14:textId="1A8A5EFE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  <w:lang w:val="en-US"/>
              </w:rPr>
              <w:t>ttcttgaatacaccgagcag</w:t>
            </w:r>
          </w:p>
        </w:tc>
        <w:tc>
          <w:tcPr>
            <w:tcW w:w="3686" w:type="dxa"/>
            <w:gridSpan w:val="2"/>
          </w:tcPr>
          <w:p w14:paraId="3BEB8BC6" w14:textId="1DA35A45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017C92B" w14:textId="4BD37FA2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>(339 bp)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5B8D5ACD" w14:textId="1CAB059B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0A9E0234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CA480D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193AD28C" w14:textId="77777777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0AC04B4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623D1793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5CBE465B" w14:textId="77777777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647EF905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A13B2A2" w14:textId="23188781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GKXer1 for</w:t>
            </w:r>
          </w:p>
        </w:tc>
        <w:tc>
          <w:tcPr>
            <w:tcW w:w="4109" w:type="dxa"/>
            <w:gridSpan w:val="2"/>
          </w:tcPr>
          <w:p w14:paraId="70B8CF8F" w14:textId="4ED6D790" w:rsidR="004E260C" w:rsidRPr="004E260C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  <w:lang w:val="en-US"/>
              </w:rPr>
              <w:t>GCGGCCGCttgcagcatataaaaacatacttgc</w:t>
            </w:r>
          </w:p>
        </w:tc>
        <w:tc>
          <w:tcPr>
            <w:tcW w:w="3686" w:type="dxa"/>
            <w:gridSpan w:val="2"/>
          </w:tcPr>
          <w:p w14:paraId="7CFF9190" w14:textId="675BAD8F" w:rsidR="004E260C" w:rsidRPr="004E260C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min, 28 cycles of 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52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45 s and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 xml:space="preserve">C 5 min </w:t>
            </w:r>
          </w:p>
        </w:tc>
        <w:tc>
          <w:tcPr>
            <w:tcW w:w="2977" w:type="dxa"/>
            <w:gridSpan w:val="2"/>
          </w:tcPr>
          <w:p w14:paraId="738041D0" w14:textId="0CF25850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 xml:space="preserve">Detection of </w:t>
            </w:r>
            <w:r w:rsidRPr="00ED2B37">
              <w:rPr>
                <w:i/>
                <w:iCs/>
                <w:sz w:val="18"/>
                <w:szCs w:val="18"/>
              </w:rPr>
              <w:t>xer1</w:t>
            </w:r>
            <w:r w:rsidRPr="00ED2B37">
              <w:rPr>
                <w:iCs/>
                <w:sz w:val="18"/>
                <w:szCs w:val="18"/>
              </w:rPr>
              <w:t xml:space="preserve"> disruption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A69B62F" w14:textId="40D5DBBD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0F8B6512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577A3C8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IR inverse</w:t>
            </w:r>
          </w:p>
        </w:tc>
        <w:tc>
          <w:tcPr>
            <w:tcW w:w="4109" w:type="dxa"/>
            <w:gridSpan w:val="2"/>
          </w:tcPr>
          <w:p w14:paraId="64E39BFD" w14:textId="431E473A" w:rsidR="004E260C" w:rsidRPr="004E260C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  <w:lang w:val="en-US"/>
              </w:rPr>
              <w:t>tggcctttttacttttacacaat</w:t>
            </w:r>
          </w:p>
        </w:tc>
        <w:tc>
          <w:tcPr>
            <w:tcW w:w="3686" w:type="dxa"/>
            <w:gridSpan w:val="2"/>
          </w:tcPr>
          <w:p w14:paraId="6DF77BA8" w14:textId="77777777" w:rsidR="004E260C" w:rsidRPr="00ED2B37" w:rsidRDefault="004E260C" w:rsidP="004E260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A4FCDB2" w14:textId="03662B9D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29314A1" w14:textId="757CA7E9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4E260C" w:rsidRPr="00ED2B37" w14:paraId="3997CEBA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44F06B7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46C18601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093EA0F2" w14:textId="77777777" w:rsidR="004E260C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2B10974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CC4810F" w14:textId="42142858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4E260C" w:rsidRPr="00ED2B37" w14:paraId="2878C6B7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6EE9EF" w14:textId="644CD5CD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GKRE for</w:t>
            </w:r>
          </w:p>
        </w:tc>
        <w:tc>
          <w:tcPr>
            <w:tcW w:w="4109" w:type="dxa"/>
            <w:gridSpan w:val="2"/>
          </w:tcPr>
          <w:p w14:paraId="3311518A" w14:textId="72B3013F" w:rsidR="004E260C" w:rsidRPr="004E260C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</w:rPr>
              <w:t>GCGGCCGCtgttgaaacattattaccaacaaaca</w:t>
            </w:r>
          </w:p>
        </w:tc>
        <w:tc>
          <w:tcPr>
            <w:tcW w:w="3686" w:type="dxa"/>
            <w:gridSpan w:val="2"/>
          </w:tcPr>
          <w:p w14:paraId="3A71DB32" w14:textId="114A23D1" w:rsidR="004E260C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r>
              <w:rPr>
                <w:iCs/>
                <w:sz w:val="18"/>
                <w:szCs w:val="18"/>
              </w:rPr>
              <w:t>ame a</w:t>
            </w:r>
            <w:r w:rsidRPr="00ED2B37">
              <w:rPr>
                <w:iCs/>
                <w:sz w:val="18"/>
                <w:szCs w:val="18"/>
              </w:rPr>
              <w:t>s above</w:t>
            </w:r>
          </w:p>
        </w:tc>
        <w:tc>
          <w:tcPr>
            <w:tcW w:w="2977" w:type="dxa"/>
            <w:gridSpan w:val="2"/>
          </w:tcPr>
          <w:p w14:paraId="3CF2F29E" w14:textId="65D79560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 xml:space="preserve">Detection of </w:t>
            </w:r>
            <w:r w:rsidRPr="00ED2B37">
              <w:rPr>
                <w:i/>
                <w:iCs/>
                <w:sz w:val="18"/>
                <w:szCs w:val="18"/>
              </w:rPr>
              <w:t>type II RE</w:t>
            </w:r>
            <w:r w:rsidRPr="00ED2B37">
              <w:rPr>
                <w:iCs/>
                <w:sz w:val="18"/>
                <w:szCs w:val="18"/>
              </w:rPr>
              <w:t xml:space="preserve"> disruption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F526EFD" w14:textId="76349198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73C715C9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00C5A4D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IR inverse</w:t>
            </w:r>
          </w:p>
        </w:tc>
        <w:tc>
          <w:tcPr>
            <w:tcW w:w="4109" w:type="dxa"/>
            <w:gridSpan w:val="2"/>
          </w:tcPr>
          <w:p w14:paraId="0E6EAECB" w14:textId="77777777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  <w:lang w:val="en-US"/>
              </w:rPr>
              <w:t>tggcctttttacttttacacaat</w:t>
            </w:r>
          </w:p>
        </w:tc>
        <w:tc>
          <w:tcPr>
            <w:tcW w:w="3686" w:type="dxa"/>
            <w:gridSpan w:val="2"/>
          </w:tcPr>
          <w:p w14:paraId="47344B2E" w14:textId="44293AAE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5A821E47" w14:textId="77777777" w:rsidR="004E260C" w:rsidRPr="00ED2B37" w:rsidRDefault="004E260C" w:rsidP="004E260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CD0728B" w14:textId="24BC439F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2113ECD1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AA167C9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7D1776AA" w14:textId="77777777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8304023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E19333D" w14:textId="77777777" w:rsidR="004E260C" w:rsidRPr="00ED2B37" w:rsidRDefault="004E260C" w:rsidP="004E260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7CF91A9" w14:textId="77777777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E260C" w:rsidRPr="00ED2B37" w14:paraId="1F44D8B5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55A3E68" w14:textId="5C7A09A8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GKp48 for</w:t>
            </w:r>
          </w:p>
        </w:tc>
        <w:tc>
          <w:tcPr>
            <w:tcW w:w="4109" w:type="dxa"/>
            <w:gridSpan w:val="2"/>
          </w:tcPr>
          <w:p w14:paraId="22191D42" w14:textId="055C4F43" w:rsidR="00FD220D" w:rsidRPr="00FD220D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GCGGCCGCttgctgcttcatgtggtgat</w:t>
            </w:r>
          </w:p>
        </w:tc>
        <w:tc>
          <w:tcPr>
            <w:tcW w:w="3686" w:type="dxa"/>
            <w:gridSpan w:val="2"/>
          </w:tcPr>
          <w:p w14:paraId="38844205" w14:textId="2F2BF216" w:rsidR="004E260C" w:rsidRPr="004E260C" w:rsidRDefault="004E260C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min, 28 cycles of 94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52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75 s and 72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 xml:space="preserve">C 5 min </w:t>
            </w:r>
          </w:p>
        </w:tc>
        <w:tc>
          <w:tcPr>
            <w:tcW w:w="2977" w:type="dxa"/>
            <w:gridSpan w:val="2"/>
          </w:tcPr>
          <w:p w14:paraId="44E599E0" w14:textId="003228E9" w:rsidR="004E260C" w:rsidRPr="00ED2B37" w:rsidRDefault="004E260C" w:rsidP="004E260C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 xml:space="preserve">Detection of </w:t>
            </w:r>
            <w:r w:rsidRPr="00ED2B37">
              <w:rPr>
                <w:i/>
                <w:iCs/>
                <w:sz w:val="18"/>
                <w:szCs w:val="18"/>
              </w:rPr>
              <w:t>p48</w:t>
            </w:r>
            <w:r w:rsidRPr="00ED2B37">
              <w:rPr>
                <w:iCs/>
                <w:sz w:val="18"/>
                <w:szCs w:val="18"/>
              </w:rPr>
              <w:t xml:space="preserve"> disruption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374CFAF8" w14:textId="7950E346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2C95A452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AEE161D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IR inverse</w:t>
            </w:r>
          </w:p>
        </w:tc>
        <w:tc>
          <w:tcPr>
            <w:tcW w:w="4109" w:type="dxa"/>
            <w:gridSpan w:val="2"/>
          </w:tcPr>
          <w:p w14:paraId="250D2C84" w14:textId="77777777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  <w:lang w:val="en-US"/>
              </w:rPr>
              <w:t>tggcctttttacttttacacaat</w:t>
            </w:r>
          </w:p>
        </w:tc>
        <w:tc>
          <w:tcPr>
            <w:tcW w:w="3686" w:type="dxa"/>
            <w:gridSpan w:val="2"/>
          </w:tcPr>
          <w:p w14:paraId="6E83972C" w14:textId="77777777" w:rsidR="004E260C" w:rsidRPr="00ED2B37" w:rsidRDefault="004E260C" w:rsidP="004E260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94B5F7B" w14:textId="3A99D778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B9ACC1F" w14:textId="5241E464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4E260C" w:rsidRPr="00ED2B37" w14:paraId="26F16C70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B99796C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09D3EBA5" w14:textId="77777777" w:rsidR="004E260C" w:rsidRPr="00ED2B37" w:rsidRDefault="004E260C" w:rsidP="009A3ED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2203D064" w14:textId="77777777" w:rsidR="004E260C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75E4FB1" w14:textId="77777777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823F817" w14:textId="77777777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4E260C" w:rsidRPr="00ED2B37" w14:paraId="5964DAFB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823761A" w14:textId="431BD0DA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GKoppD for</w:t>
            </w:r>
          </w:p>
        </w:tc>
        <w:tc>
          <w:tcPr>
            <w:tcW w:w="4109" w:type="dxa"/>
            <w:gridSpan w:val="2"/>
          </w:tcPr>
          <w:p w14:paraId="3376B56A" w14:textId="1D280FF1" w:rsidR="004E260C" w:rsidRPr="004E260C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</w:rPr>
              <w:t>GCGGCCGCacaataaaaagtttgcaaatccaat</w:t>
            </w:r>
          </w:p>
        </w:tc>
        <w:tc>
          <w:tcPr>
            <w:tcW w:w="3686" w:type="dxa"/>
            <w:gridSpan w:val="2"/>
          </w:tcPr>
          <w:p w14:paraId="6C1A618C" w14:textId="11BD7D90" w:rsidR="004E260C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r>
              <w:rPr>
                <w:iCs/>
                <w:sz w:val="18"/>
                <w:szCs w:val="18"/>
              </w:rPr>
              <w:t>ame a</w:t>
            </w:r>
            <w:r w:rsidRPr="00ED2B37">
              <w:rPr>
                <w:iCs/>
                <w:sz w:val="18"/>
                <w:szCs w:val="18"/>
              </w:rPr>
              <w:t>s above</w:t>
            </w:r>
          </w:p>
        </w:tc>
        <w:tc>
          <w:tcPr>
            <w:tcW w:w="2977" w:type="dxa"/>
            <w:gridSpan w:val="2"/>
          </w:tcPr>
          <w:p w14:paraId="4B1D20FC" w14:textId="24F854BD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iCs/>
                <w:sz w:val="18"/>
                <w:szCs w:val="18"/>
              </w:rPr>
              <w:t xml:space="preserve">Detection of </w:t>
            </w:r>
            <w:r w:rsidRPr="00ED2B37">
              <w:rPr>
                <w:i/>
                <w:iCs/>
                <w:sz w:val="18"/>
                <w:szCs w:val="18"/>
              </w:rPr>
              <w:t xml:space="preserve">oppD </w:t>
            </w:r>
            <w:r w:rsidRPr="00ED2B37">
              <w:rPr>
                <w:iCs/>
                <w:sz w:val="18"/>
                <w:szCs w:val="18"/>
              </w:rPr>
              <w:t xml:space="preserve">disruption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37873764" w14:textId="75EA9324" w:rsidR="004E260C" w:rsidRPr="00ED2B37" w:rsidRDefault="004E260C" w:rsidP="009A3ED8">
            <w:pPr>
              <w:jc w:val="center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4E260C" w:rsidRPr="00ED2B37" w14:paraId="354CD5AF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10E2696" w14:textId="77777777" w:rsidR="004E260C" w:rsidRPr="00ED2B37" w:rsidRDefault="004E260C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IR inverse</w:t>
            </w:r>
          </w:p>
        </w:tc>
        <w:tc>
          <w:tcPr>
            <w:tcW w:w="4109" w:type="dxa"/>
            <w:gridSpan w:val="2"/>
          </w:tcPr>
          <w:p w14:paraId="4DFF7FB8" w14:textId="77777777" w:rsidR="004E260C" w:rsidRPr="00ED2B37" w:rsidRDefault="004E260C" w:rsidP="009A3ED8">
            <w:pPr>
              <w:rPr>
                <w:sz w:val="18"/>
                <w:szCs w:val="18"/>
                <w:lang w:val="en-US"/>
              </w:rPr>
            </w:pPr>
            <w:r w:rsidRPr="00ED2B37">
              <w:rPr>
                <w:sz w:val="18"/>
                <w:szCs w:val="18"/>
                <w:lang w:val="en-US"/>
              </w:rPr>
              <w:t>tggcctttttacttttacacaat</w:t>
            </w:r>
          </w:p>
        </w:tc>
        <w:tc>
          <w:tcPr>
            <w:tcW w:w="3686" w:type="dxa"/>
            <w:gridSpan w:val="2"/>
          </w:tcPr>
          <w:p w14:paraId="5DD383CE" w14:textId="34890EFE" w:rsidR="004E260C" w:rsidRPr="00ED2B37" w:rsidRDefault="004E260C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9FE708C" w14:textId="77777777" w:rsidR="004E260C" w:rsidRPr="00ED2B37" w:rsidRDefault="004E260C" w:rsidP="004E260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01304ED4" w14:textId="1FB7FBA6" w:rsidR="004E260C" w:rsidRPr="00ED2B37" w:rsidRDefault="004E260C" w:rsidP="009A3ED8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D220D" w:rsidRPr="00ED2B37" w14:paraId="1797EC99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573B02C" w14:textId="77777777" w:rsidR="00FD220D" w:rsidRPr="00ED2B37" w:rsidRDefault="00FD220D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623A5E86" w14:textId="77777777" w:rsidR="00FD220D" w:rsidRPr="00ED2B37" w:rsidRDefault="00FD220D" w:rsidP="00FD22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74493303" w14:textId="77777777" w:rsidR="00FD220D" w:rsidRPr="00ED2B37" w:rsidRDefault="00FD220D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736EF5A" w14:textId="77777777" w:rsidR="00FD220D" w:rsidRPr="00ED2B37" w:rsidRDefault="00FD220D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518933E0" w14:textId="77777777" w:rsidR="00FD220D" w:rsidRPr="00ED2B37" w:rsidRDefault="00FD220D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FD220D" w:rsidRPr="00ED2B37" w14:paraId="26E04DE2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434F6D3" w14:textId="3AC30A17" w:rsidR="00FD220D" w:rsidRPr="00ED2B37" w:rsidRDefault="00FD220D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lastRenderedPageBreak/>
              <w:t>tuf inverse</w:t>
            </w:r>
          </w:p>
        </w:tc>
        <w:tc>
          <w:tcPr>
            <w:tcW w:w="4109" w:type="dxa"/>
            <w:gridSpan w:val="2"/>
          </w:tcPr>
          <w:p w14:paraId="6EEDC960" w14:textId="41596F78" w:rsidR="00FD220D" w:rsidRPr="00ED2B37" w:rsidRDefault="00FD220D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gtaatgctatatcggccgttttgcta</w:t>
            </w:r>
          </w:p>
        </w:tc>
        <w:tc>
          <w:tcPr>
            <w:tcW w:w="3686" w:type="dxa"/>
            <w:gridSpan w:val="2"/>
          </w:tcPr>
          <w:p w14:paraId="33536814" w14:textId="57713488" w:rsidR="00FD220D" w:rsidRPr="00ED2B37" w:rsidRDefault="00FD220D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96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5 min and 60 cycles of 96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30 s, 50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10 s, 60</w:t>
            </w:r>
            <w:r w:rsidRPr="00ED2B37">
              <w:rPr>
                <w:sz w:val="18"/>
                <w:szCs w:val="18"/>
              </w:rPr>
              <w:sym w:font="Symbol" w:char="F0B0"/>
            </w:r>
            <w:r w:rsidRPr="00ED2B37">
              <w:rPr>
                <w:sz w:val="18"/>
                <w:szCs w:val="18"/>
              </w:rPr>
              <w:t>C 4 min</w:t>
            </w:r>
          </w:p>
        </w:tc>
        <w:tc>
          <w:tcPr>
            <w:tcW w:w="2977" w:type="dxa"/>
            <w:gridSpan w:val="2"/>
          </w:tcPr>
          <w:p w14:paraId="21CC9904" w14:textId="55BA2FCD" w:rsidR="00FD220D" w:rsidRPr="00ED2B37" w:rsidRDefault="00FD220D" w:rsidP="009A3ED8">
            <w:pPr>
              <w:jc w:val="both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DNA sequence across the Tn-genomic DNA junction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116E873" w14:textId="41EB51AA" w:rsidR="00FD220D" w:rsidRPr="00ED2B37" w:rsidRDefault="00FD220D" w:rsidP="009A3ED8">
            <w:pPr>
              <w:jc w:val="center"/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  <w:tr w:rsidR="00FD220D" w:rsidRPr="00ED2B37" w14:paraId="6C78622E" w14:textId="77777777" w:rsidTr="00FD220D"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FAE7D08" w14:textId="20AD77F1" w:rsidR="00FD220D" w:rsidRPr="00ED2B37" w:rsidRDefault="00FD220D" w:rsidP="009A3ED8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</w:tcPr>
          <w:p w14:paraId="3A3103B7" w14:textId="77777777" w:rsidR="00FD220D" w:rsidRPr="00ED2B37" w:rsidRDefault="00FD220D" w:rsidP="00FD22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05684725" w14:textId="2FDAFFBE" w:rsidR="00FD220D" w:rsidRPr="00ED2B37" w:rsidRDefault="00FD220D" w:rsidP="009A3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C7E0ABF" w14:textId="65E815F6" w:rsidR="00FD220D" w:rsidRPr="00ED2B37" w:rsidRDefault="00FD220D" w:rsidP="009A3ED8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5A6EEC9E" w14:textId="7EA47BB0" w:rsidR="00FD220D" w:rsidRPr="00ED2B37" w:rsidRDefault="00FD220D" w:rsidP="009A3ED8">
            <w:pPr>
              <w:jc w:val="center"/>
              <w:rPr>
                <w:sz w:val="18"/>
                <w:szCs w:val="18"/>
              </w:rPr>
            </w:pPr>
          </w:p>
        </w:tc>
      </w:tr>
      <w:tr w:rsidR="00FD220D" w:rsidRPr="00ED2B37" w14:paraId="1482AE07" w14:textId="77777777" w:rsidTr="00FD220D"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0135B1" w14:textId="77777777" w:rsidR="00FD220D" w:rsidRPr="00ED2B37" w:rsidRDefault="00FD220D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T7 universal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1ACF410C" w14:textId="6E28BA34" w:rsidR="00FD220D" w:rsidRPr="00ED2B37" w:rsidRDefault="00FD220D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taatacgactcactataggg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43318BA" w14:textId="11791BB5" w:rsidR="00FD220D" w:rsidRPr="00ED2B37" w:rsidRDefault="00FD220D" w:rsidP="009A3ED8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Same a</w:t>
            </w:r>
            <w:r w:rsidRPr="00ED2B37">
              <w:rPr>
                <w:iCs/>
                <w:sz w:val="18"/>
                <w:szCs w:val="18"/>
              </w:rPr>
              <w:t>s above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F9B6D2F" w14:textId="77777777" w:rsidR="00FD220D" w:rsidRPr="00ED2B37" w:rsidRDefault="00FD220D" w:rsidP="009A3ED8">
            <w:pPr>
              <w:jc w:val="both"/>
              <w:rPr>
                <w:iCs/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DNA sequence across the Tn-genomic DNA junction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14:paraId="3467FDDC" w14:textId="77777777" w:rsidR="00FD220D" w:rsidRPr="0028628B" w:rsidRDefault="00FD220D" w:rsidP="009A3ED8">
            <w:pPr>
              <w:rPr>
                <w:sz w:val="18"/>
                <w:szCs w:val="18"/>
              </w:rPr>
            </w:pPr>
            <w:r w:rsidRPr="00ED2B37">
              <w:rPr>
                <w:sz w:val="18"/>
                <w:szCs w:val="18"/>
              </w:rPr>
              <w:t>This study</w:t>
            </w:r>
          </w:p>
        </w:tc>
      </w:tr>
    </w:tbl>
    <w:p w14:paraId="2B03AED8" w14:textId="35A753D3" w:rsidR="00701392" w:rsidRDefault="00701392" w:rsidP="000525A8">
      <w:pPr>
        <w:tabs>
          <w:tab w:val="left" w:pos="-426"/>
        </w:tabs>
        <w:rPr>
          <w:sz w:val="18"/>
          <w:szCs w:val="18"/>
        </w:rPr>
        <w:sectPr w:rsidR="00701392" w:rsidSect="0023347E">
          <w:footerReference w:type="default" r:id="rId7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  <w:r w:rsidRPr="00DF55B3">
        <w:rPr>
          <w:sz w:val="18"/>
          <w:szCs w:val="18"/>
        </w:rPr>
        <w:t xml:space="preserve">Upper case letters indicate the restriction endonuclease cleavage sites incorporated into the oligonucleotide primer </w:t>
      </w:r>
      <w:bookmarkStart w:id="0" w:name="_GoBack"/>
      <w:bookmarkEnd w:id="0"/>
    </w:p>
    <w:p w14:paraId="3C85E580" w14:textId="77777777" w:rsidR="00396E1D" w:rsidRDefault="00396E1D"/>
    <w:sectPr w:rsidR="00396E1D" w:rsidSect="00535A1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28EB" w14:textId="77777777" w:rsidR="00000000" w:rsidRDefault="000525A8">
      <w:r>
        <w:separator/>
      </w:r>
    </w:p>
  </w:endnote>
  <w:endnote w:type="continuationSeparator" w:id="0">
    <w:p w14:paraId="1ED3CB27" w14:textId="77777777" w:rsidR="00000000" w:rsidRDefault="0005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vEPSTI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E3D7" w14:textId="77777777" w:rsidR="00B96499" w:rsidRDefault="007013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5A8">
      <w:rPr>
        <w:noProof/>
      </w:rPr>
      <w:t>1</w:t>
    </w:r>
    <w:r>
      <w:rPr>
        <w:noProof/>
      </w:rPr>
      <w:fldChar w:fldCharType="end"/>
    </w:r>
  </w:p>
  <w:p w14:paraId="362A941C" w14:textId="77777777" w:rsidR="00B96499" w:rsidRDefault="000525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41F4" w14:textId="77777777" w:rsidR="00000000" w:rsidRDefault="000525A8">
      <w:r>
        <w:separator/>
      </w:r>
    </w:p>
  </w:footnote>
  <w:footnote w:type="continuationSeparator" w:id="0">
    <w:p w14:paraId="46335EAF" w14:textId="77777777" w:rsidR="00000000" w:rsidRDefault="0005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2"/>
    <w:rsid w:val="000525A8"/>
    <w:rsid w:val="0008336C"/>
    <w:rsid w:val="000E33DF"/>
    <w:rsid w:val="002004E8"/>
    <w:rsid w:val="0031230E"/>
    <w:rsid w:val="00396E1D"/>
    <w:rsid w:val="004E260C"/>
    <w:rsid w:val="00535A19"/>
    <w:rsid w:val="00701392"/>
    <w:rsid w:val="00A35AF4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04D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9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139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01392"/>
    <w:rPr>
      <w:rFonts w:eastAsia="Times New Roman"/>
      <w:lang w:val="x-none" w:eastAsia="en-US"/>
    </w:rPr>
  </w:style>
  <w:style w:type="character" w:customStyle="1" w:styleId="feature">
    <w:name w:val="feature"/>
    <w:rsid w:val="007013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9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1392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01392"/>
    <w:rPr>
      <w:rFonts w:eastAsia="Times New Roman"/>
      <w:lang w:val="x-none" w:eastAsia="en-US"/>
    </w:rPr>
  </w:style>
  <w:style w:type="character" w:customStyle="1" w:styleId="feature">
    <w:name w:val="feature"/>
    <w:rsid w:val="0070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Melbourne</dc:creator>
  <cp:keywords/>
  <dc:description/>
  <cp:lastModifiedBy>The University of Melbourne</cp:lastModifiedBy>
  <cp:revision>2</cp:revision>
  <dcterms:created xsi:type="dcterms:W3CDTF">2014-05-12T07:11:00Z</dcterms:created>
  <dcterms:modified xsi:type="dcterms:W3CDTF">2014-05-12T07:11:00Z</dcterms:modified>
</cp:coreProperties>
</file>