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D153" w14:textId="301DE868" w:rsidR="000220D9" w:rsidRPr="007D7B19" w:rsidRDefault="00F716F7" w:rsidP="00F716F7">
      <w:pPr>
        <w:spacing w:after="200" w:line="276" w:lineRule="auto"/>
        <w:rPr>
          <w:rFonts w:ascii="Arial" w:eastAsia="Times New Roman" w:hAnsi="Arial" w:cs="Arial"/>
        </w:rPr>
      </w:pPr>
      <w:r w:rsidRPr="007D7B19">
        <w:rPr>
          <w:rFonts w:ascii="Arial" w:eastAsia="Times New Roman" w:hAnsi="Arial" w:cs="Arial"/>
          <w:b/>
        </w:rPr>
        <w:t>Table S</w:t>
      </w:r>
      <w:r w:rsidR="004320E0" w:rsidRPr="007D7B19">
        <w:rPr>
          <w:rFonts w:ascii="Arial" w:eastAsia="Times New Roman" w:hAnsi="Arial" w:cs="Arial"/>
          <w:b/>
        </w:rPr>
        <w:t>6</w:t>
      </w:r>
      <w:r w:rsidRPr="007D7B19">
        <w:rPr>
          <w:rFonts w:ascii="Arial" w:eastAsia="Times New Roman" w:hAnsi="Arial" w:cs="Arial"/>
          <w:b/>
        </w:rPr>
        <w:t>.</w:t>
      </w:r>
      <w:r w:rsidRPr="007D7B19">
        <w:rPr>
          <w:rFonts w:ascii="Arial" w:eastAsia="Times New Roman" w:hAnsi="Arial" w:cs="Arial"/>
        </w:rPr>
        <w:t xml:space="preserve"> Variance components </w:t>
      </w:r>
      <w:r w:rsidR="00C545FB" w:rsidRPr="007D7B19">
        <w:rPr>
          <w:rFonts w:ascii="Arial" w:eastAsia="Times New Roman" w:hAnsi="Arial" w:cs="Arial"/>
        </w:rPr>
        <w:t>of Selection</w:t>
      </w:r>
      <w:r w:rsidR="00AB121C" w:rsidRPr="007D7B19">
        <w:rPr>
          <w:rFonts w:ascii="Arial" w:eastAsia="Times New Roman" w:hAnsi="Arial" w:cs="Arial"/>
        </w:rPr>
        <w:t xml:space="preserve"> for Early Fecundity (F1-7) and Starvation Resistance (RF)</w:t>
      </w:r>
      <w:r w:rsidR="00C545FB" w:rsidRPr="007D7B19">
        <w:rPr>
          <w:rFonts w:ascii="Arial" w:eastAsia="Times New Roman" w:hAnsi="Arial" w:cs="Arial"/>
        </w:rPr>
        <w:t xml:space="preserve"> for Adraga (</w:t>
      </w:r>
      <w:r w:rsidR="00AB121C" w:rsidRPr="007D7B19">
        <w:rPr>
          <w:rFonts w:ascii="Arial" w:eastAsia="Times New Roman" w:hAnsi="Arial" w:cs="Arial"/>
        </w:rPr>
        <w:t>A</w:t>
      </w:r>
      <w:r w:rsidRPr="007D7B19">
        <w:rPr>
          <w:rFonts w:ascii="Arial" w:eastAsia="Times New Roman" w:hAnsi="Arial" w:cs="Arial"/>
        </w:rPr>
        <w:t>), Montpellier (</w:t>
      </w:r>
      <w:r w:rsidR="00AB121C" w:rsidRPr="007D7B19">
        <w:rPr>
          <w:rFonts w:ascii="Arial" w:eastAsia="Times New Roman" w:hAnsi="Arial" w:cs="Arial"/>
        </w:rPr>
        <w:t>B</w:t>
      </w:r>
      <w:r w:rsidRPr="007D7B19">
        <w:rPr>
          <w:rFonts w:ascii="Arial" w:eastAsia="Times New Roman" w:hAnsi="Arial" w:cs="Arial"/>
        </w:rPr>
        <w:t xml:space="preserve">) and Groningen </w:t>
      </w:r>
      <w:r w:rsidR="00C545FB" w:rsidRPr="007D7B19">
        <w:rPr>
          <w:rFonts w:ascii="Arial" w:eastAsia="Times New Roman" w:hAnsi="Arial" w:cs="Arial"/>
        </w:rPr>
        <w:t>(</w:t>
      </w:r>
      <w:r w:rsidR="00AB121C" w:rsidRPr="007D7B19">
        <w:rPr>
          <w:rFonts w:ascii="Arial" w:eastAsia="Times New Roman" w:hAnsi="Arial" w:cs="Arial"/>
        </w:rPr>
        <w:t>C</w:t>
      </w:r>
      <w:r w:rsidR="00C545FB" w:rsidRPr="007D7B19">
        <w:rPr>
          <w:rFonts w:ascii="Arial" w:eastAsia="Times New Roman" w:hAnsi="Arial" w:cs="Arial"/>
        </w:rPr>
        <w:t>)</w:t>
      </w:r>
      <w:r w:rsidRPr="007D7B19">
        <w:rPr>
          <w:rFonts w:ascii="Arial" w:eastAsia="Times New Roman" w:hAnsi="Arial" w:cs="Arial"/>
        </w:rPr>
        <w:t xml:space="preserve"> </w:t>
      </w:r>
    </w:p>
    <w:p w14:paraId="1F461EF1" w14:textId="4A5E0DF3" w:rsidR="00F716F7" w:rsidRPr="007D7B19" w:rsidRDefault="00863F4D" w:rsidP="00F716F7">
      <w:pPr>
        <w:contextualSpacing/>
        <w:rPr>
          <w:rFonts w:ascii="Arial" w:eastAsia="MS Mincho" w:hAnsi="Arial" w:cs="Arial"/>
        </w:rPr>
      </w:pPr>
      <w:r w:rsidRPr="007D7B19">
        <w:rPr>
          <w:rFonts w:ascii="Arial" w:eastAsia="MS Mincho" w:hAnsi="Arial" w:cs="Arial"/>
        </w:rPr>
        <w:t>A</w:t>
      </w:r>
      <w:r w:rsidR="00F716F7" w:rsidRPr="007D7B19">
        <w:rPr>
          <w:rFonts w:ascii="Arial" w:eastAsia="MS Mincho" w:hAnsi="Arial" w:cs="Arial"/>
        </w:rPr>
        <w:t>) Adraga</w:t>
      </w:r>
    </w:p>
    <w:tbl>
      <w:tblPr>
        <w:tblW w:w="13947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8"/>
        <w:gridCol w:w="786"/>
        <w:gridCol w:w="1102"/>
        <w:gridCol w:w="1101"/>
        <w:gridCol w:w="1545"/>
        <w:gridCol w:w="972"/>
        <w:gridCol w:w="1416"/>
        <w:gridCol w:w="944"/>
        <w:gridCol w:w="944"/>
        <w:gridCol w:w="928"/>
        <w:gridCol w:w="1533"/>
        <w:gridCol w:w="944"/>
        <w:gridCol w:w="944"/>
      </w:tblGrid>
      <w:tr w:rsidR="00321F29" w:rsidRPr="007D7B19" w14:paraId="0E388C33" w14:textId="77777777" w:rsidTr="00321F29">
        <w:trPr>
          <w:trHeight w:hRule="exact" w:val="170"/>
          <w:tblHeader/>
        </w:trPr>
        <w:tc>
          <w:tcPr>
            <w:tcW w:w="788" w:type="dxa"/>
            <w:vAlign w:val="center"/>
          </w:tcPr>
          <w:p w14:paraId="16C0BB30" w14:textId="77777777" w:rsidR="00321F29" w:rsidRPr="007D7B19" w:rsidRDefault="00321F2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7AD9D75B" w14:textId="77777777" w:rsidR="00321F29" w:rsidRPr="007D7B19" w:rsidRDefault="00321F2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vAlign w:val="center"/>
          </w:tcPr>
          <w:p w14:paraId="1227C3BC" w14:textId="77777777" w:rsidR="00321F29" w:rsidRPr="007D7B19" w:rsidRDefault="00321F2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1101" w:type="dxa"/>
            <w:vAlign w:val="center"/>
          </w:tcPr>
          <w:p w14:paraId="1A8CB893" w14:textId="77777777" w:rsidR="00321F29" w:rsidRPr="007D7B19" w:rsidRDefault="00321F2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1545" w:type="dxa"/>
            <w:vAlign w:val="center"/>
          </w:tcPr>
          <w:p w14:paraId="23919880" w14:textId="77777777" w:rsidR="00321F29" w:rsidRPr="007D7B19" w:rsidRDefault="00321F2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4276" w:type="dxa"/>
            <w:gridSpan w:val="4"/>
            <w:vAlign w:val="center"/>
          </w:tcPr>
          <w:p w14:paraId="1204D811" w14:textId="3BE27ED0" w:rsidR="00321F29" w:rsidRPr="007D7B19" w:rsidRDefault="00321F2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σ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pt-PT" w:eastAsia="pt-PT"/>
              </w:rPr>
              <w:t>2</w:t>
            </w:r>
          </w:p>
        </w:tc>
        <w:tc>
          <w:tcPr>
            <w:tcW w:w="4349" w:type="dxa"/>
            <w:gridSpan w:val="4"/>
            <w:vAlign w:val="center"/>
          </w:tcPr>
          <w:p w14:paraId="12F64EC5" w14:textId="28FF9E0E" w:rsidR="00321F29" w:rsidRPr="007D7B19" w:rsidRDefault="00321F2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√σ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pt-PT" w:eastAsia="pt-PT"/>
              </w:rPr>
              <w:t>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/M</w:t>
            </w:r>
          </w:p>
        </w:tc>
      </w:tr>
      <w:tr w:rsidR="00321F29" w:rsidRPr="007D7B19" w14:paraId="69110221" w14:textId="77777777" w:rsidTr="00321F29">
        <w:trPr>
          <w:trHeight w:hRule="exact" w:val="425"/>
          <w:tblHeader/>
        </w:trPr>
        <w:tc>
          <w:tcPr>
            <w:tcW w:w="788" w:type="dxa"/>
            <w:vAlign w:val="center"/>
          </w:tcPr>
          <w:p w14:paraId="0D8946E5" w14:textId="77777777" w:rsidR="00321F29" w:rsidRPr="007D7B19" w:rsidRDefault="00321F2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Trait</w:t>
            </w:r>
          </w:p>
        </w:tc>
        <w:tc>
          <w:tcPr>
            <w:tcW w:w="786" w:type="dxa"/>
            <w:vAlign w:val="center"/>
          </w:tcPr>
          <w:p w14:paraId="66716866" w14:textId="77777777" w:rsidR="00321F29" w:rsidRPr="007D7B19" w:rsidRDefault="00321F2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102" w:type="dxa"/>
            <w:vAlign w:val="center"/>
          </w:tcPr>
          <w:p w14:paraId="27BF0D83" w14:textId="77777777" w:rsidR="00321F29" w:rsidRPr="007D7B19" w:rsidRDefault="00321F2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Model Parameters</w:t>
            </w:r>
          </w:p>
        </w:tc>
        <w:tc>
          <w:tcPr>
            <w:tcW w:w="1101" w:type="dxa"/>
            <w:vAlign w:val="center"/>
          </w:tcPr>
          <w:p w14:paraId="6776291D" w14:textId="77777777" w:rsidR="00321F29" w:rsidRPr="007D7B19" w:rsidRDefault="00321F2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MS</w:t>
            </w:r>
          </w:p>
        </w:tc>
        <w:tc>
          <w:tcPr>
            <w:tcW w:w="1545" w:type="dxa"/>
            <w:vAlign w:val="center"/>
          </w:tcPr>
          <w:p w14:paraId="3B142529" w14:textId="77777777" w:rsidR="00321F29" w:rsidRPr="007D7B19" w:rsidRDefault="00321F2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df1,df2</w:t>
            </w:r>
          </w:p>
        </w:tc>
        <w:tc>
          <w:tcPr>
            <w:tcW w:w="972" w:type="dxa"/>
            <w:vAlign w:val="center"/>
          </w:tcPr>
          <w:p w14:paraId="0EE277C1" w14:textId="77777777" w:rsidR="00321F29" w:rsidRPr="007D7B19" w:rsidRDefault="00321F2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Direct Estimate</w:t>
            </w:r>
          </w:p>
        </w:tc>
        <w:tc>
          <w:tcPr>
            <w:tcW w:w="1416" w:type="dxa"/>
            <w:vAlign w:val="center"/>
          </w:tcPr>
          <w:p w14:paraId="2118E322" w14:textId="77777777" w:rsidR="00321F29" w:rsidRPr="007D7B19" w:rsidRDefault="00321F2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Bootstrap Estimate - average</w:t>
            </w:r>
          </w:p>
        </w:tc>
        <w:tc>
          <w:tcPr>
            <w:tcW w:w="1888" w:type="dxa"/>
            <w:gridSpan w:val="2"/>
            <w:vAlign w:val="center"/>
          </w:tcPr>
          <w:p w14:paraId="52CE55C9" w14:textId="5FDD5D40" w:rsidR="00321F29" w:rsidRPr="007D7B19" w:rsidRDefault="00321F2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Lower and Upper 95% limits</w:t>
            </w:r>
          </w:p>
        </w:tc>
        <w:tc>
          <w:tcPr>
            <w:tcW w:w="928" w:type="dxa"/>
            <w:vAlign w:val="center"/>
          </w:tcPr>
          <w:p w14:paraId="50BDCFF8" w14:textId="77777777" w:rsidR="00321F29" w:rsidRPr="007D7B19" w:rsidRDefault="00321F2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Direct Estimate</w:t>
            </w:r>
          </w:p>
        </w:tc>
        <w:tc>
          <w:tcPr>
            <w:tcW w:w="1533" w:type="dxa"/>
            <w:vAlign w:val="center"/>
          </w:tcPr>
          <w:p w14:paraId="1CE02FAB" w14:textId="77777777" w:rsidR="00321F29" w:rsidRPr="007D7B19" w:rsidRDefault="00321F2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Bootstrap Estimate - average</w:t>
            </w:r>
          </w:p>
        </w:tc>
        <w:tc>
          <w:tcPr>
            <w:tcW w:w="1888" w:type="dxa"/>
            <w:gridSpan w:val="2"/>
            <w:vAlign w:val="center"/>
          </w:tcPr>
          <w:p w14:paraId="5F916D0A" w14:textId="08442AD3" w:rsidR="00321F29" w:rsidRPr="007D7B19" w:rsidRDefault="00321F2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Lower and Upper 95% limits</w:t>
            </w:r>
          </w:p>
        </w:tc>
      </w:tr>
      <w:tr w:rsidR="00127627" w:rsidRPr="007D7B19" w14:paraId="2121C9D0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4C8BA299" w14:textId="6BFC8E9D" w:rsidR="000220D9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F1-7</w:t>
            </w:r>
          </w:p>
        </w:tc>
        <w:tc>
          <w:tcPr>
            <w:tcW w:w="786" w:type="dxa"/>
            <w:noWrap/>
            <w:vAlign w:val="center"/>
          </w:tcPr>
          <w:p w14:paraId="23E9B60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6 - 11</w:t>
            </w:r>
          </w:p>
        </w:tc>
        <w:tc>
          <w:tcPr>
            <w:tcW w:w="1102" w:type="dxa"/>
            <w:noWrap/>
            <w:vAlign w:val="center"/>
          </w:tcPr>
          <w:p w14:paraId="57F8FA57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101" w:type="dxa"/>
            <w:noWrap/>
            <w:vAlign w:val="center"/>
          </w:tcPr>
          <w:p w14:paraId="05A8C69B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480.136</w:t>
            </w:r>
          </w:p>
        </w:tc>
        <w:tc>
          <w:tcPr>
            <w:tcW w:w="1545" w:type="dxa"/>
            <w:noWrap/>
            <w:vAlign w:val="center"/>
          </w:tcPr>
          <w:p w14:paraId="36D7EA7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0.108 n.s.</w:t>
            </w:r>
          </w:p>
        </w:tc>
        <w:tc>
          <w:tcPr>
            <w:tcW w:w="972" w:type="dxa"/>
            <w:noWrap/>
            <w:vAlign w:val="center"/>
          </w:tcPr>
          <w:p w14:paraId="144AE659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18739543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2531F645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8C1811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028343C1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00CAED27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3F8A0D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43E9D3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5E3600A0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2847E83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69A51E0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7E7F2499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101" w:type="dxa"/>
            <w:noWrap/>
            <w:vAlign w:val="center"/>
          </w:tcPr>
          <w:p w14:paraId="6EAC0B26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1170.530</w:t>
            </w:r>
          </w:p>
        </w:tc>
        <w:tc>
          <w:tcPr>
            <w:tcW w:w="1545" w:type="dxa"/>
            <w:noWrap/>
            <w:vAlign w:val="center"/>
          </w:tcPr>
          <w:p w14:paraId="59349D86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0.263 n.s.</w:t>
            </w:r>
          </w:p>
        </w:tc>
        <w:tc>
          <w:tcPr>
            <w:tcW w:w="972" w:type="dxa"/>
            <w:noWrap/>
            <w:vAlign w:val="center"/>
          </w:tcPr>
          <w:p w14:paraId="528C0D19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-55.362</w:t>
            </w:r>
          </w:p>
        </w:tc>
        <w:tc>
          <w:tcPr>
            <w:tcW w:w="1416" w:type="dxa"/>
            <w:noWrap/>
            <w:vAlign w:val="center"/>
          </w:tcPr>
          <w:p w14:paraId="61DF55BE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18.239</w:t>
            </w:r>
          </w:p>
        </w:tc>
        <w:tc>
          <w:tcPr>
            <w:tcW w:w="944" w:type="dxa"/>
            <w:noWrap/>
            <w:vAlign w:val="center"/>
          </w:tcPr>
          <w:p w14:paraId="4FE935C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-95.804</w:t>
            </w:r>
          </w:p>
        </w:tc>
        <w:tc>
          <w:tcPr>
            <w:tcW w:w="944" w:type="dxa"/>
            <w:noWrap/>
            <w:vAlign w:val="center"/>
          </w:tcPr>
          <w:p w14:paraId="40C2339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424.864</w:t>
            </w:r>
          </w:p>
        </w:tc>
        <w:tc>
          <w:tcPr>
            <w:tcW w:w="928" w:type="dxa"/>
            <w:noWrap/>
            <w:vAlign w:val="center"/>
          </w:tcPr>
          <w:p w14:paraId="75422F8C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533" w:type="dxa"/>
            <w:noWrap/>
            <w:vAlign w:val="center"/>
          </w:tcPr>
          <w:p w14:paraId="07270C31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0.049</w:t>
            </w:r>
          </w:p>
        </w:tc>
        <w:tc>
          <w:tcPr>
            <w:tcW w:w="944" w:type="dxa"/>
            <w:noWrap/>
            <w:vAlign w:val="center"/>
          </w:tcPr>
          <w:p w14:paraId="000B70D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51F5CFE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0.240</w:t>
            </w:r>
          </w:p>
        </w:tc>
      </w:tr>
      <w:tr w:rsidR="00127627" w:rsidRPr="007D7B19" w14:paraId="689B0892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58C2DF9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4708085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1A3571DD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101" w:type="dxa"/>
            <w:noWrap/>
            <w:vAlign w:val="center"/>
          </w:tcPr>
          <w:p w14:paraId="0F5DE6DB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4447.562</w:t>
            </w:r>
          </w:p>
        </w:tc>
        <w:tc>
          <w:tcPr>
            <w:tcW w:w="1545" w:type="dxa"/>
            <w:noWrap/>
            <w:vAlign w:val="center"/>
          </w:tcPr>
          <w:p w14:paraId="206E228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2,113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3.943 *</w:t>
            </w:r>
          </w:p>
        </w:tc>
        <w:tc>
          <w:tcPr>
            <w:tcW w:w="972" w:type="dxa"/>
            <w:noWrap/>
            <w:vAlign w:val="center"/>
          </w:tcPr>
          <w:p w14:paraId="3C30172C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1BF5C34F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E527CC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D889D6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7D0C49F7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5B7E942C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2207372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9DC6F0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26BC41A5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1EA4C46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320E499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692A71A9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101" w:type="dxa"/>
            <w:noWrap/>
            <w:vAlign w:val="center"/>
          </w:tcPr>
          <w:p w14:paraId="1C573CA2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1127.974</w:t>
            </w:r>
          </w:p>
        </w:tc>
        <w:tc>
          <w:tcPr>
            <w:tcW w:w="1545" w:type="dxa"/>
            <w:noWrap/>
            <w:vAlign w:val="center"/>
          </w:tcPr>
          <w:p w14:paraId="59BDDD5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72" w:type="dxa"/>
            <w:noWrap/>
            <w:vAlign w:val="center"/>
          </w:tcPr>
          <w:p w14:paraId="63E0CE7C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425E4543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593E97E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6714B9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436C7D0C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340615DE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6881BDB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456F32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0D78CC21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1F2F1C2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noWrap/>
            <w:vAlign w:val="center"/>
          </w:tcPr>
          <w:p w14:paraId="6D58BDE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6 - 14</w:t>
            </w:r>
          </w:p>
        </w:tc>
        <w:tc>
          <w:tcPr>
            <w:tcW w:w="1102" w:type="dxa"/>
            <w:noWrap/>
            <w:vAlign w:val="center"/>
          </w:tcPr>
          <w:p w14:paraId="0079C1FA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101" w:type="dxa"/>
            <w:noWrap/>
            <w:vAlign w:val="center"/>
          </w:tcPr>
          <w:p w14:paraId="5A1347E5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42.718</w:t>
            </w:r>
          </w:p>
        </w:tc>
        <w:tc>
          <w:tcPr>
            <w:tcW w:w="1545" w:type="dxa"/>
            <w:noWrap/>
            <w:vAlign w:val="center"/>
          </w:tcPr>
          <w:p w14:paraId="30B9FF4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0.023 n.s.</w:t>
            </w:r>
          </w:p>
        </w:tc>
        <w:tc>
          <w:tcPr>
            <w:tcW w:w="972" w:type="dxa"/>
            <w:noWrap/>
            <w:vAlign w:val="center"/>
          </w:tcPr>
          <w:p w14:paraId="6A81FE22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17FF4DEC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85D1BF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6706CCA3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0AE5775D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2020DEB6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280CC13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C5E01D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4232F02D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6E3BC49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05F27E7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42EAADB7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101" w:type="dxa"/>
            <w:noWrap/>
            <w:vAlign w:val="center"/>
          </w:tcPr>
          <w:p w14:paraId="40172371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33514.300</w:t>
            </w:r>
          </w:p>
        </w:tc>
        <w:tc>
          <w:tcPr>
            <w:tcW w:w="1545" w:type="dxa"/>
            <w:noWrap/>
            <w:vAlign w:val="center"/>
          </w:tcPr>
          <w:p w14:paraId="52B7775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18.176 m.s.</w:t>
            </w:r>
          </w:p>
        </w:tc>
        <w:tc>
          <w:tcPr>
            <w:tcW w:w="972" w:type="dxa"/>
            <w:noWrap/>
            <w:vAlign w:val="center"/>
          </w:tcPr>
          <w:p w14:paraId="636A6E3E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521.006</w:t>
            </w:r>
          </w:p>
        </w:tc>
        <w:tc>
          <w:tcPr>
            <w:tcW w:w="1416" w:type="dxa"/>
            <w:noWrap/>
            <w:vAlign w:val="center"/>
          </w:tcPr>
          <w:p w14:paraId="0514235C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548.102</w:t>
            </w:r>
          </w:p>
        </w:tc>
        <w:tc>
          <w:tcPr>
            <w:tcW w:w="944" w:type="dxa"/>
            <w:noWrap/>
            <w:vAlign w:val="center"/>
          </w:tcPr>
          <w:p w14:paraId="709D23E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278.299</w:t>
            </w:r>
          </w:p>
        </w:tc>
        <w:tc>
          <w:tcPr>
            <w:tcW w:w="944" w:type="dxa"/>
            <w:noWrap/>
            <w:vAlign w:val="center"/>
          </w:tcPr>
          <w:p w14:paraId="57788BC6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1181.786</w:t>
            </w:r>
          </w:p>
        </w:tc>
        <w:tc>
          <w:tcPr>
            <w:tcW w:w="928" w:type="dxa"/>
            <w:noWrap/>
            <w:vAlign w:val="center"/>
          </w:tcPr>
          <w:p w14:paraId="4696FFD3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0.263</w:t>
            </w:r>
          </w:p>
        </w:tc>
        <w:tc>
          <w:tcPr>
            <w:tcW w:w="1533" w:type="dxa"/>
            <w:noWrap/>
            <w:vAlign w:val="center"/>
          </w:tcPr>
          <w:p w14:paraId="29E113C7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0.270</w:t>
            </w:r>
          </w:p>
        </w:tc>
        <w:tc>
          <w:tcPr>
            <w:tcW w:w="944" w:type="dxa"/>
            <w:noWrap/>
            <w:vAlign w:val="center"/>
          </w:tcPr>
          <w:p w14:paraId="3AC06FC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0.191</w:t>
            </w:r>
          </w:p>
        </w:tc>
        <w:tc>
          <w:tcPr>
            <w:tcW w:w="944" w:type="dxa"/>
            <w:noWrap/>
            <w:vAlign w:val="center"/>
          </w:tcPr>
          <w:p w14:paraId="038C8E1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0.397</w:t>
            </w:r>
          </w:p>
        </w:tc>
      </w:tr>
      <w:tr w:rsidR="00127627" w:rsidRPr="007D7B19" w14:paraId="05AFA3F8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3734CB8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7F72054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5441C7A4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101" w:type="dxa"/>
            <w:noWrap/>
            <w:vAlign w:val="center"/>
          </w:tcPr>
          <w:p w14:paraId="7A94BDCF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1843.962</w:t>
            </w:r>
          </w:p>
        </w:tc>
        <w:tc>
          <w:tcPr>
            <w:tcW w:w="1545" w:type="dxa"/>
            <w:noWrap/>
            <w:vAlign w:val="center"/>
          </w:tcPr>
          <w:p w14:paraId="3742A93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2,116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1.720 n.s.</w:t>
            </w:r>
          </w:p>
        </w:tc>
        <w:tc>
          <w:tcPr>
            <w:tcW w:w="972" w:type="dxa"/>
            <w:noWrap/>
            <w:vAlign w:val="center"/>
          </w:tcPr>
          <w:p w14:paraId="1363202B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5CD5BC07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E9B516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78EB5B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38DEB48E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52C17B89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63AD095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04C2EE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5C626ED3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3E320AF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20DC15A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3636E8BB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101" w:type="dxa"/>
            <w:noWrap/>
            <w:vAlign w:val="center"/>
          </w:tcPr>
          <w:p w14:paraId="738B1197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1072.206</w:t>
            </w:r>
          </w:p>
        </w:tc>
        <w:tc>
          <w:tcPr>
            <w:tcW w:w="1545" w:type="dxa"/>
            <w:noWrap/>
            <w:vAlign w:val="center"/>
          </w:tcPr>
          <w:p w14:paraId="392ECEE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72" w:type="dxa"/>
            <w:noWrap/>
            <w:vAlign w:val="center"/>
          </w:tcPr>
          <w:p w14:paraId="53C385D9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0EF2B631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10443FE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2554736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33DC4B9A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254D1F39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1AB3A41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8AB3D7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7579D9C5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47427815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noWrap/>
            <w:vAlign w:val="center"/>
          </w:tcPr>
          <w:p w14:paraId="5C0598E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6 - 18</w:t>
            </w:r>
          </w:p>
        </w:tc>
        <w:tc>
          <w:tcPr>
            <w:tcW w:w="1102" w:type="dxa"/>
            <w:noWrap/>
            <w:vAlign w:val="center"/>
          </w:tcPr>
          <w:p w14:paraId="5DC745CF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101" w:type="dxa"/>
            <w:noWrap/>
            <w:vAlign w:val="center"/>
          </w:tcPr>
          <w:p w14:paraId="40CDEE04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4238.033</w:t>
            </w:r>
          </w:p>
        </w:tc>
        <w:tc>
          <w:tcPr>
            <w:tcW w:w="1545" w:type="dxa"/>
            <w:noWrap/>
            <w:vAlign w:val="center"/>
          </w:tcPr>
          <w:p w14:paraId="3730E4C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1.940 n.s.</w:t>
            </w:r>
          </w:p>
        </w:tc>
        <w:tc>
          <w:tcPr>
            <w:tcW w:w="972" w:type="dxa"/>
            <w:noWrap/>
            <w:vAlign w:val="center"/>
          </w:tcPr>
          <w:p w14:paraId="69C63BAD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74EC4651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275295E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264D77C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04F9550E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6C40B74D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9C4EE2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62F1E8B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2BA8BFC7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5EA44F3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60805D3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37856F42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101" w:type="dxa"/>
            <w:noWrap/>
            <w:vAlign w:val="center"/>
          </w:tcPr>
          <w:p w14:paraId="150A141E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38344.096</w:t>
            </w:r>
          </w:p>
        </w:tc>
        <w:tc>
          <w:tcPr>
            <w:tcW w:w="1545" w:type="dxa"/>
            <w:noWrap/>
            <w:vAlign w:val="center"/>
          </w:tcPr>
          <w:p w14:paraId="3EB26DE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17.566 m.s.</w:t>
            </w:r>
          </w:p>
        </w:tc>
        <w:tc>
          <w:tcPr>
            <w:tcW w:w="972" w:type="dxa"/>
            <w:noWrap/>
            <w:vAlign w:val="center"/>
          </w:tcPr>
          <w:p w14:paraId="5E2F4129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605.692</w:t>
            </w:r>
          </w:p>
        </w:tc>
        <w:tc>
          <w:tcPr>
            <w:tcW w:w="1416" w:type="dxa"/>
            <w:noWrap/>
            <w:vAlign w:val="center"/>
          </w:tcPr>
          <w:p w14:paraId="55E3A09A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644.200</w:t>
            </w:r>
          </w:p>
        </w:tc>
        <w:tc>
          <w:tcPr>
            <w:tcW w:w="944" w:type="dxa"/>
            <w:noWrap/>
            <w:vAlign w:val="center"/>
          </w:tcPr>
          <w:p w14:paraId="18952491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271.469</w:t>
            </w:r>
          </w:p>
        </w:tc>
        <w:tc>
          <w:tcPr>
            <w:tcW w:w="944" w:type="dxa"/>
            <w:noWrap/>
            <w:vAlign w:val="center"/>
          </w:tcPr>
          <w:p w14:paraId="2CA88261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1379.499</w:t>
            </w:r>
          </w:p>
        </w:tc>
        <w:tc>
          <w:tcPr>
            <w:tcW w:w="928" w:type="dxa"/>
            <w:noWrap/>
            <w:vAlign w:val="center"/>
          </w:tcPr>
          <w:p w14:paraId="579E8373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0.315</w:t>
            </w:r>
          </w:p>
        </w:tc>
        <w:tc>
          <w:tcPr>
            <w:tcW w:w="1533" w:type="dxa"/>
            <w:noWrap/>
            <w:vAlign w:val="center"/>
          </w:tcPr>
          <w:p w14:paraId="7725C62A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0.322</w:t>
            </w:r>
          </w:p>
        </w:tc>
        <w:tc>
          <w:tcPr>
            <w:tcW w:w="944" w:type="dxa"/>
            <w:noWrap/>
            <w:vAlign w:val="center"/>
          </w:tcPr>
          <w:p w14:paraId="7F302EF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0.211</w:t>
            </w:r>
          </w:p>
        </w:tc>
        <w:tc>
          <w:tcPr>
            <w:tcW w:w="944" w:type="dxa"/>
            <w:noWrap/>
            <w:vAlign w:val="center"/>
          </w:tcPr>
          <w:p w14:paraId="7686C7B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0.445</w:t>
            </w:r>
          </w:p>
        </w:tc>
      </w:tr>
      <w:tr w:rsidR="00127627" w:rsidRPr="007D7B19" w14:paraId="5004FD15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03D1F85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2931845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6BAEC9CE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101" w:type="dxa"/>
            <w:noWrap/>
            <w:vAlign w:val="center"/>
          </w:tcPr>
          <w:p w14:paraId="2B80D9A0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2184.301</w:t>
            </w:r>
          </w:p>
        </w:tc>
        <w:tc>
          <w:tcPr>
            <w:tcW w:w="1545" w:type="dxa"/>
            <w:noWrap/>
            <w:vAlign w:val="center"/>
          </w:tcPr>
          <w:p w14:paraId="0929974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2,114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2.061 n.s.</w:t>
            </w:r>
          </w:p>
        </w:tc>
        <w:tc>
          <w:tcPr>
            <w:tcW w:w="972" w:type="dxa"/>
            <w:noWrap/>
            <w:vAlign w:val="center"/>
          </w:tcPr>
          <w:p w14:paraId="1B9D7BED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03A7F39D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D39909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46C1645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419F17C1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0F5F13EB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4D8BD8D1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909977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50F0C5C2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6A6DFFB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18F72D2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5D8CE532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101" w:type="dxa"/>
            <w:noWrap/>
            <w:vAlign w:val="center"/>
          </w:tcPr>
          <w:p w14:paraId="0141A4CE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1059.985</w:t>
            </w:r>
          </w:p>
        </w:tc>
        <w:tc>
          <w:tcPr>
            <w:tcW w:w="1545" w:type="dxa"/>
            <w:noWrap/>
            <w:vAlign w:val="center"/>
          </w:tcPr>
          <w:p w14:paraId="4E5C2D0E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72" w:type="dxa"/>
            <w:noWrap/>
            <w:vAlign w:val="center"/>
          </w:tcPr>
          <w:p w14:paraId="41395119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4EE8F74F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A6479A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B9AC67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5BBDA1AB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14F00B6B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7F2C9B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1831FE2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6B0B81CB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3FDF9345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noWrap/>
            <w:vAlign w:val="center"/>
          </w:tcPr>
          <w:p w14:paraId="7F21983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6 - 22</w:t>
            </w:r>
          </w:p>
        </w:tc>
        <w:tc>
          <w:tcPr>
            <w:tcW w:w="1102" w:type="dxa"/>
            <w:noWrap/>
            <w:vAlign w:val="center"/>
          </w:tcPr>
          <w:p w14:paraId="46D8F070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101" w:type="dxa"/>
            <w:noWrap/>
            <w:vAlign w:val="center"/>
          </w:tcPr>
          <w:p w14:paraId="0B8CC1BF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4297.272</w:t>
            </w:r>
          </w:p>
        </w:tc>
        <w:tc>
          <w:tcPr>
            <w:tcW w:w="1545" w:type="dxa"/>
            <w:noWrap/>
            <w:vAlign w:val="center"/>
          </w:tcPr>
          <w:p w14:paraId="31F173A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1.320 n.s.</w:t>
            </w:r>
          </w:p>
        </w:tc>
        <w:tc>
          <w:tcPr>
            <w:tcW w:w="972" w:type="dxa"/>
            <w:noWrap/>
            <w:vAlign w:val="center"/>
          </w:tcPr>
          <w:p w14:paraId="16EFDC5D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0AE5A2D2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26A40D4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E9D74F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799C24D4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763DCCC7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BE5E08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CE4A7E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2FE375EB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337F404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33D0F30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72081F38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101" w:type="dxa"/>
            <w:noWrap/>
            <w:vAlign w:val="center"/>
          </w:tcPr>
          <w:p w14:paraId="3CA292B7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57219.345</w:t>
            </w:r>
          </w:p>
        </w:tc>
        <w:tc>
          <w:tcPr>
            <w:tcW w:w="1545" w:type="dxa"/>
            <w:noWrap/>
            <w:vAlign w:val="center"/>
          </w:tcPr>
          <w:p w14:paraId="43E35B8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17.586 m.s.</w:t>
            </w:r>
          </w:p>
        </w:tc>
        <w:tc>
          <w:tcPr>
            <w:tcW w:w="972" w:type="dxa"/>
            <w:noWrap/>
            <w:vAlign w:val="center"/>
          </w:tcPr>
          <w:p w14:paraId="043C5811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788.052</w:t>
            </w:r>
          </w:p>
        </w:tc>
        <w:tc>
          <w:tcPr>
            <w:tcW w:w="1416" w:type="dxa"/>
            <w:noWrap/>
            <w:vAlign w:val="center"/>
          </w:tcPr>
          <w:p w14:paraId="1A0B32DC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834.847</w:t>
            </w:r>
          </w:p>
        </w:tc>
        <w:tc>
          <w:tcPr>
            <w:tcW w:w="944" w:type="dxa"/>
            <w:noWrap/>
            <w:vAlign w:val="center"/>
          </w:tcPr>
          <w:p w14:paraId="3AAADB9E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289.681</w:t>
            </w:r>
          </w:p>
        </w:tc>
        <w:tc>
          <w:tcPr>
            <w:tcW w:w="944" w:type="dxa"/>
            <w:noWrap/>
            <w:vAlign w:val="center"/>
          </w:tcPr>
          <w:p w14:paraId="47B810FE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1678.111</w:t>
            </w:r>
          </w:p>
        </w:tc>
        <w:tc>
          <w:tcPr>
            <w:tcW w:w="928" w:type="dxa"/>
            <w:noWrap/>
            <w:vAlign w:val="center"/>
          </w:tcPr>
          <w:p w14:paraId="7B70BCE2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0.369</w:t>
            </w:r>
          </w:p>
        </w:tc>
        <w:tc>
          <w:tcPr>
            <w:tcW w:w="1533" w:type="dxa"/>
            <w:noWrap/>
            <w:vAlign w:val="center"/>
          </w:tcPr>
          <w:p w14:paraId="2F0B176C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0.377</w:t>
            </w:r>
          </w:p>
        </w:tc>
        <w:tc>
          <w:tcPr>
            <w:tcW w:w="944" w:type="dxa"/>
            <w:noWrap/>
            <w:vAlign w:val="center"/>
          </w:tcPr>
          <w:p w14:paraId="578E64A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0.227</w:t>
            </w:r>
          </w:p>
        </w:tc>
        <w:tc>
          <w:tcPr>
            <w:tcW w:w="944" w:type="dxa"/>
            <w:noWrap/>
            <w:vAlign w:val="center"/>
          </w:tcPr>
          <w:p w14:paraId="0CB8FD8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0.503</w:t>
            </w:r>
          </w:p>
        </w:tc>
      </w:tr>
      <w:tr w:rsidR="00127627" w:rsidRPr="007D7B19" w14:paraId="56247342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442F899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6EBE622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18C8A5D9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101" w:type="dxa"/>
            <w:noWrap/>
            <w:vAlign w:val="center"/>
          </w:tcPr>
          <w:p w14:paraId="648F3F7C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3254.487</w:t>
            </w:r>
          </w:p>
        </w:tc>
        <w:tc>
          <w:tcPr>
            <w:tcW w:w="1545" w:type="dxa"/>
            <w:noWrap/>
            <w:vAlign w:val="center"/>
          </w:tcPr>
          <w:p w14:paraId="6683671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2,131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2.635 m.s.</w:t>
            </w:r>
          </w:p>
        </w:tc>
        <w:tc>
          <w:tcPr>
            <w:tcW w:w="972" w:type="dxa"/>
            <w:noWrap/>
            <w:vAlign w:val="center"/>
          </w:tcPr>
          <w:p w14:paraId="5A16BE89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35987E2A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62CD66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12A937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09676EAF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600DE333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FD1FB2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59C3EDE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2C540F57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4F66960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2D9739D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1D9344D4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101" w:type="dxa"/>
            <w:noWrap/>
            <w:vAlign w:val="center"/>
          </w:tcPr>
          <w:p w14:paraId="35C42A52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1235.033</w:t>
            </w:r>
          </w:p>
        </w:tc>
        <w:tc>
          <w:tcPr>
            <w:tcW w:w="1545" w:type="dxa"/>
            <w:noWrap/>
            <w:vAlign w:val="center"/>
          </w:tcPr>
          <w:p w14:paraId="4198533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72" w:type="dxa"/>
            <w:noWrap/>
            <w:vAlign w:val="center"/>
          </w:tcPr>
          <w:p w14:paraId="0BBC82FA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59F9742E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1EAEDD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CB4195E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643DFC12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38FC1EF9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B3D078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2F56B46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60A0E647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2FDD455D" w14:textId="3B10A265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RF</w:t>
            </w:r>
          </w:p>
        </w:tc>
        <w:tc>
          <w:tcPr>
            <w:tcW w:w="786" w:type="dxa"/>
            <w:noWrap/>
            <w:vAlign w:val="center"/>
          </w:tcPr>
          <w:p w14:paraId="56BAC292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6 - 11</w:t>
            </w:r>
          </w:p>
        </w:tc>
        <w:tc>
          <w:tcPr>
            <w:tcW w:w="1102" w:type="dxa"/>
            <w:noWrap/>
            <w:vAlign w:val="center"/>
          </w:tcPr>
          <w:p w14:paraId="55C7474F" w14:textId="77777777" w:rsidR="00127627" w:rsidRPr="007D7B19" w:rsidRDefault="00127627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101" w:type="dxa"/>
            <w:noWrap/>
            <w:vAlign w:val="center"/>
          </w:tcPr>
          <w:p w14:paraId="59078D98" w14:textId="77777777" w:rsidR="00127627" w:rsidRPr="007D7B19" w:rsidRDefault="00127627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174.116</w:t>
            </w:r>
          </w:p>
        </w:tc>
        <w:tc>
          <w:tcPr>
            <w:tcW w:w="1545" w:type="dxa"/>
            <w:noWrap/>
            <w:vAlign w:val="center"/>
          </w:tcPr>
          <w:p w14:paraId="11CFEFA4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0.925 n.s.</w:t>
            </w:r>
          </w:p>
        </w:tc>
        <w:tc>
          <w:tcPr>
            <w:tcW w:w="972" w:type="dxa"/>
            <w:noWrap/>
            <w:vAlign w:val="center"/>
          </w:tcPr>
          <w:p w14:paraId="71291DDF" w14:textId="77777777" w:rsidR="00127627" w:rsidRPr="007D7B19" w:rsidRDefault="00127627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516BF629" w14:textId="77777777" w:rsidR="00127627" w:rsidRPr="007D7B19" w:rsidRDefault="00127627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5CF705E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2168815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656F87D6" w14:textId="77777777" w:rsidR="00127627" w:rsidRPr="007D7B19" w:rsidRDefault="00127627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02BB007A" w14:textId="77777777" w:rsidR="00127627" w:rsidRPr="007D7B19" w:rsidRDefault="00127627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B0DF2BA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4125C26F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4DDE8C98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17AF1659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32F92508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1B0E6F70" w14:textId="77777777" w:rsidR="00127627" w:rsidRPr="007D7B19" w:rsidRDefault="00127627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101" w:type="dxa"/>
            <w:noWrap/>
            <w:vAlign w:val="center"/>
          </w:tcPr>
          <w:p w14:paraId="13D5D2C3" w14:textId="77777777" w:rsidR="00127627" w:rsidRPr="007D7B19" w:rsidRDefault="00127627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29.644</w:t>
            </w:r>
          </w:p>
        </w:tc>
        <w:tc>
          <w:tcPr>
            <w:tcW w:w="1545" w:type="dxa"/>
            <w:noWrap/>
            <w:vAlign w:val="center"/>
          </w:tcPr>
          <w:p w14:paraId="0D0349BA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0.157 n.s.</w:t>
            </w:r>
          </w:p>
        </w:tc>
        <w:tc>
          <w:tcPr>
            <w:tcW w:w="972" w:type="dxa"/>
            <w:noWrap/>
            <w:vAlign w:val="center"/>
          </w:tcPr>
          <w:p w14:paraId="5230119A" w14:textId="77777777" w:rsidR="00127627" w:rsidRPr="007D7B19" w:rsidRDefault="00127627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-3.023</w:t>
            </w:r>
          </w:p>
        </w:tc>
        <w:tc>
          <w:tcPr>
            <w:tcW w:w="1416" w:type="dxa"/>
            <w:noWrap/>
            <w:vAlign w:val="center"/>
          </w:tcPr>
          <w:p w14:paraId="19202128" w14:textId="77777777" w:rsidR="00127627" w:rsidRPr="007D7B19" w:rsidRDefault="00127627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0.611</w:t>
            </w:r>
          </w:p>
        </w:tc>
        <w:tc>
          <w:tcPr>
            <w:tcW w:w="944" w:type="dxa"/>
            <w:noWrap/>
            <w:vAlign w:val="center"/>
          </w:tcPr>
          <w:p w14:paraId="00A4B7B4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-4.742</w:t>
            </w:r>
          </w:p>
        </w:tc>
        <w:tc>
          <w:tcPr>
            <w:tcW w:w="944" w:type="dxa"/>
            <w:noWrap/>
            <w:vAlign w:val="center"/>
          </w:tcPr>
          <w:p w14:paraId="4A282265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15.764</w:t>
            </w:r>
          </w:p>
        </w:tc>
        <w:tc>
          <w:tcPr>
            <w:tcW w:w="928" w:type="dxa"/>
            <w:noWrap/>
            <w:vAlign w:val="center"/>
          </w:tcPr>
          <w:p w14:paraId="00BC6AC4" w14:textId="77777777" w:rsidR="00127627" w:rsidRPr="007D7B19" w:rsidRDefault="00127627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533" w:type="dxa"/>
            <w:noWrap/>
            <w:vAlign w:val="center"/>
          </w:tcPr>
          <w:p w14:paraId="5758999F" w14:textId="77777777" w:rsidR="00127627" w:rsidRPr="007D7B19" w:rsidRDefault="00127627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0.020</w:t>
            </w:r>
          </w:p>
        </w:tc>
        <w:tc>
          <w:tcPr>
            <w:tcW w:w="944" w:type="dxa"/>
            <w:noWrap/>
            <w:vAlign w:val="center"/>
          </w:tcPr>
          <w:p w14:paraId="7D0A6058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121F17BE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0.103</w:t>
            </w:r>
          </w:p>
        </w:tc>
      </w:tr>
      <w:tr w:rsidR="00127627" w:rsidRPr="007D7B19" w14:paraId="085F4374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6DC48260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26CA90F1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44272EF7" w14:textId="77777777" w:rsidR="00127627" w:rsidRPr="007D7B19" w:rsidRDefault="00127627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101" w:type="dxa"/>
            <w:noWrap/>
            <w:vAlign w:val="center"/>
          </w:tcPr>
          <w:p w14:paraId="2E418329" w14:textId="77777777" w:rsidR="00127627" w:rsidRPr="007D7B19" w:rsidRDefault="00127627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188.198</w:t>
            </w:r>
          </w:p>
        </w:tc>
        <w:tc>
          <w:tcPr>
            <w:tcW w:w="1545" w:type="dxa"/>
            <w:noWrap/>
            <w:vAlign w:val="center"/>
          </w:tcPr>
          <w:p w14:paraId="22519609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2,100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1.818 n.s.</w:t>
            </w:r>
          </w:p>
        </w:tc>
        <w:tc>
          <w:tcPr>
            <w:tcW w:w="972" w:type="dxa"/>
            <w:noWrap/>
            <w:vAlign w:val="center"/>
          </w:tcPr>
          <w:p w14:paraId="2EF59E74" w14:textId="77777777" w:rsidR="00127627" w:rsidRPr="007D7B19" w:rsidRDefault="00127627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1FCC910C" w14:textId="77777777" w:rsidR="00127627" w:rsidRPr="007D7B19" w:rsidRDefault="00127627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5E54916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48318EA8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303AAFAE" w14:textId="77777777" w:rsidR="00127627" w:rsidRPr="007D7B19" w:rsidRDefault="00127627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56726839" w14:textId="77777777" w:rsidR="00127627" w:rsidRPr="007D7B19" w:rsidRDefault="00127627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E152D84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D8026DA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66DBCB53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49AB6CD7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507B5AAE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2752B89A" w14:textId="77777777" w:rsidR="00127627" w:rsidRPr="007D7B19" w:rsidRDefault="00127627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101" w:type="dxa"/>
            <w:noWrap/>
            <w:vAlign w:val="center"/>
          </w:tcPr>
          <w:p w14:paraId="2B80BB4C" w14:textId="77777777" w:rsidR="00127627" w:rsidRPr="007D7B19" w:rsidRDefault="00127627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103.505</w:t>
            </w:r>
          </w:p>
        </w:tc>
        <w:tc>
          <w:tcPr>
            <w:tcW w:w="1545" w:type="dxa"/>
            <w:noWrap/>
            <w:vAlign w:val="center"/>
          </w:tcPr>
          <w:p w14:paraId="049E13CD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72" w:type="dxa"/>
            <w:noWrap/>
            <w:vAlign w:val="center"/>
          </w:tcPr>
          <w:p w14:paraId="3F6A53FF" w14:textId="77777777" w:rsidR="00127627" w:rsidRPr="007D7B19" w:rsidRDefault="00127627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6D254423" w14:textId="77777777" w:rsidR="00127627" w:rsidRPr="007D7B19" w:rsidRDefault="00127627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49B3DF23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14841543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2A30731F" w14:textId="77777777" w:rsidR="00127627" w:rsidRPr="007D7B19" w:rsidRDefault="00127627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1FBD468D" w14:textId="77777777" w:rsidR="00127627" w:rsidRPr="007D7B19" w:rsidRDefault="00127627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B486458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633E44A1" w14:textId="77777777" w:rsidR="00127627" w:rsidRPr="007D7B19" w:rsidRDefault="00127627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060DC52B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19140C2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noWrap/>
            <w:vAlign w:val="center"/>
          </w:tcPr>
          <w:p w14:paraId="3122848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6 - 14</w:t>
            </w:r>
          </w:p>
        </w:tc>
        <w:tc>
          <w:tcPr>
            <w:tcW w:w="1102" w:type="dxa"/>
            <w:noWrap/>
            <w:vAlign w:val="center"/>
          </w:tcPr>
          <w:p w14:paraId="144281B7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101" w:type="dxa"/>
            <w:noWrap/>
            <w:vAlign w:val="center"/>
          </w:tcPr>
          <w:p w14:paraId="56770114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302.651</w:t>
            </w:r>
          </w:p>
        </w:tc>
        <w:tc>
          <w:tcPr>
            <w:tcW w:w="1545" w:type="dxa"/>
            <w:noWrap/>
            <w:vAlign w:val="center"/>
          </w:tcPr>
          <w:p w14:paraId="2E712D9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3.377 n.s.</w:t>
            </w:r>
          </w:p>
        </w:tc>
        <w:tc>
          <w:tcPr>
            <w:tcW w:w="972" w:type="dxa"/>
            <w:noWrap/>
            <w:vAlign w:val="center"/>
          </w:tcPr>
          <w:p w14:paraId="46EDCA39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2B73CF8A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14EDAB0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CC66FA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63B714AA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01A0AF47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C70F16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63E93E7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3EC8ECE7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5951B65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2ECC4E5E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6EE7392C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101" w:type="dxa"/>
            <w:noWrap/>
            <w:vAlign w:val="center"/>
          </w:tcPr>
          <w:p w14:paraId="378942B3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29.828</w:t>
            </w:r>
          </w:p>
        </w:tc>
        <w:tc>
          <w:tcPr>
            <w:tcW w:w="1545" w:type="dxa"/>
            <w:noWrap/>
            <w:vAlign w:val="center"/>
          </w:tcPr>
          <w:p w14:paraId="27D08E4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0.333 n.s.</w:t>
            </w:r>
          </w:p>
        </w:tc>
        <w:tc>
          <w:tcPr>
            <w:tcW w:w="972" w:type="dxa"/>
            <w:noWrap/>
            <w:vAlign w:val="center"/>
          </w:tcPr>
          <w:p w14:paraId="06EF8EBE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-1.016</w:t>
            </w:r>
          </w:p>
        </w:tc>
        <w:tc>
          <w:tcPr>
            <w:tcW w:w="1416" w:type="dxa"/>
            <w:noWrap/>
            <w:vAlign w:val="center"/>
          </w:tcPr>
          <w:p w14:paraId="2F43CB0B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0.388</w:t>
            </w:r>
          </w:p>
        </w:tc>
        <w:tc>
          <w:tcPr>
            <w:tcW w:w="944" w:type="dxa"/>
            <w:noWrap/>
            <w:vAlign w:val="center"/>
          </w:tcPr>
          <w:p w14:paraId="56D12B6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-1.327</w:t>
            </w:r>
          </w:p>
        </w:tc>
        <w:tc>
          <w:tcPr>
            <w:tcW w:w="944" w:type="dxa"/>
            <w:noWrap/>
            <w:vAlign w:val="center"/>
          </w:tcPr>
          <w:p w14:paraId="317BEAE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4.101</w:t>
            </w:r>
          </w:p>
        </w:tc>
        <w:tc>
          <w:tcPr>
            <w:tcW w:w="928" w:type="dxa"/>
            <w:noWrap/>
            <w:vAlign w:val="center"/>
          </w:tcPr>
          <w:p w14:paraId="79EFBF36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533" w:type="dxa"/>
            <w:noWrap/>
            <w:vAlign w:val="center"/>
          </w:tcPr>
          <w:p w14:paraId="7D878143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0.017</w:t>
            </w:r>
          </w:p>
        </w:tc>
        <w:tc>
          <w:tcPr>
            <w:tcW w:w="944" w:type="dxa"/>
            <w:noWrap/>
            <w:vAlign w:val="center"/>
          </w:tcPr>
          <w:p w14:paraId="5276D0E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3339784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0.055</w:t>
            </w:r>
          </w:p>
        </w:tc>
      </w:tr>
      <w:tr w:rsidR="00127627" w:rsidRPr="007D7B19" w14:paraId="50A5EFAF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3D3525F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3AFE82F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50F24E50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101" w:type="dxa"/>
            <w:noWrap/>
            <w:vAlign w:val="center"/>
          </w:tcPr>
          <w:p w14:paraId="7AB32914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89.622</w:t>
            </w:r>
          </w:p>
        </w:tc>
        <w:tc>
          <w:tcPr>
            <w:tcW w:w="1545" w:type="dxa"/>
            <w:noWrap/>
            <w:vAlign w:val="center"/>
          </w:tcPr>
          <w:p w14:paraId="463BD22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2,116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1.155 n.s.</w:t>
            </w:r>
          </w:p>
        </w:tc>
        <w:tc>
          <w:tcPr>
            <w:tcW w:w="972" w:type="dxa"/>
            <w:noWrap/>
            <w:vAlign w:val="center"/>
          </w:tcPr>
          <w:p w14:paraId="7FFB40E4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64F579A4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8486A83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4D2AE693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01DC7E15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02DD9598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9C090E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B83F6F5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438CBB09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08E8FCA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6D31FBC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319491A1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101" w:type="dxa"/>
            <w:noWrap/>
            <w:vAlign w:val="center"/>
          </w:tcPr>
          <w:p w14:paraId="2BA3980B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77.616</w:t>
            </w:r>
          </w:p>
        </w:tc>
        <w:tc>
          <w:tcPr>
            <w:tcW w:w="1545" w:type="dxa"/>
            <w:noWrap/>
            <w:vAlign w:val="center"/>
          </w:tcPr>
          <w:p w14:paraId="3E0CAD9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72" w:type="dxa"/>
            <w:noWrap/>
            <w:vAlign w:val="center"/>
          </w:tcPr>
          <w:p w14:paraId="076B9023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448536E0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4597170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05A3CD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30DD7FF1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3C8206FC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6352C17E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8D5F7B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4747866B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08F031D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noWrap/>
            <w:vAlign w:val="center"/>
          </w:tcPr>
          <w:p w14:paraId="01B502B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6 - 18</w:t>
            </w:r>
          </w:p>
        </w:tc>
        <w:tc>
          <w:tcPr>
            <w:tcW w:w="1102" w:type="dxa"/>
            <w:noWrap/>
            <w:vAlign w:val="center"/>
          </w:tcPr>
          <w:p w14:paraId="1834DDE6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101" w:type="dxa"/>
            <w:noWrap/>
            <w:vAlign w:val="center"/>
          </w:tcPr>
          <w:p w14:paraId="3F3190BB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718.125</w:t>
            </w:r>
          </w:p>
        </w:tc>
        <w:tc>
          <w:tcPr>
            <w:tcW w:w="1545" w:type="dxa"/>
            <w:noWrap/>
            <w:vAlign w:val="center"/>
          </w:tcPr>
          <w:p w14:paraId="6B8A2E0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=5.831 n.s.</w:t>
            </w:r>
          </w:p>
        </w:tc>
        <w:tc>
          <w:tcPr>
            <w:tcW w:w="972" w:type="dxa"/>
            <w:noWrap/>
            <w:vAlign w:val="center"/>
          </w:tcPr>
          <w:p w14:paraId="2F157394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64FFB9EC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418C85AD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46F109C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280FE4AA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04C42667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401EC5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8D3FAC1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0B29145B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1DFC9B9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7EE9350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53A483EB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101" w:type="dxa"/>
            <w:noWrap/>
            <w:vAlign w:val="center"/>
          </w:tcPr>
          <w:p w14:paraId="6965ACB4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173.060</w:t>
            </w:r>
          </w:p>
        </w:tc>
        <w:tc>
          <w:tcPr>
            <w:tcW w:w="1545" w:type="dxa"/>
            <w:noWrap/>
            <w:vAlign w:val="center"/>
          </w:tcPr>
          <w:p w14:paraId="7C9F698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1.407 n.s.</w:t>
            </w:r>
          </w:p>
        </w:tc>
        <w:tc>
          <w:tcPr>
            <w:tcW w:w="972" w:type="dxa"/>
            <w:noWrap/>
            <w:vAlign w:val="center"/>
          </w:tcPr>
          <w:p w14:paraId="0AA04EB7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0.872</w:t>
            </w:r>
          </w:p>
        </w:tc>
        <w:tc>
          <w:tcPr>
            <w:tcW w:w="1416" w:type="dxa"/>
            <w:noWrap/>
            <w:vAlign w:val="center"/>
          </w:tcPr>
          <w:p w14:paraId="42F880E5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2.849</w:t>
            </w:r>
          </w:p>
        </w:tc>
        <w:tc>
          <w:tcPr>
            <w:tcW w:w="944" w:type="dxa"/>
            <w:noWrap/>
            <w:vAlign w:val="center"/>
          </w:tcPr>
          <w:p w14:paraId="5275B6C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-2.223</w:t>
            </w:r>
          </w:p>
        </w:tc>
        <w:tc>
          <w:tcPr>
            <w:tcW w:w="944" w:type="dxa"/>
            <w:noWrap/>
            <w:vAlign w:val="center"/>
          </w:tcPr>
          <w:p w14:paraId="08F26F4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14.047</w:t>
            </w:r>
          </w:p>
        </w:tc>
        <w:tc>
          <w:tcPr>
            <w:tcW w:w="928" w:type="dxa"/>
            <w:noWrap/>
            <w:vAlign w:val="center"/>
          </w:tcPr>
          <w:p w14:paraId="57A3AEFD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0.024</w:t>
            </w:r>
          </w:p>
        </w:tc>
        <w:tc>
          <w:tcPr>
            <w:tcW w:w="1533" w:type="dxa"/>
            <w:noWrap/>
            <w:vAlign w:val="center"/>
          </w:tcPr>
          <w:p w14:paraId="3D7D0297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0.045</w:t>
            </w:r>
          </w:p>
        </w:tc>
        <w:tc>
          <w:tcPr>
            <w:tcW w:w="944" w:type="dxa"/>
            <w:noWrap/>
            <w:vAlign w:val="center"/>
          </w:tcPr>
          <w:p w14:paraId="7FD93D2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4C0C33B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0.104</w:t>
            </w:r>
          </w:p>
        </w:tc>
      </w:tr>
      <w:tr w:rsidR="00127627" w:rsidRPr="007D7B19" w14:paraId="3ECACC8C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41FE99D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5F616C9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37904E6D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101" w:type="dxa"/>
            <w:noWrap/>
            <w:vAlign w:val="center"/>
          </w:tcPr>
          <w:p w14:paraId="361D7674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123.165</w:t>
            </w:r>
          </w:p>
        </w:tc>
        <w:tc>
          <w:tcPr>
            <w:tcW w:w="1545" w:type="dxa"/>
            <w:noWrap/>
            <w:vAlign w:val="center"/>
          </w:tcPr>
          <w:p w14:paraId="2356053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2,109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1.558 n.s.</w:t>
            </w:r>
          </w:p>
        </w:tc>
        <w:tc>
          <w:tcPr>
            <w:tcW w:w="972" w:type="dxa"/>
            <w:noWrap/>
            <w:vAlign w:val="center"/>
          </w:tcPr>
          <w:p w14:paraId="361347AE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1CB1AE3D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67760D56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6EA786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5C19F14A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6A4A96F8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4A8EA84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DDB3D4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29ACCB0A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0515E51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340248B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56AD935D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101" w:type="dxa"/>
            <w:noWrap/>
            <w:vAlign w:val="center"/>
          </w:tcPr>
          <w:p w14:paraId="5BFB37AB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79.058</w:t>
            </w:r>
          </w:p>
        </w:tc>
        <w:tc>
          <w:tcPr>
            <w:tcW w:w="1545" w:type="dxa"/>
            <w:noWrap/>
            <w:vAlign w:val="center"/>
          </w:tcPr>
          <w:p w14:paraId="4F936FA4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72" w:type="dxa"/>
            <w:noWrap/>
            <w:vAlign w:val="center"/>
          </w:tcPr>
          <w:p w14:paraId="662EBC38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29F7A1C9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1C067603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EEA0A56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339B5664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694E094D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71C7BA0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1639277E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35243C1F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64F6164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noWrap/>
            <w:vAlign w:val="center"/>
          </w:tcPr>
          <w:p w14:paraId="4FC24F61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6 - 22</w:t>
            </w:r>
          </w:p>
        </w:tc>
        <w:tc>
          <w:tcPr>
            <w:tcW w:w="1102" w:type="dxa"/>
            <w:noWrap/>
            <w:vAlign w:val="center"/>
          </w:tcPr>
          <w:p w14:paraId="6C6C1A0C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101" w:type="dxa"/>
            <w:noWrap/>
            <w:vAlign w:val="center"/>
          </w:tcPr>
          <w:p w14:paraId="0A302816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562.999</w:t>
            </w:r>
          </w:p>
        </w:tc>
        <w:tc>
          <w:tcPr>
            <w:tcW w:w="1545" w:type="dxa"/>
            <w:noWrap/>
            <w:vAlign w:val="center"/>
          </w:tcPr>
          <w:p w14:paraId="747E92DB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2.282 n.s.</w:t>
            </w:r>
          </w:p>
        </w:tc>
        <w:tc>
          <w:tcPr>
            <w:tcW w:w="972" w:type="dxa"/>
            <w:noWrap/>
            <w:vAlign w:val="center"/>
          </w:tcPr>
          <w:p w14:paraId="36D4C49C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1B8761A0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3B8FF8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B2EE38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30DBD949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7D2B892D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A3A8461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01F528A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73BDDEFD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4A233B5E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44A9684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3212518C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101" w:type="dxa"/>
            <w:noWrap/>
            <w:vAlign w:val="center"/>
          </w:tcPr>
          <w:p w14:paraId="03CF34F7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5.160</w:t>
            </w:r>
          </w:p>
        </w:tc>
        <w:tc>
          <w:tcPr>
            <w:tcW w:w="1545" w:type="dxa"/>
            <w:noWrap/>
            <w:vAlign w:val="center"/>
          </w:tcPr>
          <w:p w14:paraId="3F2F97A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0.021 n.s.</w:t>
            </w:r>
          </w:p>
        </w:tc>
        <w:tc>
          <w:tcPr>
            <w:tcW w:w="972" w:type="dxa"/>
            <w:noWrap/>
            <w:vAlign w:val="center"/>
          </w:tcPr>
          <w:p w14:paraId="1FDAF802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-3.663</w:t>
            </w:r>
          </w:p>
        </w:tc>
        <w:tc>
          <w:tcPr>
            <w:tcW w:w="1416" w:type="dxa"/>
            <w:noWrap/>
            <w:vAlign w:val="center"/>
          </w:tcPr>
          <w:p w14:paraId="2E6919A1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0.264</w:t>
            </w:r>
          </w:p>
        </w:tc>
        <w:tc>
          <w:tcPr>
            <w:tcW w:w="944" w:type="dxa"/>
            <w:noWrap/>
            <w:vAlign w:val="center"/>
          </w:tcPr>
          <w:p w14:paraId="1108F21C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-3.901</w:t>
            </w:r>
          </w:p>
        </w:tc>
        <w:tc>
          <w:tcPr>
            <w:tcW w:w="944" w:type="dxa"/>
            <w:noWrap/>
            <w:vAlign w:val="center"/>
          </w:tcPr>
          <w:p w14:paraId="1F3CCDA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13.271</w:t>
            </w:r>
          </w:p>
        </w:tc>
        <w:tc>
          <w:tcPr>
            <w:tcW w:w="928" w:type="dxa"/>
            <w:noWrap/>
            <w:vAlign w:val="center"/>
          </w:tcPr>
          <w:p w14:paraId="7AA94877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533" w:type="dxa"/>
            <w:noWrap/>
            <w:vAlign w:val="center"/>
          </w:tcPr>
          <w:p w14:paraId="4B4DF929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0.014</w:t>
            </w:r>
          </w:p>
        </w:tc>
        <w:tc>
          <w:tcPr>
            <w:tcW w:w="944" w:type="dxa"/>
            <w:noWrap/>
            <w:vAlign w:val="center"/>
          </w:tcPr>
          <w:p w14:paraId="095C8485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3D54A80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0.101</w:t>
            </w:r>
          </w:p>
        </w:tc>
      </w:tr>
      <w:tr w:rsidR="00127627" w:rsidRPr="007D7B19" w14:paraId="280FBBDF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56208BB1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399BE1D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2C33B519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101" w:type="dxa"/>
            <w:noWrap/>
            <w:vAlign w:val="center"/>
          </w:tcPr>
          <w:p w14:paraId="56B73834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246.749</w:t>
            </w:r>
          </w:p>
        </w:tc>
        <w:tc>
          <w:tcPr>
            <w:tcW w:w="1545" w:type="dxa"/>
            <w:noWrap/>
            <w:vAlign w:val="center"/>
          </w:tcPr>
          <w:p w14:paraId="4DF3FE9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2,126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3.070 *</w:t>
            </w:r>
          </w:p>
        </w:tc>
        <w:tc>
          <w:tcPr>
            <w:tcW w:w="972" w:type="dxa"/>
            <w:noWrap/>
            <w:vAlign w:val="center"/>
          </w:tcPr>
          <w:p w14:paraId="247B4060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276161F7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DF8185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11C9E898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09ECCACA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5C2C6A5E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2EF980D3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34CFEEFA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127627" w:rsidRPr="007D7B19" w14:paraId="0699F035" w14:textId="77777777" w:rsidTr="00321F29">
        <w:trPr>
          <w:trHeight w:hRule="exact" w:val="204"/>
        </w:trPr>
        <w:tc>
          <w:tcPr>
            <w:tcW w:w="788" w:type="dxa"/>
            <w:vAlign w:val="center"/>
          </w:tcPr>
          <w:p w14:paraId="7EA725B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86" w:type="dxa"/>
            <w:vAlign w:val="center"/>
          </w:tcPr>
          <w:p w14:paraId="6D5DBC4F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2" w:type="dxa"/>
            <w:noWrap/>
            <w:vAlign w:val="center"/>
          </w:tcPr>
          <w:p w14:paraId="400E07C7" w14:textId="77777777" w:rsidR="000220D9" w:rsidRPr="007D7B19" w:rsidRDefault="000220D9" w:rsidP="00321F29">
            <w:pPr>
              <w:spacing w:after="200" w:line="276" w:lineRule="auto"/>
              <w:ind w:left="-212" w:right="-70" w:hanging="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101" w:type="dxa"/>
            <w:noWrap/>
            <w:vAlign w:val="center"/>
          </w:tcPr>
          <w:p w14:paraId="754D387A" w14:textId="77777777" w:rsidR="000220D9" w:rsidRPr="007D7B19" w:rsidRDefault="000220D9" w:rsidP="00321F29">
            <w:pPr>
              <w:spacing w:after="200" w:line="276" w:lineRule="auto"/>
              <w:ind w:left="-212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80.366</w:t>
            </w:r>
          </w:p>
        </w:tc>
        <w:tc>
          <w:tcPr>
            <w:tcW w:w="1545" w:type="dxa"/>
            <w:noWrap/>
            <w:vAlign w:val="center"/>
          </w:tcPr>
          <w:p w14:paraId="2E7CA2B2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72" w:type="dxa"/>
            <w:noWrap/>
            <w:vAlign w:val="center"/>
          </w:tcPr>
          <w:p w14:paraId="7E7A6299" w14:textId="77777777" w:rsidR="000220D9" w:rsidRPr="007D7B19" w:rsidRDefault="000220D9" w:rsidP="00321F29">
            <w:pPr>
              <w:spacing w:after="200" w:line="27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6" w:type="dxa"/>
            <w:noWrap/>
            <w:vAlign w:val="center"/>
          </w:tcPr>
          <w:p w14:paraId="382582EA" w14:textId="77777777" w:rsidR="000220D9" w:rsidRPr="007D7B19" w:rsidRDefault="000220D9" w:rsidP="00321F29">
            <w:pPr>
              <w:spacing w:after="200" w:line="276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121C2440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5CA76B89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8" w:type="dxa"/>
            <w:noWrap/>
            <w:vAlign w:val="center"/>
          </w:tcPr>
          <w:p w14:paraId="1DD56121" w14:textId="77777777" w:rsidR="000220D9" w:rsidRPr="007D7B19" w:rsidRDefault="000220D9" w:rsidP="00321F29">
            <w:pPr>
              <w:spacing w:after="200" w:line="276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33" w:type="dxa"/>
            <w:noWrap/>
            <w:vAlign w:val="center"/>
          </w:tcPr>
          <w:p w14:paraId="1DFBFA38" w14:textId="77777777" w:rsidR="000220D9" w:rsidRPr="007D7B19" w:rsidRDefault="000220D9" w:rsidP="00321F29">
            <w:pPr>
              <w:spacing w:after="200" w:line="276" w:lineRule="auto"/>
              <w:ind w:left="-172" w:right="-142" w:firstLine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66BAF7E7" w14:textId="77777777" w:rsidR="000220D9" w:rsidRPr="007D7B19" w:rsidRDefault="000220D9" w:rsidP="00321F2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4" w:type="dxa"/>
            <w:noWrap/>
            <w:vAlign w:val="center"/>
          </w:tcPr>
          <w:p w14:paraId="2DC556A6" w14:textId="77777777" w:rsidR="000220D9" w:rsidRPr="007D7B19" w:rsidRDefault="000220D9" w:rsidP="00321F29">
            <w:pPr>
              <w:keepNext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</w:tbl>
    <w:p w14:paraId="5AA0C2D2" w14:textId="77777777" w:rsidR="009B167B" w:rsidRPr="007D7B19" w:rsidRDefault="009B167B" w:rsidP="009B167B">
      <w:pPr>
        <w:spacing w:after="200"/>
        <w:rPr>
          <w:rFonts w:ascii="Arial" w:eastAsia="Times New Roman" w:hAnsi="Arial" w:cs="Arial"/>
          <w:sz w:val="18"/>
          <w:szCs w:val="18"/>
        </w:rPr>
      </w:pPr>
      <w:r w:rsidRPr="007D7B19">
        <w:rPr>
          <w:rFonts w:ascii="Arial" w:eastAsia="Times New Roman" w:hAnsi="Arial" w:cs="Arial"/>
          <w:sz w:val="18"/>
          <w:szCs w:val="18"/>
        </w:rPr>
        <w:t xml:space="preserve">Note: significance levels: 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&gt;0.1 n.s.; 0.1&gt;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&gt;0.05 m.s</w:t>
      </w:r>
      <w:proofErr w:type="gramStart"/>
      <w:r w:rsidRPr="007D7B19">
        <w:rPr>
          <w:rFonts w:ascii="Arial" w:eastAsia="Times New Roman" w:hAnsi="Arial" w:cs="Arial"/>
          <w:sz w:val="18"/>
          <w:szCs w:val="18"/>
        </w:rPr>
        <w:t>.;</w:t>
      </w:r>
      <w:proofErr w:type="gramEnd"/>
      <w:r w:rsidRPr="007D7B19">
        <w:rPr>
          <w:rFonts w:ascii="Arial" w:eastAsia="Times New Roman" w:hAnsi="Arial" w:cs="Arial"/>
          <w:sz w:val="18"/>
          <w:szCs w:val="18"/>
        </w:rPr>
        <w:t xml:space="preserve"> 0.05&gt;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&gt;0.01*; 0.01&gt;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 xml:space="preserve">&gt;0.001**; 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&lt;0.001 ***</w:t>
      </w:r>
    </w:p>
    <w:p w14:paraId="645EDA83" w14:textId="77777777" w:rsidR="000220D9" w:rsidRPr="007D7B19" w:rsidRDefault="000220D9" w:rsidP="000220D9">
      <w:pPr>
        <w:spacing w:after="200"/>
        <w:rPr>
          <w:rFonts w:ascii="Arial" w:eastAsia="Times New Roman" w:hAnsi="Arial" w:cs="Arial"/>
        </w:rPr>
      </w:pPr>
      <w:r w:rsidRPr="007D7B19">
        <w:rPr>
          <w:rFonts w:ascii="Arial" w:eastAsia="Times New Roman" w:hAnsi="Arial" w:cs="Arial"/>
        </w:rPr>
        <w:br w:type="page"/>
      </w:r>
    </w:p>
    <w:p w14:paraId="25F1C6D5" w14:textId="77777777" w:rsidR="00F716F7" w:rsidRPr="007D7B19" w:rsidRDefault="00F716F7" w:rsidP="001C4809">
      <w:pPr>
        <w:spacing w:after="200" w:line="276" w:lineRule="auto"/>
        <w:rPr>
          <w:rFonts w:ascii="Arial" w:eastAsia="Times New Roman" w:hAnsi="Arial" w:cs="Arial"/>
        </w:rPr>
      </w:pPr>
    </w:p>
    <w:p w14:paraId="47659ACB" w14:textId="52D675B1" w:rsidR="00F716F7" w:rsidRPr="007D7B19" w:rsidRDefault="00863F4D" w:rsidP="00F716F7">
      <w:pPr>
        <w:contextualSpacing/>
        <w:rPr>
          <w:rFonts w:ascii="Arial" w:eastAsia="MS Mincho" w:hAnsi="Arial" w:cs="Arial"/>
        </w:rPr>
      </w:pPr>
      <w:r w:rsidRPr="007D7B19">
        <w:rPr>
          <w:rFonts w:ascii="Arial" w:eastAsia="MS Mincho" w:hAnsi="Arial" w:cs="Arial"/>
        </w:rPr>
        <w:t>B</w:t>
      </w:r>
      <w:r w:rsidR="00F716F7" w:rsidRPr="007D7B19">
        <w:rPr>
          <w:rFonts w:ascii="Arial" w:eastAsia="MS Mincho" w:hAnsi="Arial" w:cs="Arial"/>
        </w:rPr>
        <w:t>) Montpellier</w:t>
      </w:r>
    </w:p>
    <w:tbl>
      <w:tblPr>
        <w:tblW w:w="128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31"/>
        <w:gridCol w:w="1107"/>
        <w:gridCol w:w="948"/>
        <w:gridCol w:w="1422"/>
        <w:gridCol w:w="790"/>
        <w:gridCol w:w="1420"/>
        <w:gridCol w:w="949"/>
        <w:gridCol w:w="949"/>
        <w:gridCol w:w="790"/>
        <w:gridCol w:w="1331"/>
        <w:gridCol w:w="890"/>
        <w:gridCol w:w="890"/>
      </w:tblGrid>
      <w:tr w:rsidR="00AB121C" w:rsidRPr="007D7B19" w14:paraId="32A3DAF9" w14:textId="77777777" w:rsidTr="004E7C7C">
        <w:trPr>
          <w:trHeight w:hRule="exact" w:val="198"/>
        </w:trPr>
        <w:tc>
          <w:tcPr>
            <w:tcW w:w="709" w:type="dxa"/>
            <w:vAlign w:val="center"/>
          </w:tcPr>
          <w:p w14:paraId="3AD93C0C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3AE17306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vAlign w:val="center"/>
          </w:tcPr>
          <w:p w14:paraId="76067EC6" w14:textId="77777777" w:rsidR="00AB121C" w:rsidRPr="007D7B19" w:rsidRDefault="00AB121C" w:rsidP="00CA7E5B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948" w:type="dxa"/>
            <w:vAlign w:val="center"/>
          </w:tcPr>
          <w:p w14:paraId="723A6AB6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1422" w:type="dxa"/>
            <w:vAlign w:val="center"/>
          </w:tcPr>
          <w:p w14:paraId="461CC0D4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4108" w:type="dxa"/>
            <w:gridSpan w:val="4"/>
            <w:vAlign w:val="center"/>
          </w:tcPr>
          <w:p w14:paraId="422506F2" w14:textId="5AFCC865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σ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pt-PT" w:eastAsia="pt-PT"/>
              </w:rPr>
              <w:t>2</w:t>
            </w:r>
          </w:p>
        </w:tc>
        <w:tc>
          <w:tcPr>
            <w:tcW w:w="3901" w:type="dxa"/>
            <w:gridSpan w:val="4"/>
            <w:vAlign w:val="center"/>
          </w:tcPr>
          <w:p w14:paraId="2871D923" w14:textId="6E1FC3E9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√σ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pt-PT" w:eastAsia="pt-PT"/>
              </w:rPr>
              <w:t>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/M</w:t>
            </w:r>
          </w:p>
        </w:tc>
      </w:tr>
      <w:tr w:rsidR="00AB121C" w:rsidRPr="007D7B19" w14:paraId="02097513" w14:textId="77777777" w:rsidTr="009F0C6D">
        <w:trPr>
          <w:trHeight w:hRule="exact" w:val="510"/>
        </w:trPr>
        <w:tc>
          <w:tcPr>
            <w:tcW w:w="709" w:type="dxa"/>
            <w:vAlign w:val="center"/>
          </w:tcPr>
          <w:p w14:paraId="46F81DED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Trait</w:t>
            </w:r>
          </w:p>
        </w:tc>
        <w:tc>
          <w:tcPr>
            <w:tcW w:w="631" w:type="dxa"/>
            <w:vAlign w:val="center"/>
          </w:tcPr>
          <w:p w14:paraId="37A0ED02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107" w:type="dxa"/>
            <w:vAlign w:val="center"/>
          </w:tcPr>
          <w:p w14:paraId="33B12C63" w14:textId="77777777" w:rsidR="00AB121C" w:rsidRPr="007D7B19" w:rsidRDefault="00AB121C" w:rsidP="00CA7E5B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Model Parameters</w:t>
            </w:r>
          </w:p>
        </w:tc>
        <w:tc>
          <w:tcPr>
            <w:tcW w:w="948" w:type="dxa"/>
            <w:vAlign w:val="center"/>
          </w:tcPr>
          <w:p w14:paraId="2F009075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MS</w:t>
            </w:r>
          </w:p>
        </w:tc>
        <w:tc>
          <w:tcPr>
            <w:tcW w:w="1422" w:type="dxa"/>
            <w:vAlign w:val="center"/>
          </w:tcPr>
          <w:p w14:paraId="43B29EB6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df1,df2</w:t>
            </w:r>
          </w:p>
        </w:tc>
        <w:tc>
          <w:tcPr>
            <w:tcW w:w="790" w:type="dxa"/>
            <w:vAlign w:val="center"/>
          </w:tcPr>
          <w:p w14:paraId="367F8D86" w14:textId="77777777" w:rsidR="00AB121C" w:rsidRPr="007D7B19" w:rsidRDefault="00AB121C" w:rsidP="00CA7E5B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Direct Estimate</w:t>
            </w:r>
          </w:p>
        </w:tc>
        <w:tc>
          <w:tcPr>
            <w:tcW w:w="1420" w:type="dxa"/>
            <w:vAlign w:val="center"/>
          </w:tcPr>
          <w:p w14:paraId="56652C9D" w14:textId="77777777" w:rsidR="00AB121C" w:rsidRPr="007D7B19" w:rsidRDefault="00AB121C" w:rsidP="00CA7E5B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Bootstrap Estimate - average</w:t>
            </w:r>
          </w:p>
        </w:tc>
        <w:tc>
          <w:tcPr>
            <w:tcW w:w="1898" w:type="dxa"/>
            <w:gridSpan w:val="2"/>
            <w:vAlign w:val="center"/>
          </w:tcPr>
          <w:p w14:paraId="026D6233" w14:textId="4B090B29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Lower and Upper 95% limits</w:t>
            </w:r>
          </w:p>
        </w:tc>
        <w:tc>
          <w:tcPr>
            <w:tcW w:w="790" w:type="dxa"/>
            <w:vAlign w:val="center"/>
          </w:tcPr>
          <w:p w14:paraId="395CE5DE" w14:textId="77777777" w:rsidR="00AB121C" w:rsidRPr="007D7B19" w:rsidRDefault="00AB121C" w:rsidP="00CA7E5B">
            <w:pPr>
              <w:spacing w:after="200" w:line="276" w:lineRule="auto"/>
              <w:ind w:left="-53" w:right="-138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Direct Estimate</w:t>
            </w:r>
          </w:p>
        </w:tc>
        <w:tc>
          <w:tcPr>
            <w:tcW w:w="1331" w:type="dxa"/>
            <w:vAlign w:val="center"/>
          </w:tcPr>
          <w:p w14:paraId="3BEB36FD" w14:textId="77777777" w:rsidR="00AB121C" w:rsidRPr="007D7B19" w:rsidRDefault="00AB121C" w:rsidP="00AB121C">
            <w:pPr>
              <w:spacing w:after="200" w:line="276" w:lineRule="auto"/>
              <w:ind w:left="-138" w:firstLine="138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Bootstrap Estimate - average</w:t>
            </w:r>
          </w:p>
        </w:tc>
        <w:tc>
          <w:tcPr>
            <w:tcW w:w="1780" w:type="dxa"/>
            <w:gridSpan w:val="2"/>
            <w:vAlign w:val="center"/>
          </w:tcPr>
          <w:p w14:paraId="49A96160" w14:textId="67BC1186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Lower and Upper 95% limits</w:t>
            </w:r>
          </w:p>
        </w:tc>
      </w:tr>
      <w:tr w:rsidR="00321F29" w:rsidRPr="007D7B19" w14:paraId="4A22DC1B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3FDCFB2C" w14:textId="6DD6C88A" w:rsidR="000220D9" w:rsidRPr="007D7B19" w:rsidRDefault="00321F2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F1-7</w:t>
            </w:r>
          </w:p>
        </w:tc>
        <w:tc>
          <w:tcPr>
            <w:tcW w:w="631" w:type="dxa"/>
            <w:noWrap/>
            <w:vAlign w:val="center"/>
          </w:tcPr>
          <w:p w14:paraId="1B9C935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6 - 11</w:t>
            </w:r>
          </w:p>
        </w:tc>
        <w:tc>
          <w:tcPr>
            <w:tcW w:w="1107" w:type="dxa"/>
            <w:noWrap/>
            <w:vAlign w:val="center"/>
          </w:tcPr>
          <w:p w14:paraId="60CD3E9B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948" w:type="dxa"/>
            <w:noWrap/>
            <w:vAlign w:val="center"/>
          </w:tcPr>
          <w:p w14:paraId="3CE79D8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2309.862</w:t>
            </w:r>
          </w:p>
        </w:tc>
        <w:tc>
          <w:tcPr>
            <w:tcW w:w="1422" w:type="dxa"/>
            <w:noWrap/>
            <w:vAlign w:val="center"/>
          </w:tcPr>
          <w:p w14:paraId="1C92CFA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=1.258 n.s.</w:t>
            </w:r>
          </w:p>
        </w:tc>
        <w:tc>
          <w:tcPr>
            <w:tcW w:w="790" w:type="dxa"/>
            <w:noWrap/>
            <w:vAlign w:val="center"/>
          </w:tcPr>
          <w:p w14:paraId="47353FCA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60DD0777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1A744D5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7AC754F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4C13BCE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2C42F237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1F52EAF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4B0CEE6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5EDC8A5A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3662C6D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0673B19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1F7125F5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948" w:type="dxa"/>
            <w:noWrap/>
            <w:vAlign w:val="center"/>
          </w:tcPr>
          <w:p w14:paraId="52C9E6A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21176.301</w:t>
            </w:r>
          </w:p>
        </w:tc>
        <w:tc>
          <w:tcPr>
            <w:tcW w:w="1422" w:type="dxa"/>
            <w:noWrap/>
            <w:vAlign w:val="center"/>
          </w:tcPr>
          <w:p w14:paraId="26A21C1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11.533 m.s.</w:t>
            </w:r>
          </w:p>
        </w:tc>
        <w:tc>
          <w:tcPr>
            <w:tcW w:w="790" w:type="dxa"/>
            <w:noWrap/>
            <w:vAlign w:val="center"/>
          </w:tcPr>
          <w:p w14:paraId="341C5128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310.606</w:t>
            </w:r>
          </w:p>
        </w:tc>
        <w:tc>
          <w:tcPr>
            <w:tcW w:w="1420" w:type="dxa"/>
            <w:noWrap/>
            <w:vAlign w:val="center"/>
          </w:tcPr>
          <w:p w14:paraId="3D624B37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339.612</w:t>
            </w:r>
          </w:p>
        </w:tc>
        <w:tc>
          <w:tcPr>
            <w:tcW w:w="949" w:type="dxa"/>
            <w:noWrap/>
            <w:vAlign w:val="center"/>
          </w:tcPr>
          <w:p w14:paraId="7EEC551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99.661</w:t>
            </w:r>
          </w:p>
        </w:tc>
        <w:tc>
          <w:tcPr>
            <w:tcW w:w="949" w:type="dxa"/>
            <w:noWrap/>
            <w:vAlign w:val="center"/>
          </w:tcPr>
          <w:p w14:paraId="4B896AE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821.021</w:t>
            </w:r>
          </w:p>
        </w:tc>
        <w:tc>
          <w:tcPr>
            <w:tcW w:w="790" w:type="dxa"/>
            <w:noWrap/>
            <w:vAlign w:val="center"/>
          </w:tcPr>
          <w:p w14:paraId="71D83E5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0.250</w:t>
            </w:r>
          </w:p>
        </w:tc>
        <w:tc>
          <w:tcPr>
            <w:tcW w:w="1331" w:type="dxa"/>
            <w:noWrap/>
            <w:vAlign w:val="center"/>
          </w:tcPr>
          <w:p w14:paraId="0FDCA8E9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0.259</w:t>
            </w:r>
          </w:p>
        </w:tc>
        <w:tc>
          <w:tcPr>
            <w:tcW w:w="890" w:type="dxa"/>
            <w:noWrap/>
            <w:vAlign w:val="center"/>
          </w:tcPr>
          <w:p w14:paraId="1F48BEB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0.151</w:t>
            </w:r>
          </w:p>
        </w:tc>
        <w:tc>
          <w:tcPr>
            <w:tcW w:w="890" w:type="dxa"/>
            <w:noWrap/>
            <w:vAlign w:val="center"/>
          </w:tcPr>
          <w:p w14:paraId="44C89A8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0.390</w:t>
            </w:r>
          </w:p>
        </w:tc>
      </w:tr>
      <w:tr w:rsidR="00321F29" w:rsidRPr="007D7B19" w14:paraId="22590D3A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4DB474B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1EEE580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38B43D04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948" w:type="dxa"/>
            <w:noWrap/>
            <w:vAlign w:val="center"/>
          </w:tcPr>
          <w:p w14:paraId="7595A3E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1836.250</w:t>
            </w:r>
          </w:p>
        </w:tc>
        <w:tc>
          <w:tcPr>
            <w:tcW w:w="1422" w:type="dxa"/>
            <w:noWrap/>
            <w:vAlign w:val="center"/>
          </w:tcPr>
          <w:p w14:paraId="08BEEDB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2,119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3.658 *</w:t>
            </w:r>
          </w:p>
        </w:tc>
        <w:tc>
          <w:tcPr>
            <w:tcW w:w="790" w:type="dxa"/>
            <w:noWrap/>
            <w:vAlign w:val="center"/>
          </w:tcPr>
          <w:p w14:paraId="1FB2D39C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A6CD5C0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2C50E49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365D62E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37A7CB5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3B300AB7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3D17E6F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5904A5C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6FA51E1B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4D5D318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0B42D30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1DA58C9B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948" w:type="dxa"/>
            <w:noWrap/>
            <w:vAlign w:val="center"/>
          </w:tcPr>
          <w:p w14:paraId="730FD57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501.960</w:t>
            </w:r>
          </w:p>
        </w:tc>
        <w:tc>
          <w:tcPr>
            <w:tcW w:w="1422" w:type="dxa"/>
            <w:noWrap/>
            <w:vAlign w:val="center"/>
          </w:tcPr>
          <w:p w14:paraId="417D618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0212E7CA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A52D3E7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4697FC2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4FB0DCE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4F174C0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4BCBA425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5E64FAD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62F86E1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61799272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2C80EE4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noWrap/>
            <w:vAlign w:val="center"/>
          </w:tcPr>
          <w:p w14:paraId="6941754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6 - 14</w:t>
            </w:r>
          </w:p>
        </w:tc>
        <w:tc>
          <w:tcPr>
            <w:tcW w:w="1107" w:type="dxa"/>
            <w:noWrap/>
            <w:vAlign w:val="center"/>
          </w:tcPr>
          <w:p w14:paraId="0F3DF992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948" w:type="dxa"/>
            <w:noWrap/>
            <w:vAlign w:val="center"/>
          </w:tcPr>
          <w:p w14:paraId="579C0D6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366.745</w:t>
            </w:r>
          </w:p>
        </w:tc>
        <w:tc>
          <w:tcPr>
            <w:tcW w:w="1422" w:type="dxa"/>
            <w:noWrap/>
            <w:vAlign w:val="center"/>
          </w:tcPr>
          <w:p w14:paraId="18BB57E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1.779 n.s.</w:t>
            </w:r>
          </w:p>
        </w:tc>
        <w:tc>
          <w:tcPr>
            <w:tcW w:w="790" w:type="dxa"/>
            <w:noWrap/>
            <w:vAlign w:val="center"/>
          </w:tcPr>
          <w:p w14:paraId="6627FBD4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6F4D5B9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19B7EEA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404B4B5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23963E2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55DBD13C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6CF6CDE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5346E2D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19BCDD80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0FF403A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1F3D925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1822BCB7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948" w:type="dxa"/>
            <w:noWrap/>
            <w:vAlign w:val="center"/>
          </w:tcPr>
          <w:p w14:paraId="07AE6E0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103038.334</w:t>
            </w:r>
          </w:p>
        </w:tc>
        <w:tc>
          <w:tcPr>
            <w:tcW w:w="1422" w:type="dxa"/>
            <w:noWrap/>
            <w:vAlign w:val="center"/>
          </w:tcPr>
          <w:p w14:paraId="49C0E40E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499.837 **</w:t>
            </w:r>
          </w:p>
        </w:tc>
        <w:tc>
          <w:tcPr>
            <w:tcW w:w="790" w:type="dxa"/>
            <w:noWrap/>
            <w:vAlign w:val="center"/>
          </w:tcPr>
          <w:p w14:paraId="07F9C62E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1680.265</w:t>
            </w:r>
          </w:p>
        </w:tc>
        <w:tc>
          <w:tcPr>
            <w:tcW w:w="1420" w:type="dxa"/>
            <w:noWrap/>
            <w:vAlign w:val="center"/>
          </w:tcPr>
          <w:p w14:paraId="14348511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1683.764</w:t>
            </w:r>
          </w:p>
        </w:tc>
        <w:tc>
          <w:tcPr>
            <w:tcW w:w="949" w:type="dxa"/>
            <w:noWrap/>
            <w:vAlign w:val="center"/>
          </w:tcPr>
          <w:p w14:paraId="3DE1930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1494.586</w:t>
            </w:r>
          </w:p>
        </w:tc>
        <w:tc>
          <w:tcPr>
            <w:tcW w:w="949" w:type="dxa"/>
            <w:noWrap/>
            <w:vAlign w:val="center"/>
          </w:tcPr>
          <w:p w14:paraId="11D3243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1981.690</w:t>
            </w:r>
          </w:p>
        </w:tc>
        <w:tc>
          <w:tcPr>
            <w:tcW w:w="790" w:type="dxa"/>
            <w:noWrap/>
            <w:vAlign w:val="center"/>
          </w:tcPr>
          <w:p w14:paraId="6C20A77E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0.551</w:t>
            </w:r>
          </w:p>
        </w:tc>
        <w:tc>
          <w:tcPr>
            <w:tcW w:w="1331" w:type="dxa"/>
            <w:noWrap/>
            <w:vAlign w:val="center"/>
          </w:tcPr>
          <w:p w14:paraId="3BC68D5A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0.551</w:t>
            </w:r>
          </w:p>
        </w:tc>
        <w:tc>
          <w:tcPr>
            <w:tcW w:w="890" w:type="dxa"/>
            <w:noWrap/>
            <w:vAlign w:val="center"/>
          </w:tcPr>
          <w:p w14:paraId="4B2983D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0.526</w:t>
            </w:r>
          </w:p>
        </w:tc>
        <w:tc>
          <w:tcPr>
            <w:tcW w:w="890" w:type="dxa"/>
            <w:noWrap/>
            <w:vAlign w:val="center"/>
          </w:tcPr>
          <w:p w14:paraId="12B3E09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0.598</w:t>
            </w:r>
          </w:p>
        </w:tc>
      </w:tr>
      <w:tr w:rsidR="00321F29" w:rsidRPr="007D7B19" w14:paraId="39AC190B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7D8A31A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399F5EF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320BAD82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948" w:type="dxa"/>
            <w:noWrap/>
            <w:vAlign w:val="center"/>
          </w:tcPr>
          <w:p w14:paraId="050C246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206.136</w:t>
            </w:r>
          </w:p>
        </w:tc>
        <w:tc>
          <w:tcPr>
            <w:tcW w:w="1422" w:type="dxa"/>
            <w:noWrap/>
            <w:vAlign w:val="center"/>
          </w:tcPr>
          <w:p w14:paraId="3DDD448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2,117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0.389 n.s.</w:t>
            </w:r>
          </w:p>
        </w:tc>
        <w:tc>
          <w:tcPr>
            <w:tcW w:w="790" w:type="dxa"/>
            <w:noWrap/>
            <w:vAlign w:val="center"/>
          </w:tcPr>
          <w:p w14:paraId="6C9AE953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0DF5FFC7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31623B0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20803FA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7317EDDE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780D60EB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344C209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678A24A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60DDB108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1A498BB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1280F73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7897F03C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948" w:type="dxa"/>
            <w:noWrap/>
            <w:vAlign w:val="center"/>
          </w:tcPr>
          <w:p w14:paraId="77E81B0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530.185</w:t>
            </w:r>
          </w:p>
        </w:tc>
        <w:tc>
          <w:tcPr>
            <w:tcW w:w="1422" w:type="dxa"/>
            <w:noWrap/>
            <w:vAlign w:val="center"/>
          </w:tcPr>
          <w:p w14:paraId="1E62488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3B85C45A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15CA91F5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174E0EA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28946A9E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60CAFC5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663FD113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3944B19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1B5D2EE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289C33F7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33DD5A9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noWrap/>
            <w:vAlign w:val="center"/>
          </w:tcPr>
          <w:p w14:paraId="4DE864A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6 - 18</w:t>
            </w:r>
          </w:p>
        </w:tc>
        <w:tc>
          <w:tcPr>
            <w:tcW w:w="1107" w:type="dxa"/>
            <w:noWrap/>
            <w:vAlign w:val="center"/>
          </w:tcPr>
          <w:p w14:paraId="676993A2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948" w:type="dxa"/>
            <w:noWrap/>
            <w:vAlign w:val="center"/>
          </w:tcPr>
          <w:p w14:paraId="5851A68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1244.346</w:t>
            </w:r>
          </w:p>
        </w:tc>
        <w:tc>
          <w:tcPr>
            <w:tcW w:w="1422" w:type="dxa"/>
            <w:noWrap/>
            <w:vAlign w:val="center"/>
          </w:tcPr>
          <w:p w14:paraId="4F6FADB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2.237 n.s.</w:t>
            </w:r>
          </w:p>
        </w:tc>
        <w:tc>
          <w:tcPr>
            <w:tcW w:w="790" w:type="dxa"/>
            <w:noWrap/>
            <w:vAlign w:val="center"/>
          </w:tcPr>
          <w:p w14:paraId="0A672ECE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337B3D99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19F6E93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305E3D5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2A63582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403A3A3F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14D9477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6E96C1F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37CF25A0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0B8261B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23EBCBA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27EF95AA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948" w:type="dxa"/>
            <w:noWrap/>
            <w:vAlign w:val="center"/>
          </w:tcPr>
          <w:p w14:paraId="2D4D5AB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119955.303</w:t>
            </w:r>
          </w:p>
        </w:tc>
        <w:tc>
          <w:tcPr>
            <w:tcW w:w="1422" w:type="dxa"/>
            <w:noWrap/>
            <w:vAlign w:val="center"/>
          </w:tcPr>
          <w:p w14:paraId="0B9F2FE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215.612 **</w:t>
            </w:r>
          </w:p>
        </w:tc>
        <w:tc>
          <w:tcPr>
            <w:tcW w:w="790" w:type="dxa"/>
            <w:noWrap/>
            <w:vAlign w:val="center"/>
          </w:tcPr>
          <w:p w14:paraId="74FC59B9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1917.575</w:t>
            </w:r>
          </w:p>
        </w:tc>
        <w:tc>
          <w:tcPr>
            <w:tcW w:w="1420" w:type="dxa"/>
            <w:noWrap/>
            <w:vAlign w:val="center"/>
          </w:tcPr>
          <w:p w14:paraId="100AF4A3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1928.576</w:t>
            </w:r>
          </w:p>
        </w:tc>
        <w:tc>
          <w:tcPr>
            <w:tcW w:w="949" w:type="dxa"/>
            <w:noWrap/>
            <w:vAlign w:val="center"/>
          </w:tcPr>
          <w:p w14:paraId="0F57D06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1442.245</w:t>
            </w:r>
          </w:p>
        </w:tc>
        <w:tc>
          <w:tcPr>
            <w:tcW w:w="949" w:type="dxa"/>
            <w:noWrap/>
            <w:vAlign w:val="center"/>
          </w:tcPr>
          <w:p w14:paraId="36E1F7C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2237.092</w:t>
            </w:r>
          </w:p>
        </w:tc>
        <w:tc>
          <w:tcPr>
            <w:tcW w:w="790" w:type="dxa"/>
            <w:noWrap/>
            <w:vAlign w:val="center"/>
          </w:tcPr>
          <w:p w14:paraId="15EC2FC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0.661</w:t>
            </w:r>
          </w:p>
        </w:tc>
        <w:tc>
          <w:tcPr>
            <w:tcW w:w="1331" w:type="dxa"/>
            <w:noWrap/>
            <w:vAlign w:val="center"/>
          </w:tcPr>
          <w:p w14:paraId="20F23AB1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0.662</w:t>
            </w:r>
          </w:p>
        </w:tc>
        <w:tc>
          <w:tcPr>
            <w:tcW w:w="890" w:type="dxa"/>
            <w:noWrap/>
            <w:vAlign w:val="center"/>
          </w:tcPr>
          <w:p w14:paraId="07C257C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0.598</w:t>
            </w:r>
          </w:p>
        </w:tc>
        <w:tc>
          <w:tcPr>
            <w:tcW w:w="890" w:type="dxa"/>
            <w:noWrap/>
            <w:vAlign w:val="center"/>
          </w:tcPr>
          <w:p w14:paraId="45ADCE4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0.714</w:t>
            </w:r>
          </w:p>
        </w:tc>
      </w:tr>
      <w:tr w:rsidR="00321F29" w:rsidRPr="007D7B19" w14:paraId="1805057E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20E34EE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4B57D83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040E1145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948" w:type="dxa"/>
            <w:noWrap/>
            <w:vAlign w:val="center"/>
          </w:tcPr>
          <w:p w14:paraId="2AB9376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556.348</w:t>
            </w:r>
          </w:p>
        </w:tc>
        <w:tc>
          <w:tcPr>
            <w:tcW w:w="1422" w:type="dxa"/>
            <w:noWrap/>
            <w:vAlign w:val="center"/>
          </w:tcPr>
          <w:p w14:paraId="1E8EE16E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2,119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1.087 n.s.</w:t>
            </w:r>
          </w:p>
        </w:tc>
        <w:tc>
          <w:tcPr>
            <w:tcW w:w="790" w:type="dxa"/>
            <w:noWrap/>
            <w:vAlign w:val="center"/>
          </w:tcPr>
          <w:p w14:paraId="6A6AF43A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42848E9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3881E57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6A4BEEE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7E17E48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75A646F6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06FD2F6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3A10226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5760A3C9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13B0631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70D6BC5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7904B5B6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948" w:type="dxa"/>
            <w:noWrap/>
            <w:vAlign w:val="center"/>
          </w:tcPr>
          <w:p w14:paraId="44BC126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512.053</w:t>
            </w:r>
          </w:p>
        </w:tc>
        <w:tc>
          <w:tcPr>
            <w:tcW w:w="1422" w:type="dxa"/>
            <w:noWrap/>
            <w:vAlign w:val="center"/>
          </w:tcPr>
          <w:p w14:paraId="7E1B136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6FC3EDF1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4A8C3840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0056D94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1EDA2D1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3300C35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3F51DB3C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42545A5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391AE21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66C98501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3178338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noWrap/>
            <w:vAlign w:val="center"/>
          </w:tcPr>
          <w:p w14:paraId="6B5DB64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6 - 22</w:t>
            </w:r>
          </w:p>
        </w:tc>
        <w:tc>
          <w:tcPr>
            <w:tcW w:w="1107" w:type="dxa"/>
            <w:noWrap/>
            <w:vAlign w:val="center"/>
          </w:tcPr>
          <w:p w14:paraId="0525D141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948" w:type="dxa"/>
            <w:noWrap/>
            <w:vAlign w:val="center"/>
          </w:tcPr>
          <w:p w14:paraId="16D964F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1080.987</w:t>
            </w:r>
          </w:p>
        </w:tc>
        <w:tc>
          <w:tcPr>
            <w:tcW w:w="1422" w:type="dxa"/>
            <w:noWrap/>
            <w:vAlign w:val="center"/>
          </w:tcPr>
          <w:p w14:paraId="2D03DE2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9.214 m.s.</w:t>
            </w:r>
          </w:p>
        </w:tc>
        <w:tc>
          <w:tcPr>
            <w:tcW w:w="790" w:type="dxa"/>
            <w:noWrap/>
            <w:vAlign w:val="center"/>
          </w:tcPr>
          <w:p w14:paraId="086D75E1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6A4FDCB4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14D2C66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7512FFB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74E7F6B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01F0234C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7486CE3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72A2B36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14E016E8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5C006AA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17095D9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5D585587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948" w:type="dxa"/>
            <w:noWrap/>
            <w:vAlign w:val="center"/>
          </w:tcPr>
          <w:p w14:paraId="20D5F68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189074.779</w:t>
            </w:r>
          </w:p>
        </w:tc>
        <w:tc>
          <w:tcPr>
            <w:tcW w:w="1422" w:type="dxa"/>
            <w:noWrap/>
            <w:vAlign w:val="center"/>
          </w:tcPr>
          <w:p w14:paraId="4B608F9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1609.906 ***</w:t>
            </w:r>
          </w:p>
        </w:tc>
        <w:tc>
          <w:tcPr>
            <w:tcW w:w="790" w:type="dxa"/>
            <w:noWrap/>
            <w:vAlign w:val="center"/>
          </w:tcPr>
          <w:p w14:paraId="52722E56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2699.943</w:t>
            </w:r>
          </w:p>
        </w:tc>
        <w:tc>
          <w:tcPr>
            <w:tcW w:w="1420" w:type="dxa"/>
            <w:noWrap/>
            <w:vAlign w:val="center"/>
          </w:tcPr>
          <w:p w14:paraId="01686AD8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2703.389</w:t>
            </w:r>
          </w:p>
        </w:tc>
        <w:tc>
          <w:tcPr>
            <w:tcW w:w="949" w:type="dxa"/>
            <w:noWrap/>
            <w:vAlign w:val="center"/>
          </w:tcPr>
          <w:p w14:paraId="1DD78C8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2543.432</w:t>
            </w:r>
          </w:p>
        </w:tc>
        <w:tc>
          <w:tcPr>
            <w:tcW w:w="949" w:type="dxa"/>
            <w:noWrap/>
            <w:vAlign w:val="center"/>
          </w:tcPr>
          <w:p w14:paraId="7136E96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2976.934</w:t>
            </w:r>
          </w:p>
        </w:tc>
        <w:tc>
          <w:tcPr>
            <w:tcW w:w="790" w:type="dxa"/>
            <w:noWrap/>
            <w:vAlign w:val="center"/>
          </w:tcPr>
          <w:p w14:paraId="62A4783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0.792</w:t>
            </w:r>
          </w:p>
        </w:tc>
        <w:tc>
          <w:tcPr>
            <w:tcW w:w="1331" w:type="dxa"/>
            <w:noWrap/>
            <w:vAlign w:val="center"/>
          </w:tcPr>
          <w:p w14:paraId="5AA46770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0.792</w:t>
            </w:r>
          </w:p>
        </w:tc>
        <w:tc>
          <w:tcPr>
            <w:tcW w:w="890" w:type="dxa"/>
            <w:noWrap/>
            <w:vAlign w:val="center"/>
          </w:tcPr>
          <w:p w14:paraId="702119E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0.782</w:t>
            </w:r>
          </w:p>
        </w:tc>
        <w:tc>
          <w:tcPr>
            <w:tcW w:w="890" w:type="dxa"/>
            <w:noWrap/>
            <w:vAlign w:val="center"/>
          </w:tcPr>
          <w:p w14:paraId="40EB106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0.798</w:t>
            </w:r>
          </w:p>
        </w:tc>
      </w:tr>
      <w:tr w:rsidR="00321F29" w:rsidRPr="007D7B19" w14:paraId="114AFE5B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73DB889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4812E4B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17DC0ED4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948" w:type="dxa"/>
            <w:noWrap/>
            <w:vAlign w:val="center"/>
          </w:tcPr>
          <w:p w14:paraId="70319B2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117.325</w:t>
            </w:r>
          </w:p>
        </w:tc>
        <w:tc>
          <w:tcPr>
            <w:tcW w:w="1422" w:type="dxa"/>
            <w:noWrap/>
            <w:vAlign w:val="center"/>
          </w:tcPr>
          <w:p w14:paraId="3A1A139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2,134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0.266 n.s.</w:t>
            </w:r>
          </w:p>
        </w:tc>
        <w:tc>
          <w:tcPr>
            <w:tcW w:w="790" w:type="dxa"/>
            <w:noWrap/>
            <w:vAlign w:val="center"/>
          </w:tcPr>
          <w:p w14:paraId="156E5B67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45B54633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5652ECD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4653E30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1B3A040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1BB92AA8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29A625A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65FF617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00CA1E1C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050CA0A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507C1E5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44A4596D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948" w:type="dxa"/>
            <w:noWrap/>
            <w:vAlign w:val="center"/>
          </w:tcPr>
          <w:p w14:paraId="70078D6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441.569</w:t>
            </w:r>
          </w:p>
        </w:tc>
        <w:tc>
          <w:tcPr>
            <w:tcW w:w="1422" w:type="dxa"/>
            <w:noWrap/>
            <w:vAlign w:val="center"/>
          </w:tcPr>
          <w:p w14:paraId="6CC97ED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0913DBD8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59E5A9EF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5AB5261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728237C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08A208A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4B33068C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7F8F09D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2D78726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55C74757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64F1C43A" w14:textId="7C80B4FB" w:rsidR="000220D9" w:rsidRPr="007D7B19" w:rsidRDefault="00321F2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RF</w:t>
            </w:r>
          </w:p>
        </w:tc>
        <w:tc>
          <w:tcPr>
            <w:tcW w:w="631" w:type="dxa"/>
            <w:noWrap/>
            <w:vAlign w:val="center"/>
          </w:tcPr>
          <w:p w14:paraId="2A01DDC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6 - 11</w:t>
            </w:r>
          </w:p>
        </w:tc>
        <w:tc>
          <w:tcPr>
            <w:tcW w:w="1107" w:type="dxa"/>
            <w:noWrap/>
            <w:vAlign w:val="center"/>
          </w:tcPr>
          <w:p w14:paraId="24A61880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948" w:type="dxa"/>
            <w:noWrap/>
            <w:vAlign w:val="center"/>
          </w:tcPr>
          <w:p w14:paraId="1306ADF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361.917</w:t>
            </w:r>
          </w:p>
        </w:tc>
        <w:tc>
          <w:tcPr>
            <w:tcW w:w="1422" w:type="dxa"/>
            <w:noWrap/>
            <w:vAlign w:val="center"/>
          </w:tcPr>
          <w:p w14:paraId="024D5AF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2.992 n.s.</w:t>
            </w:r>
          </w:p>
        </w:tc>
        <w:tc>
          <w:tcPr>
            <w:tcW w:w="790" w:type="dxa"/>
            <w:noWrap/>
            <w:vAlign w:val="center"/>
          </w:tcPr>
          <w:p w14:paraId="6CA774F8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6F3F339F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66AC505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7B9259D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388D773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2622E786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2418CD2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66834A5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4C7DA285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5908B1B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3D97976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7B97E191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948" w:type="dxa"/>
            <w:noWrap/>
            <w:vAlign w:val="center"/>
          </w:tcPr>
          <w:p w14:paraId="0CB57CC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196.319</w:t>
            </w:r>
          </w:p>
        </w:tc>
        <w:tc>
          <w:tcPr>
            <w:tcW w:w="1422" w:type="dxa"/>
            <w:noWrap/>
            <w:vAlign w:val="center"/>
          </w:tcPr>
          <w:p w14:paraId="297F9C0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1.623 n.s.</w:t>
            </w:r>
          </w:p>
        </w:tc>
        <w:tc>
          <w:tcPr>
            <w:tcW w:w="790" w:type="dxa"/>
            <w:noWrap/>
            <w:vAlign w:val="center"/>
          </w:tcPr>
          <w:p w14:paraId="1F90AC6E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1.339</w:t>
            </w:r>
          </w:p>
        </w:tc>
        <w:tc>
          <w:tcPr>
            <w:tcW w:w="1420" w:type="dxa"/>
            <w:noWrap/>
            <w:vAlign w:val="center"/>
          </w:tcPr>
          <w:p w14:paraId="0C33B82E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3.290</w:t>
            </w:r>
          </w:p>
        </w:tc>
        <w:tc>
          <w:tcPr>
            <w:tcW w:w="949" w:type="dxa"/>
            <w:noWrap/>
            <w:vAlign w:val="center"/>
          </w:tcPr>
          <w:p w14:paraId="372D636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-2.098</w:t>
            </w:r>
          </w:p>
        </w:tc>
        <w:tc>
          <w:tcPr>
            <w:tcW w:w="949" w:type="dxa"/>
            <w:noWrap/>
            <w:vAlign w:val="center"/>
          </w:tcPr>
          <w:p w14:paraId="634A293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15.983</w:t>
            </w:r>
          </w:p>
        </w:tc>
        <w:tc>
          <w:tcPr>
            <w:tcW w:w="790" w:type="dxa"/>
            <w:noWrap/>
            <w:vAlign w:val="center"/>
          </w:tcPr>
          <w:p w14:paraId="2F1C574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0.031</w:t>
            </w:r>
          </w:p>
        </w:tc>
        <w:tc>
          <w:tcPr>
            <w:tcW w:w="1331" w:type="dxa"/>
            <w:noWrap/>
            <w:vAlign w:val="center"/>
          </w:tcPr>
          <w:p w14:paraId="6D4C59DD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0.047</w:t>
            </w:r>
          </w:p>
        </w:tc>
        <w:tc>
          <w:tcPr>
            <w:tcW w:w="890" w:type="dxa"/>
            <w:noWrap/>
            <w:vAlign w:val="center"/>
          </w:tcPr>
          <w:p w14:paraId="252059C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90" w:type="dxa"/>
            <w:noWrap/>
            <w:vAlign w:val="center"/>
          </w:tcPr>
          <w:p w14:paraId="6521607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0.103</w:t>
            </w:r>
          </w:p>
        </w:tc>
      </w:tr>
      <w:tr w:rsidR="00321F29" w:rsidRPr="007D7B19" w14:paraId="56FCE68C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0AD0AF7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02E9533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4C2906D1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948" w:type="dxa"/>
            <w:noWrap/>
            <w:vAlign w:val="center"/>
          </w:tcPr>
          <w:p w14:paraId="5CF76A7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120.955</w:t>
            </w:r>
          </w:p>
        </w:tc>
        <w:tc>
          <w:tcPr>
            <w:tcW w:w="1422" w:type="dxa"/>
            <w:noWrap/>
            <w:vAlign w:val="center"/>
          </w:tcPr>
          <w:p w14:paraId="1ABCA00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2,107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1.236 n.s.</w:t>
            </w:r>
          </w:p>
        </w:tc>
        <w:tc>
          <w:tcPr>
            <w:tcW w:w="790" w:type="dxa"/>
            <w:noWrap/>
            <w:vAlign w:val="center"/>
          </w:tcPr>
          <w:p w14:paraId="515471AE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F99F615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40823D4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5F748DE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1573AB1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117817C2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4734250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367C3B5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69690B10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3F256B5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1992CFD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303BC3D8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948" w:type="dxa"/>
            <w:noWrap/>
            <w:vAlign w:val="center"/>
          </w:tcPr>
          <w:p w14:paraId="7FD5086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97.883</w:t>
            </w:r>
          </w:p>
        </w:tc>
        <w:tc>
          <w:tcPr>
            <w:tcW w:w="1422" w:type="dxa"/>
            <w:noWrap/>
            <w:vAlign w:val="center"/>
          </w:tcPr>
          <w:p w14:paraId="2AB0A74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560DD71C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6C022D3A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2A8E050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2563BA3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7DEC375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6A149AA9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337E484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0EA84B9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1A358690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7DDA66E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noWrap/>
            <w:vAlign w:val="center"/>
          </w:tcPr>
          <w:p w14:paraId="3EA9F8E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6 - 14</w:t>
            </w:r>
          </w:p>
        </w:tc>
        <w:tc>
          <w:tcPr>
            <w:tcW w:w="1107" w:type="dxa"/>
            <w:noWrap/>
            <w:vAlign w:val="center"/>
          </w:tcPr>
          <w:p w14:paraId="19BE285C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948" w:type="dxa"/>
            <w:noWrap/>
            <w:vAlign w:val="center"/>
          </w:tcPr>
          <w:p w14:paraId="2F1F099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64.994</w:t>
            </w:r>
          </w:p>
        </w:tc>
        <w:tc>
          <w:tcPr>
            <w:tcW w:w="1422" w:type="dxa"/>
            <w:noWrap/>
            <w:vAlign w:val="center"/>
          </w:tcPr>
          <w:p w14:paraId="54C0D51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48.564 *</w:t>
            </w:r>
          </w:p>
        </w:tc>
        <w:tc>
          <w:tcPr>
            <w:tcW w:w="790" w:type="dxa"/>
            <w:noWrap/>
            <w:vAlign w:val="center"/>
          </w:tcPr>
          <w:p w14:paraId="04BB4293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1EF5C0DE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54F4D8B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502ADD0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176EAC7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0BDA1C6F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4981765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06A59AE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0F1F3D06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1277FD9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20480A9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06CBAF1C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948" w:type="dxa"/>
            <w:noWrap/>
            <w:vAlign w:val="center"/>
          </w:tcPr>
          <w:p w14:paraId="4F096DA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320.337</w:t>
            </w:r>
          </w:p>
        </w:tc>
        <w:tc>
          <w:tcPr>
            <w:tcW w:w="1422" w:type="dxa"/>
            <w:noWrap/>
            <w:vAlign w:val="center"/>
          </w:tcPr>
          <w:p w14:paraId="37BFBCF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233.833 **</w:t>
            </w:r>
          </w:p>
        </w:tc>
        <w:tc>
          <w:tcPr>
            <w:tcW w:w="790" w:type="dxa"/>
            <w:noWrap/>
            <w:vAlign w:val="center"/>
          </w:tcPr>
          <w:p w14:paraId="51C20748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5.612</w:t>
            </w:r>
          </w:p>
        </w:tc>
        <w:tc>
          <w:tcPr>
            <w:tcW w:w="1420" w:type="dxa"/>
            <w:noWrap/>
            <w:vAlign w:val="center"/>
          </w:tcPr>
          <w:p w14:paraId="1B9E390A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5.613</w:t>
            </w:r>
          </w:p>
        </w:tc>
        <w:tc>
          <w:tcPr>
            <w:tcW w:w="949" w:type="dxa"/>
            <w:noWrap/>
            <w:vAlign w:val="center"/>
          </w:tcPr>
          <w:p w14:paraId="1FFEECF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4.558</w:t>
            </w:r>
          </w:p>
        </w:tc>
        <w:tc>
          <w:tcPr>
            <w:tcW w:w="949" w:type="dxa"/>
            <w:noWrap/>
            <w:vAlign w:val="center"/>
          </w:tcPr>
          <w:p w14:paraId="11D6237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7.161</w:t>
            </w:r>
          </w:p>
        </w:tc>
        <w:tc>
          <w:tcPr>
            <w:tcW w:w="790" w:type="dxa"/>
            <w:noWrap/>
            <w:vAlign w:val="center"/>
          </w:tcPr>
          <w:p w14:paraId="5F1A59C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0.063</w:t>
            </w:r>
          </w:p>
        </w:tc>
        <w:tc>
          <w:tcPr>
            <w:tcW w:w="1331" w:type="dxa"/>
            <w:noWrap/>
            <w:vAlign w:val="center"/>
          </w:tcPr>
          <w:p w14:paraId="10F20154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0.063</w:t>
            </w:r>
          </w:p>
        </w:tc>
        <w:tc>
          <w:tcPr>
            <w:tcW w:w="890" w:type="dxa"/>
            <w:noWrap/>
            <w:vAlign w:val="center"/>
          </w:tcPr>
          <w:p w14:paraId="2F29C08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0.055</w:t>
            </w:r>
          </w:p>
        </w:tc>
        <w:tc>
          <w:tcPr>
            <w:tcW w:w="890" w:type="dxa"/>
            <w:noWrap/>
            <w:vAlign w:val="center"/>
          </w:tcPr>
          <w:p w14:paraId="6FCC63D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0.071</w:t>
            </w:r>
          </w:p>
        </w:tc>
      </w:tr>
      <w:tr w:rsidR="00321F29" w:rsidRPr="007D7B19" w14:paraId="6A2F96E5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3C74C3D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668A76A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68F60907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948" w:type="dxa"/>
            <w:noWrap/>
            <w:vAlign w:val="center"/>
          </w:tcPr>
          <w:p w14:paraId="41C54C2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1.338</w:t>
            </w:r>
          </w:p>
        </w:tc>
        <w:tc>
          <w:tcPr>
            <w:tcW w:w="1422" w:type="dxa"/>
            <w:noWrap/>
            <w:vAlign w:val="center"/>
          </w:tcPr>
          <w:p w14:paraId="490647C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2,108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0.021 n.s.</w:t>
            </w:r>
          </w:p>
        </w:tc>
        <w:tc>
          <w:tcPr>
            <w:tcW w:w="790" w:type="dxa"/>
            <w:noWrap/>
            <w:vAlign w:val="center"/>
          </w:tcPr>
          <w:p w14:paraId="10FBB90B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3F68D20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4490CBF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01ED4CD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07A9E85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1C4229D9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314C19B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4F82DB9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019E07CC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3EBCBF9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6A0EA2A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4E82AD3E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948" w:type="dxa"/>
            <w:noWrap/>
            <w:vAlign w:val="center"/>
          </w:tcPr>
          <w:p w14:paraId="063D15C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64.218</w:t>
            </w:r>
          </w:p>
        </w:tc>
        <w:tc>
          <w:tcPr>
            <w:tcW w:w="1422" w:type="dxa"/>
            <w:noWrap/>
            <w:vAlign w:val="center"/>
          </w:tcPr>
          <w:p w14:paraId="7079C04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09D2FC41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7E23F897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4504B4C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60986DA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52B318A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3BC4891E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7DCD195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405114F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26280EC6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269DDC3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noWrap/>
            <w:vAlign w:val="center"/>
          </w:tcPr>
          <w:p w14:paraId="1115681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6 - 18</w:t>
            </w:r>
          </w:p>
        </w:tc>
        <w:tc>
          <w:tcPr>
            <w:tcW w:w="1107" w:type="dxa"/>
            <w:noWrap/>
            <w:vAlign w:val="center"/>
          </w:tcPr>
          <w:p w14:paraId="7D483933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948" w:type="dxa"/>
            <w:noWrap/>
            <w:vAlign w:val="center"/>
          </w:tcPr>
          <w:p w14:paraId="56C74A1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376.890</w:t>
            </w:r>
          </w:p>
        </w:tc>
        <w:tc>
          <w:tcPr>
            <w:tcW w:w="1422" w:type="dxa"/>
            <w:noWrap/>
            <w:vAlign w:val="center"/>
          </w:tcPr>
          <w:p w14:paraId="3672D7A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1.495 n.s.</w:t>
            </w:r>
          </w:p>
        </w:tc>
        <w:tc>
          <w:tcPr>
            <w:tcW w:w="790" w:type="dxa"/>
            <w:noWrap/>
            <w:vAlign w:val="center"/>
          </w:tcPr>
          <w:p w14:paraId="6EC9214C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350F60D0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2A01DD5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2494000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5CD3098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272258B7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6BB22CE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2D72BF7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51C78865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69CB93E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41F5D3D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0ECBDD09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948" w:type="dxa"/>
            <w:noWrap/>
            <w:vAlign w:val="center"/>
          </w:tcPr>
          <w:p w14:paraId="3DEB492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28.472</w:t>
            </w:r>
          </w:p>
        </w:tc>
        <w:tc>
          <w:tcPr>
            <w:tcW w:w="1422" w:type="dxa"/>
            <w:noWrap/>
            <w:vAlign w:val="center"/>
          </w:tcPr>
          <w:p w14:paraId="066267C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0.113 n.s.</w:t>
            </w:r>
          </w:p>
        </w:tc>
        <w:tc>
          <w:tcPr>
            <w:tcW w:w="790" w:type="dxa"/>
            <w:noWrap/>
            <w:vAlign w:val="center"/>
          </w:tcPr>
          <w:p w14:paraId="08346536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-3.863</w:t>
            </w:r>
          </w:p>
        </w:tc>
        <w:tc>
          <w:tcPr>
            <w:tcW w:w="1420" w:type="dxa"/>
            <w:noWrap/>
            <w:vAlign w:val="center"/>
          </w:tcPr>
          <w:p w14:paraId="5D1B7E44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0.296</w:t>
            </w:r>
          </w:p>
        </w:tc>
        <w:tc>
          <w:tcPr>
            <w:tcW w:w="949" w:type="dxa"/>
            <w:noWrap/>
            <w:vAlign w:val="center"/>
          </w:tcPr>
          <w:p w14:paraId="02C7D2A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-3.895</w:t>
            </w:r>
          </w:p>
        </w:tc>
        <w:tc>
          <w:tcPr>
            <w:tcW w:w="949" w:type="dxa"/>
            <w:noWrap/>
            <w:vAlign w:val="center"/>
          </w:tcPr>
          <w:p w14:paraId="46E8B28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12.403</w:t>
            </w:r>
          </w:p>
        </w:tc>
        <w:tc>
          <w:tcPr>
            <w:tcW w:w="790" w:type="dxa"/>
            <w:noWrap/>
            <w:vAlign w:val="center"/>
          </w:tcPr>
          <w:p w14:paraId="68167DF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331" w:type="dxa"/>
            <w:noWrap/>
            <w:vAlign w:val="center"/>
          </w:tcPr>
          <w:p w14:paraId="41EAC2FF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0.012</w:t>
            </w:r>
          </w:p>
        </w:tc>
        <w:tc>
          <w:tcPr>
            <w:tcW w:w="890" w:type="dxa"/>
            <w:noWrap/>
            <w:vAlign w:val="center"/>
          </w:tcPr>
          <w:p w14:paraId="664783CE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90" w:type="dxa"/>
            <w:noWrap/>
            <w:vAlign w:val="center"/>
          </w:tcPr>
          <w:p w14:paraId="6098678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0.096</w:t>
            </w:r>
          </w:p>
        </w:tc>
      </w:tr>
      <w:tr w:rsidR="00321F29" w:rsidRPr="007D7B19" w14:paraId="3C77F068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6EC85DE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17C8927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04A77D6E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948" w:type="dxa"/>
            <w:noWrap/>
            <w:vAlign w:val="center"/>
          </w:tcPr>
          <w:p w14:paraId="2883A02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252.034</w:t>
            </w:r>
          </w:p>
        </w:tc>
        <w:tc>
          <w:tcPr>
            <w:tcW w:w="1422" w:type="dxa"/>
            <w:noWrap/>
            <w:vAlign w:val="center"/>
          </w:tcPr>
          <w:p w14:paraId="5CA3E50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2,110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3.769 *</w:t>
            </w:r>
          </w:p>
        </w:tc>
        <w:tc>
          <w:tcPr>
            <w:tcW w:w="790" w:type="dxa"/>
            <w:noWrap/>
            <w:vAlign w:val="center"/>
          </w:tcPr>
          <w:p w14:paraId="1696878D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7DAFAAD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16CF792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3067400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04113B1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2414D1AD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4DBC980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5721885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485312BE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604EA33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43D8623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5F3D1E77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948" w:type="dxa"/>
            <w:noWrap/>
            <w:vAlign w:val="center"/>
          </w:tcPr>
          <w:p w14:paraId="46C69B7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66.863</w:t>
            </w:r>
          </w:p>
        </w:tc>
        <w:tc>
          <w:tcPr>
            <w:tcW w:w="1422" w:type="dxa"/>
            <w:noWrap/>
            <w:vAlign w:val="center"/>
          </w:tcPr>
          <w:p w14:paraId="4C45FA3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339D0AB7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AB0D630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5D15C2C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26DD65B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1694042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476F6059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16D0019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44D8B2E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07D1C963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3602D4E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noWrap/>
            <w:vAlign w:val="center"/>
          </w:tcPr>
          <w:p w14:paraId="25AF29A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6 - 22</w:t>
            </w:r>
          </w:p>
        </w:tc>
        <w:tc>
          <w:tcPr>
            <w:tcW w:w="1107" w:type="dxa"/>
            <w:noWrap/>
            <w:vAlign w:val="center"/>
          </w:tcPr>
          <w:p w14:paraId="4BDE46FC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948" w:type="dxa"/>
            <w:noWrap/>
            <w:vAlign w:val="center"/>
          </w:tcPr>
          <w:p w14:paraId="2955FE6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126.740</w:t>
            </w:r>
          </w:p>
        </w:tc>
        <w:tc>
          <w:tcPr>
            <w:tcW w:w="1422" w:type="dxa"/>
            <w:noWrap/>
            <w:vAlign w:val="center"/>
          </w:tcPr>
          <w:p w14:paraId="630E5D02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7.341 n.s.</w:t>
            </w:r>
          </w:p>
        </w:tc>
        <w:tc>
          <w:tcPr>
            <w:tcW w:w="790" w:type="dxa"/>
            <w:noWrap/>
            <w:vAlign w:val="center"/>
          </w:tcPr>
          <w:p w14:paraId="39130585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9C79975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6956E4AF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458FFCD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3FE3BA3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1E6ACDD5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02672AA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4ADC7DC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63AB48B9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162784C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051D876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58E074B3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948" w:type="dxa"/>
            <w:noWrap/>
            <w:vAlign w:val="center"/>
          </w:tcPr>
          <w:p w14:paraId="35E9E1A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268.991</w:t>
            </w:r>
          </w:p>
        </w:tc>
        <w:tc>
          <w:tcPr>
            <w:tcW w:w="1422" w:type="dxa"/>
            <w:noWrap/>
            <w:vAlign w:val="center"/>
          </w:tcPr>
          <w:p w14:paraId="68828959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15.521 m.s.</w:t>
            </w:r>
          </w:p>
        </w:tc>
        <w:tc>
          <w:tcPr>
            <w:tcW w:w="790" w:type="dxa"/>
            <w:noWrap/>
            <w:vAlign w:val="center"/>
          </w:tcPr>
          <w:p w14:paraId="72DC18AF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3.818</w:t>
            </w:r>
          </w:p>
        </w:tc>
        <w:tc>
          <w:tcPr>
            <w:tcW w:w="1420" w:type="dxa"/>
            <w:noWrap/>
            <w:vAlign w:val="center"/>
          </w:tcPr>
          <w:p w14:paraId="00ABED5C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4.148</w:t>
            </w:r>
          </w:p>
        </w:tc>
        <w:tc>
          <w:tcPr>
            <w:tcW w:w="949" w:type="dxa"/>
            <w:noWrap/>
            <w:vAlign w:val="center"/>
          </w:tcPr>
          <w:p w14:paraId="5EBD989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0.968</w:t>
            </w:r>
          </w:p>
        </w:tc>
        <w:tc>
          <w:tcPr>
            <w:tcW w:w="949" w:type="dxa"/>
            <w:noWrap/>
            <w:vAlign w:val="center"/>
          </w:tcPr>
          <w:p w14:paraId="2A93E59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6.916</w:t>
            </w:r>
          </w:p>
        </w:tc>
        <w:tc>
          <w:tcPr>
            <w:tcW w:w="790" w:type="dxa"/>
            <w:noWrap/>
            <w:vAlign w:val="center"/>
          </w:tcPr>
          <w:p w14:paraId="06DAFBFE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0.054</w:t>
            </w:r>
          </w:p>
        </w:tc>
        <w:tc>
          <w:tcPr>
            <w:tcW w:w="1331" w:type="dxa"/>
            <w:noWrap/>
            <w:vAlign w:val="center"/>
          </w:tcPr>
          <w:p w14:paraId="1A01EC9C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0.056</w:t>
            </w:r>
          </w:p>
        </w:tc>
        <w:tc>
          <w:tcPr>
            <w:tcW w:w="890" w:type="dxa"/>
            <w:noWrap/>
            <w:vAlign w:val="center"/>
          </w:tcPr>
          <w:p w14:paraId="56DECC0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0.028</w:t>
            </w:r>
          </w:p>
        </w:tc>
        <w:tc>
          <w:tcPr>
            <w:tcW w:w="890" w:type="dxa"/>
            <w:noWrap/>
            <w:vAlign w:val="center"/>
          </w:tcPr>
          <w:p w14:paraId="3C45FA97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0.071</w:t>
            </w:r>
          </w:p>
        </w:tc>
      </w:tr>
      <w:tr w:rsidR="00321F29" w:rsidRPr="007D7B19" w14:paraId="218E7F36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3D11C13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6D2D426D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7C5A3054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948" w:type="dxa"/>
            <w:noWrap/>
            <w:vAlign w:val="center"/>
          </w:tcPr>
          <w:p w14:paraId="2AFCF38A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17.265</w:t>
            </w:r>
          </w:p>
        </w:tc>
        <w:tc>
          <w:tcPr>
            <w:tcW w:w="1422" w:type="dxa"/>
            <w:noWrap/>
            <w:vAlign w:val="center"/>
          </w:tcPr>
          <w:p w14:paraId="4517B3B3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2,126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0.264 n.s.</w:t>
            </w:r>
          </w:p>
        </w:tc>
        <w:tc>
          <w:tcPr>
            <w:tcW w:w="790" w:type="dxa"/>
            <w:noWrap/>
            <w:vAlign w:val="center"/>
          </w:tcPr>
          <w:p w14:paraId="3955A734" w14:textId="77777777" w:rsidR="000220D9" w:rsidRPr="007D7B19" w:rsidRDefault="000220D9" w:rsidP="00AB121C">
            <w:pPr>
              <w:spacing w:after="200" w:line="276" w:lineRule="auto"/>
              <w:ind w:left="-88" w:firstLine="8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5FC532E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5C0FC4A8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63F83CAB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453C4B9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352C5657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00F91ED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7020489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321F29" w:rsidRPr="007D7B19" w14:paraId="15F35CA1" w14:textId="77777777" w:rsidTr="00AB121C">
        <w:trPr>
          <w:trHeight w:hRule="exact" w:val="198"/>
        </w:trPr>
        <w:tc>
          <w:tcPr>
            <w:tcW w:w="709" w:type="dxa"/>
            <w:vAlign w:val="center"/>
          </w:tcPr>
          <w:p w14:paraId="72B30744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31" w:type="dxa"/>
            <w:vAlign w:val="center"/>
          </w:tcPr>
          <w:p w14:paraId="592AB4F0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07" w:type="dxa"/>
            <w:noWrap/>
            <w:vAlign w:val="center"/>
          </w:tcPr>
          <w:p w14:paraId="566C3121" w14:textId="77777777" w:rsidR="000220D9" w:rsidRPr="007D7B19" w:rsidRDefault="000220D9" w:rsidP="00AB121C">
            <w:pPr>
              <w:spacing w:after="200" w:line="276" w:lineRule="auto"/>
              <w:ind w:left="-70" w:firstLine="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948" w:type="dxa"/>
            <w:noWrap/>
            <w:vAlign w:val="center"/>
          </w:tcPr>
          <w:p w14:paraId="0FA5A5F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65.407</w:t>
            </w:r>
          </w:p>
        </w:tc>
        <w:tc>
          <w:tcPr>
            <w:tcW w:w="1422" w:type="dxa"/>
            <w:noWrap/>
            <w:vAlign w:val="center"/>
          </w:tcPr>
          <w:p w14:paraId="60DBD80E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6CFC7231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20" w:type="dxa"/>
            <w:noWrap/>
            <w:vAlign w:val="center"/>
          </w:tcPr>
          <w:p w14:paraId="2BB5AB3A" w14:textId="77777777" w:rsidR="000220D9" w:rsidRPr="007D7B19" w:rsidRDefault="000220D9" w:rsidP="00AB121C">
            <w:pPr>
              <w:spacing w:after="200" w:line="276" w:lineRule="auto"/>
              <w:ind w:left="-50" w:right="-1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7376996C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49" w:type="dxa"/>
            <w:noWrap/>
            <w:vAlign w:val="center"/>
          </w:tcPr>
          <w:p w14:paraId="27E8BDC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90" w:type="dxa"/>
            <w:noWrap/>
            <w:vAlign w:val="center"/>
          </w:tcPr>
          <w:p w14:paraId="26C4FA05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331" w:type="dxa"/>
            <w:noWrap/>
            <w:vAlign w:val="center"/>
          </w:tcPr>
          <w:p w14:paraId="6DB86848" w14:textId="77777777" w:rsidR="000220D9" w:rsidRPr="007D7B19" w:rsidRDefault="000220D9" w:rsidP="00AB121C">
            <w:pPr>
              <w:spacing w:after="200" w:line="276" w:lineRule="auto"/>
              <w:ind w:firstLine="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56858386" w14:textId="77777777" w:rsidR="000220D9" w:rsidRPr="007D7B19" w:rsidRDefault="000220D9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90" w:type="dxa"/>
            <w:noWrap/>
            <w:vAlign w:val="center"/>
          </w:tcPr>
          <w:p w14:paraId="5B137EC6" w14:textId="77777777" w:rsidR="000220D9" w:rsidRPr="007D7B19" w:rsidRDefault="000220D9" w:rsidP="00AB121C">
            <w:pPr>
              <w:keepNext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</w:tbl>
    <w:p w14:paraId="34355924" w14:textId="77777777" w:rsidR="001C4809" w:rsidRPr="007D7B19" w:rsidRDefault="001C4809" w:rsidP="001C4809">
      <w:pPr>
        <w:spacing w:after="200"/>
        <w:rPr>
          <w:rFonts w:ascii="Arial" w:eastAsia="Times New Roman" w:hAnsi="Arial" w:cs="Arial"/>
          <w:sz w:val="18"/>
          <w:szCs w:val="18"/>
        </w:rPr>
      </w:pPr>
      <w:r w:rsidRPr="007D7B19">
        <w:rPr>
          <w:rFonts w:ascii="Arial" w:eastAsia="Times New Roman" w:hAnsi="Arial" w:cs="Arial"/>
          <w:sz w:val="18"/>
          <w:szCs w:val="18"/>
        </w:rPr>
        <w:t xml:space="preserve">Note: significance levels: 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&gt;0.1 n.s.; 0.1&gt;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&gt;0.05 m.s</w:t>
      </w:r>
      <w:proofErr w:type="gramStart"/>
      <w:r w:rsidRPr="007D7B19">
        <w:rPr>
          <w:rFonts w:ascii="Arial" w:eastAsia="Times New Roman" w:hAnsi="Arial" w:cs="Arial"/>
          <w:sz w:val="18"/>
          <w:szCs w:val="18"/>
        </w:rPr>
        <w:t>.;</w:t>
      </w:r>
      <w:proofErr w:type="gramEnd"/>
      <w:r w:rsidRPr="007D7B19">
        <w:rPr>
          <w:rFonts w:ascii="Arial" w:eastAsia="Times New Roman" w:hAnsi="Arial" w:cs="Arial"/>
          <w:sz w:val="18"/>
          <w:szCs w:val="18"/>
        </w:rPr>
        <w:t xml:space="preserve"> 0.05&gt;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&gt;0.01*; 0.01&gt;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 xml:space="preserve">&gt;0.001**; 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&lt;0.001 *</w:t>
      </w:r>
      <w:r w:rsidR="009B167B" w:rsidRPr="007D7B19">
        <w:rPr>
          <w:rFonts w:ascii="Arial" w:eastAsia="Times New Roman" w:hAnsi="Arial" w:cs="Arial"/>
          <w:sz w:val="18"/>
          <w:szCs w:val="18"/>
        </w:rPr>
        <w:t>**</w:t>
      </w:r>
    </w:p>
    <w:p w14:paraId="7DA98CF2" w14:textId="77777777" w:rsidR="000220D9" w:rsidRPr="007D7B19" w:rsidRDefault="000220D9" w:rsidP="00F716F7">
      <w:pPr>
        <w:spacing w:after="200"/>
        <w:rPr>
          <w:rFonts w:ascii="Arial" w:eastAsia="Times New Roman" w:hAnsi="Arial" w:cs="Arial"/>
        </w:rPr>
      </w:pPr>
      <w:r w:rsidRPr="007D7B19">
        <w:rPr>
          <w:rFonts w:ascii="Arial" w:eastAsia="Times New Roman" w:hAnsi="Arial" w:cs="Arial"/>
        </w:rPr>
        <w:br w:type="page"/>
      </w:r>
    </w:p>
    <w:p w14:paraId="6C911C11" w14:textId="790A0344" w:rsidR="00F716F7" w:rsidRPr="007D7B19" w:rsidRDefault="00863F4D" w:rsidP="00F716F7">
      <w:pPr>
        <w:contextualSpacing/>
        <w:rPr>
          <w:rFonts w:ascii="Arial" w:eastAsia="MS Mincho" w:hAnsi="Arial" w:cs="Arial"/>
        </w:rPr>
      </w:pPr>
      <w:r w:rsidRPr="007D7B19">
        <w:rPr>
          <w:rFonts w:ascii="Arial" w:eastAsia="MS Mincho" w:hAnsi="Arial" w:cs="Arial"/>
        </w:rPr>
        <w:lastRenderedPageBreak/>
        <w:t>C</w:t>
      </w:r>
      <w:r w:rsidR="00F716F7" w:rsidRPr="007D7B19">
        <w:rPr>
          <w:rFonts w:ascii="Arial" w:eastAsia="MS Mincho" w:hAnsi="Arial" w:cs="Arial"/>
        </w:rPr>
        <w:t>) Groningen</w:t>
      </w:r>
    </w:p>
    <w:tbl>
      <w:tblPr>
        <w:tblW w:w="12817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6"/>
        <w:gridCol w:w="618"/>
        <w:gridCol w:w="1083"/>
        <w:gridCol w:w="1083"/>
        <w:gridCol w:w="1449"/>
        <w:gridCol w:w="753"/>
        <w:gridCol w:w="1631"/>
        <w:gridCol w:w="1002"/>
        <w:gridCol w:w="841"/>
        <w:gridCol w:w="708"/>
        <w:gridCol w:w="1560"/>
        <w:gridCol w:w="708"/>
        <w:gridCol w:w="825"/>
      </w:tblGrid>
      <w:tr w:rsidR="00AB121C" w:rsidRPr="007D7B19" w14:paraId="513BB626" w14:textId="77777777" w:rsidTr="00D017DB">
        <w:trPr>
          <w:trHeight w:hRule="exact" w:val="203"/>
        </w:trPr>
        <w:tc>
          <w:tcPr>
            <w:tcW w:w="556" w:type="dxa"/>
            <w:vAlign w:val="center"/>
          </w:tcPr>
          <w:p w14:paraId="2AAF2D23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1D636E2F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vAlign w:val="center"/>
          </w:tcPr>
          <w:p w14:paraId="0A86CC15" w14:textId="77777777" w:rsidR="00AB121C" w:rsidRPr="007D7B19" w:rsidRDefault="00AB121C" w:rsidP="00CA7E5B">
            <w:pPr>
              <w:spacing w:after="200" w:line="276" w:lineRule="auto"/>
              <w:ind w:left="-110" w:firstLine="110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vAlign w:val="center"/>
          </w:tcPr>
          <w:p w14:paraId="704FEE49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1449" w:type="dxa"/>
            <w:vAlign w:val="center"/>
          </w:tcPr>
          <w:p w14:paraId="45754A40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</w:p>
        </w:tc>
        <w:tc>
          <w:tcPr>
            <w:tcW w:w="4227" w:type="dxa"/>
            <w:gridSpan w:val="4"/>
            <w:vAlign w:val="center"/>
          </w:tcPr>
          <w:p w14:paraId="49AE3AB8" w14:textId="56567F6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σ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pt-PT" w:eastAsia="pt-PT"/>
              </w:rPr>
              <w:t>2</w:t>
            </w:r>
          </w:p>
        </w:tc>
        <w:tc>
          <w:tcPr>
            <w:tcW w:w="3801" w:type="dxa"/>
            <w:gridSpan w:val="4"/>
            <w:vAlign w:val="center"/>
          </w:tcPr>
          <w:p w14:paraId="6A080885" w14:textId="66C13B94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√σ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pt-PT" w:eastAsia="pt-PT"/>
              </w:rPr>
              <w:t>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/M</w:t>
            </w:r>
          </w:p>
        </w:tc>
      </w:tr>
      <w:tr w:rsidR="00AB121C" w:rsidRPr="007D7B19" w14:paraId="73AB55C0" w14:textId="77777777" w:rsidTr="00AB121C">
        <w:trPr>
          <w:trHeight w:hRule="exact" w:val="510"/>
        </w:trPr>
        <w:tc>
          <w:tcPr>
            <w:tcW w:w="556" w:type="dxa"/>
            <w:vAlign w:val="center"/>
          </w:tcPr>
          <w:p w14:paraId="47C88AA8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Trait</w:t>
            </w:r>
          </w:p>
        </w:tc>
        <w:tc>
          <w:tcPr>
            <w:tcW w:w="618" w:type="dxa"/>
            <w:vAlign w:val="center"/>
          </w:tcPr>
          <w:p w14:paraId="737C195B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083" w:type="dxa"/>
            <w:vAlign w:val="center"/>
          </w:tcPr>
          <w:p w14:paraId="7AE5BF73" w14:textId="77777777" w:rsidR="00AB121C" w:rsidRPr="007D7B19" w:rsidRDefault="00AB121C" w:rsidP="00CA7E5B">
            <w:pPr>
              <w:spacing w:after="200" w:line="276" w:lineRule="auto"/>
              <w:ind w:left="-110" w:firstLine="110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Model Parameters</w:t>
            </w:r>
          </w:p>
        </w:tc>
        <w:tc>
          <w:tcPr>
            <w:tcW w:w="1083" w:type="dxa"/>
            <w:vAlign w:val="center"/>
          </w:tcPr>
          <w:p w14:paraId="5AEEA7AC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MS</w:t>
            </w:r>
          </w:p>
        </w:tc>
        <w:tc>
          <w:tcPr>
            <w:tcW w:w="1449" w:type="dxa"/>
            <w:vAlign w:val="center"/>
          </w:tcPr>
          <w:p w14:paraId="10A345EF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df1,df2</w:t>
            </w:r>
          </w:p>
        </w:tc>
        <w:tc>
          <w:tcPr>
            <w:tcW w:w="753" w:type="dxa"/>
            <w:vAlign w:val="center"/>
          </w:tcPr>
          <w:p w14:paraId="62BE8A22" w14:textId="77777777" w:rsidR="00AB121C" w:rsidRPr="007D7B19" w:rsidRDefault="00AB121C" w:rsidP="00AB121C">
            <w:pPr>
              <w:spacing w:after="200" w:line="276" w:lineRule="auto"/>
              <w:ind w:left="-121" w:firstLine="51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Direct Estimate</w:t>
            </w:r>
          </w:p>
        </w:tc>
        <w:tc>
          <w:tcPr>
            <w:tcW w:w="1631" w:type="dxa"/>
            <w:vAlign w:val="center"/>
          </w:tcPr>
          <w:p w14:paraId="42C62FEA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Bootstrap Estimate - average</w:t>
            </w:r>
          </w:p>
        </w:tc>
        <w:tc>
          <w:tcPr>
            <w:tcW w:w="1843" w:type="dxa"/>
            <w:gridSpan w:val="2"/>
            <w:vAlign w:val="center"/>
          </w:tcPr>
          <w:p w14:paraId="4828FD9F" w14:textId="2A1E9F46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Lower and Upper 95% limits</w:t>
            </w:r>
          </w:p>
        </w:tc>
        <w:tc>
          <w:tcPr>
            <w:tcW w:w="708" w:type="dxa"/>
            <w:vAlign w:val="center"/>
          </w:tcPr>
          <w:p w14:paraId="67969FE4" w14:textId="77777777" w:rsidR="00AB121C" w:rsidRPr="007D7B19" w:rsidRDefault="00AB121C" w:rsidP="001C4809">
            <w:pPr>
              <w:spacing w:after="200" w:line="276" w:lineRule="auto"/>
              <w:ind w:right="-55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Direct Estimate</w:t>
            </w:r>
          </w:p>
        </w:tc>
        <w:tc>
          <w:tcPr>
            <w:tcW w:w="1560" w:type="dxa"/>
            <w:vAlign w:val="center"/>
          </w:tcPr>
          <w:p w14:paraId="1880D395" w14:textId="77777777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Bootstrap Estimate - average</w:t>
            </w:r>
          </w:p>
        </w:tc>
        <w:tc>
          <w:tcPr>
            <w:tcW w:w="1533" w:type="dxa"/>
            <w:gridSpan w:val="2"/>
            <w:vAlign w:val="center"/>
          </w:tcPr>
          <w:p w14:paraId="2141C83B" w14:textId="49295CA2" w:rsidR="00AB121C" w:rsidRPr="007D7B19" w:rsidRDefault="00AB121C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Lower and Upper 95% limits</w:t>
            </w:r>
          </w:p>
        </w:tc>
      </w:tr>
      <w:tr w:rsidR="00AB121C" w:rsidRPr="007D7B19" w14:paraId="38FFEBDC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0F058A2F" w14:textId="1A80CBDE" w:rsidR="000220D9" w:rsidRPr="007D7B19" w:rsidRDefault="00AB121C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F1-7</w:t>
            </w:r>
          </w:p>
        </w:tc>
        <w:tc>
          <w:tcPr>
            <w:tcW w:w="618" w:type="dxa"/>
            <w:noWrap/>
            <w:vAlign w:val="center"/>
          </w:tcPr>
          <w:p w14:paraId="6292E20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6 - 11</w:t>
            </w:r>
          </w:p>
        </w:tc>
        <w:tc>
          <w:tcPr>
            <w:tcW w:w="1083" w:type="dxa"/>
            <w:noWrap/>
            <w:vAlign w:val="center"/>
          </w:tcPr>
          <w:p w14:paraId="37F6D04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083" w:type="dxa"/>
            <w:noWrap/>
            <w:vAlign w:val="center"/>
          </w:tcPr>
          <w:p w14:paraId="12A23A6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3289.060</w:t>
            </w:r>
          </w:p>
        </w:tc>
        <w:tc>
          <w:tcPr>
            <w:tcW w:w="1449" w:type="dxa"/>
            <w:noWrap/>
            <w:vAlign w:val="center"/>
          </w:tcPr>
          <w:p w14:paraId="74A70A6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=5.015 n.s.</w:t>
            </w:r>
          </w:p>
        </w:tc>
        <w:tc>
          <w:tcPr>
            <w:tcW w:w="753" w:type="dxa"/>
            <w:noWrap/>
            <w:vAlign w:val="center"/>
          </w:tcPr>
          <w:p w14:paraId="47473031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11109DB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458068F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6A48085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68743942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4DC5826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2D2872B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03C5093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5A5ECFBF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4D081F14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4B9D1908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64D62EC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083" w:type="dxa"/>
            <w:noWrap/>
            <w:vAlign w:val="center"/>
          </w:tcPr>
          <w:p w14:paraId="07CD978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29.673</w:t>
            </w:r>
          </w:p>
        </w:tc>
        <w:tc>
          <w:tcPr>
            <w:tcW w:w="1449" w:type="dxa"/>
            <w:noWrap/>
            <w:vAlign w:val="center"/>
          </w:tcPr>
          <w:p w14:paraId="753C07D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0.045 n.s.</w:t>
            </w:r>
          </w:p>
        </w:tc>
        <w:tc>
          <w:tcPr>
            <w:tcW w:w="753" w:type="dxa"/>
            <w:noWrap/>
            <w:vAlign w:val="center"/>
          </w:tcPr>
          <w:p w14:paraId="1B049F9D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-10.154</w:t>
            </w:r>
          </w:p>
        </w:tc>
        <w:tc>
          <w:tcPr>
            <w:tcW w:w="1631" w:type="dxa"/>
            <w:noWrap/>
            <w:vAlign w:val="center"/>
          </w:tcPr>
          <w:p w14:paraId="1B6C16F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0.714</w:t>
            </w:r>
          </w:p>
        </w:tc>
        <w:tc>
          <w:tcPr>
            <w:tcW w:w="1002" w:type="dxa"/>
            <w:noWrap/>
            <w:vAlign w:val="center"/>
          </w:tcPr>
          <w:p w14:paraId="1CBAB04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-10.499</w:t>
            </w:r>
          </w:p>
        </w:tc>
        <w:tc>
          <w:tcPr>
            <w:tcW w:w="841" w:type="dxa"/>
            <w:noWrap/>
            <w:vAlign w:val="center"/>
          </w:tcPr>
          <w:p w14:paraId="4109F28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33.593</w:t>
            </w:r>
          </w:p>
        </w:tc>
        <w:tc>
          <w:tcPr>
            <w:tcW w:w="708" w:type="dxa"/>
            <w:noWrap/>
            <w:vAlign w:val="center"/>
          </w:tcPr>
          <w:p w14:paraId="35AB0C1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14:paraId="7DFC051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0.009</w:t>
            </w:r>
          </w:p>
        </w:tc>
        <w:tc>
          <w:tcPr>
            <w:tcW w:w="708" w:type="dxa"/>
            <w:noWrap/>
            <w:vAlign w:val="center"/>
          </w:tcPr>
          <w:p w14:paraId="485CB77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25" w:type="dxa"/>
            <w:noWrap/>
            <w:vAlign w:val="center"/>
          </w:tcPr>
          <w:p w14:paraId="27F76EB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0.062</w:t>
            </w:r>
          </w:p>
        </w:tc>
      </w:tr>
      <w:tr w:rsidR="00AB121C" w:rsidRPr="007D7B19" w14:paraId="3AE5B5E6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0254C2DC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08C417B0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65CD836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083" w:type="dxa"/>
            <w:noWrap/>
            <w:vAlign w:val="center"/>
          </w:tcPr>
          <w:p w14:paraId="18369CF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655.886</w:t>
            </w:r>
          </w:p>
        </w:tc>
        <w:tc>
          <w:tcPr>
            <w:tcW w:w="1449" w:type="dxa"/>
            <w:noWrap/>
            <w:vAlign w:val="center"/>
          </w:tcPr>
          <w:p w14:paraId="02306DC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2,118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0.754 n.s.</w:t>
            </w:r>
          </w:p>
        </w:tc>
        <w:tc>
          <w:tcPr>
            <w:tcW w:w="753" w:type="dxa"/>
            <w:noWrap/>
            <w:vAlign w:val="center"/>
          </w:tcPr>
          <w:p w14:paraId="16F007B2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631" w:type="dxa"/>
            <w:noWrap/>
            <w:vAlign w:val="center"/>
          </w:tcPr>
          <w:p w14:paraId="1163E51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02" w:type="dxa"/>
            <w:noWrap/>
            <w:vAlign w:val="center"/>
          </w:tcPr>
          <w:p w14:paraId="4057D73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41" w:type="dxa"/>
            <w:noWrap/>
            <w:vAlign w:val="center"/>
          </w:tcPr>
          <w:p w14:paraId="04E8B74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6ECC8F4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60" w:type="dxa"/>
            <w:noWrap/>
            <w:vAlign w:val="center"/>
          </w:tcPr>
          <w:p w14:paraId="38A2CC7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588A304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25" w:type="dxa"/>
            <w:noWrap/>
            <w:vAlign w:val="center"/>
          </w:tcPr>
          <w:p w14:paraId="486A8E6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B121C" w:rsidRPr="007D7B19" w14:paraId="037AD41E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1980000A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5E8E3E0C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11EF37F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083" w:type="dxa"/>
            <w:noWrap/>
            <w:vAlign w:val="center"/>
          </w:tcPr>
          <w:p w14:paraId="2142BDE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869.281</w:t>
            </w:r>
          </w:p>
        </w:tc>
        <w:tc>
          <w:tcPr>
            <w:tcW w:w="1449" w:type="dxa"/>
            <w:noWrap/>
            <w:vAlign w:val="center"/>
          </w:tcPr>
          <w:p w14:paraId="187BD8C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53" w:type="dxa"/>
            <w:noWrap/>
            <w:vAlign w:val="center"/>
          </w:tcPr>
          <w:p w14:paraId="6237206E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77E3FE4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009E5C8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5650A18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6E52776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6CBAFC1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5C66B4C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6B324B2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12502B5E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1A284390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noWrap/>
            <w:vAlign w:val="center"/>
          </w:tcPr>
          <w:p w14:paraId="15B4BBC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6 - 14</w:t>
            </w:r>
          </w:p>
        </w:tc>
        <w:tc>
          <w:tcPr>
            <w:tcW w:w="1083" w:type="dxa"/>
            <w:noWrap/>
            <w:vAlign w:val="center"/>
          </w:tcPr>
          <w:p w14:paraId="5194EB0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083" w:type="dxa"/>
            <w:noWrap/>
            <w:vAlign w:val="center"/>
          </w:tcPr>
          <w:p w14:paraId="59086F2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2371.854</w:t>
            </w:r>
          </w:p>
        </w:tc>
        <w:tc>
          <w:tcPr>
            <w:tcW w:w="1449" w:type="dxa"/>
            <w:noWrap/>
            <w:vAlign w:val="center"/>
          </w:tcPr>
          <w:p w14:paraId="339D640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0.377 n.s.</w:t>
            </w:r>
          </w:p>
        </w:tc>
        <w:tc>
          <w:tcPr>
            <w:tcW w:w="753" w:type="dxa"/>
            <w:noWrap/>
            <w:vAlign w:val="center"/>
          </w:tcPr>
          <w:p w14:paraId="3812CB6A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441272C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12CB25C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1673F33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7946753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1F0BE94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2701B72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07DBB23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583861CE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289C6AA6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13B4304F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02ADFD8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083" w:type="dxa"/>
            <w:noWrap/>
            <w:vAlign w:val="center"/>
          </w:tcPr>
          <w:p w14:paraId="67E4BC3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434.874</w:t>
            </w:r>
          </w:p>
        </w:tc>
        <w:tc>
          <w:tcPr>
            <w:tcW w:w="1449" w:type="dxa"/>
            <w:noWrap/>
            <w:vAlign w:val="center"/>
          </w:tcPr>
          <w:p w14:paraId="4D14D04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0.069 n.s.</w:t>
            </w:r>
          </w:p>
        </w:tc>
        <w:tc>
          <w:tcPr>
            <w:tcW w:w="753" w:type="dxa"/>
            <w:noWrap/>
            <w:vAlign w:val="center"/>
          </w:tcPr>
          <w:p w14:paraId="3287769C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-93.370</w:t>
            </w:r>
          </w:p>
        </w:tc>
        <w:tc>
          <w:tcPr>
            <w:tcW w:w="1631" w:type="dxa"/>
            <w:noWrap/>
            <w:vAlign w:val="center"/>
          </w:tcPr>
          <w:p w14:paraId="11DDFC5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7.953</w:t>
            </w:r>
          </w:p>
        </w:tc>
        <w:tc>
          <w:tcPr>
            <w:tcW w:w="1002" w:type="dxa"/>
            <w:noWrap/>
            <w:vAlign w:val="center"/>
          </w:tcPr>
          <w:p w14:paraId="0C265BE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-94.183</w:t>
            </w:r>
          </w:p>
        </w:tc>
        <w:tc>
          <w:tcPr>
            <w:tcW w:w="841" w:type="dxa"/>
            <w:noWrap/>
            <w:vAlign w:val="center"/>
          </w:tcPr>
          <w:p w14:paraId="369FFBD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282.636</w:t>
            </w:r>
          </w:p>
        </w:tc>
        <w:tc>
          <w:tcPr>
            <w:tcW w:w="708" w:type="dxa"/>
            <w:noWrap/>
            <w:vAlign w:val="center"/>
          </w:tcPr>
          <w:p w14:paraId="328D41E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14:paraId="7026B3E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0.030</w:t>
            </w:r>
          </w:p>
        </w:tc>
        <w:tc>
          <w:tcPr>
            <w:tcW w:w="708" w:type="dxa"/>
            <w:noWrap/>
            <w:vAlign w:val="center"/>
          </w:tcPr>
          <w:p w14:paraId="17D0957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25" w:type="dxa"/>
            <w:noWrap/>
            <w:vAlign w:val="center"/>
          </w:tcPr>
          <w:p w14:paraId="3802A31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0.196</w:t>
            </w:r>
          </w:p>
        </w:tc>
      </w:tr>
      <w:tr w:rsidR="00AB121C" w:rsidRPr="007D7B19" w14:paraId="5E7E3063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060D069D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3CC3624B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2E9EA5F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083" w:type="dxa"/>
            <w:noWrap/>
            <w:vAlign w:val="center"/>
          </w:tcPr>
          <w:p w14:paraId="1752FDC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6293.187</w:t>
            </w:r>
          </w:p>
        </w:tc>
        <w:tc>
          <w:tcPr>
            <w:tcW w:w="1449" w:type="dxa"/>
            <w:noWrap/>
            <w:vAlign w:val="center"/>
          </w:tcPr>
          <w:p w14:paraId="65DF9D5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2,120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7.414 ***</w:t>
            </w:r>
          </w:p>
        </w:tc>
        <w:tc>
          <w:tcPr>
            <w:tcW w:w="753" w:type="dxa"/>
            <w:noWrap/>
            <w:vAlign w:val="center"/>
          </w:tcPr>
          <w:p w14:paraId="4EA38305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631" w:type="dxa"/>
            <w:noWrap/>
            <w:vAlign w:val="center"/>
          </w:tcPr>
          <w:p w14:paraId="71E6390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02" w:type="dxa"/>
            <w:noWrap/>
            <w:vAlign w:val="center"/>
          </w:tcPr>
          <w:p w14:paraId="2827603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41" w:type="dxa"/>
            <w:noWrap/>
            <w:vAlign w:val="center"/>
          </w:tcPr>
          <w:p w14:paraId="09A31CB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5190455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60" w:type="dxa"/>
            <w:noWrap/>
            <w:vAlign w:val="center"/>
          </w:tcPr>
          <w:p w14:paraId="26C0ACF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48B8467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25" w:type="dxa"/>
            <w:noWrap/>
            <w:vAlign w:val="center"/>
          </w:tcPr>
          <w:p w14:paraId="607408B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B121C" w:rsidRPr="007D7B19" w14:paraId="2F758E02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2A1327BF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3BE8A5CD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672D740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083" w:type="dxa"/>
            <w:noWrap/>
            <w:vAlign w:val="center"/>
          </w:tcPr>
          <w:p w14:paraId="55C9001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848.784</w:t>
            </w:r>
          </w:p>
        </w:tc>
        <w:tc>
          <w:tcPr>
            <w:tcW w:w="1449" w:type="dxa"/>
            <w:noWrap/>
            <w:vAlign w:val="center"/>
          </w:tcPr>
          <w:p w14:paraId="1B1654F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53" w:type="dxa"/>
            <w:noWrap/>
            <w:vAlign w:val="center"/>
          </w:tcPr>
          <w:p w14:paraId="42C762CC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762613B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2DCFF52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1DFCBBB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03B9966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01CB8EC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7930A22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59C9D82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2F9CA07E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4BD5ADA8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noWrap/>
            <w:vAlign w:val="center"/>
          </w:tcPr>
          <w:p w14:paraId="5F73D21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6 - 18</w:t>
            </w:r>
          </w:p>
        </w:tc>
        <w:tc>
          <w:tcPr>
            <w:tcW w:w="1083" w:type="dxa"/>
            <w:noWrap/>
            <w:vAlign w:val="center"/>
          </w:tcPr>
          <w:p w14:paraId="794F577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083" w:type="dxa"/>
            <w:noWrap/>
            <w:vAlign w:val="center"/>
          </w:tcPr>
          <w:p w14:paraId="73DBDA1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1019.241</w:t>
            </w:r>
          </w:p>
        </w:tc>
        <w:tc>
          <w:tcPr>
            <w:tcW w:w="1449" w:type="dxa"/>
            <w:noWrap/>
            <w:vAlign w:val="center"/>
          </w:tcPr>
          <w:p w14:paraId="544A2DB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0.527 n.s.</w:t>
            </w:r>
          </w:p>
        </w:tc>
        <w:tc>
          <w:tcPr>
            <w:tcW w:w="753" w:type="dxa"/>
            <w:noWrap/>
            <w:vAlign w:val="center"/>
          </w:tcPr>
          <w:p w14:paraId="3CC8E0CF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01652D6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218CB2B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2DB0396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5C97B2A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42AD544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0E87BC6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0854931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4FC9341D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26C5DD43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0FC624DD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3F80FDB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083" w:type="dxa"/>
            <w:noWrap/>
            <w:vAlign w:val="center"/>
          </w:tcPr>
          <w:p w14:paraId="5293122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3364.416</w:t>
            </w:r>
          </w:p>
        </w:tc>
        <w:tc>
          <w:tcPr>
            <w:tcW w:w="1449" w:type="dxa"/>
            <w:noWrap/>
            <w:vAlign w:val="center"/>
          </w:tcPr>
          <w:p w14:paraId="6F2B46F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1.739 n.s.</w:t>
            </w:r>
          </w:p>
        </w:tc>
        <w:tc>
          <w:tcPr>
            <w:tcW w:w="753" w:type="dxa"/>
            <w:noWrap/>
            <w:vAlign w:val="center"/>
          </w:tcPr>
          <w:p w14:paraId="6A4F514B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23.800</w:t>
            </w:r>
          </w:p>
        </w:tc>
        <w:tc>
          <w:tcPr>
            <w:tcW w:w="1631" w:type="dxa"/>
            <w:noWrap/>
            <w:vAlign w:val="center"/>
          </w:tcPr>
          <w:p w14:paraId="7FEE8DF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57.661</w:t>
            </w:r>
          </w:p>
        </w:tc>
        <w:tc>
          <w:tcPr>
            <w:tcW w:w="1002" w:type="dxa"/>
            <w:noWrap/>
            <w:vAlign w:val="center"/>
          </w:tcPr>
          <w:p w14:paraId="7DC9809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0.243</w:t>
            </w:r>
          </w:p>
        </w:tc>
        <w:tc>
          <w:tcPr>
            <w:tcW w:w="841" w:type="dxa"/>
            <w:noWrap/>
            <w:vAlign w:val="center"/>
          </w:tcPr>
          <w:p w14:paraId="365719D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348.999</w:t>
            </w:r>
          </w:p>
        </w:tc>
        <w:tc>
          <w:tcPr>
            <w:tcW w:w="708" w:type="dxa"/>
            <w:noWrap/>
            <w:vAlign w:val="center"/>
          </w:tcPr>
          <w:p w14:paraId="46881A9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0.060</w:t>
            </w:r>
          </w:p>
        </w:tc>
        <w:tc>
          <w:tcPr>
            <w:tcW w:w="1560" w:type="dxa"/>
            <w:noWrap/>
            <w:vAlign w:val="center"/>
          </w:tcPr>
          <w:p w14:paraId="6E71BF0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0.095</w:t>
            </w:r>
          </w:p>
        </w:tc>
        <w:tc>
          <w:tcPr>
            <w:tcW w:w="708" w:type="dxa"/>
            <w:noWrap/>
            <w:vAlign w:val="center"/>
          </w:tcPr>
          <w:p w14:paraId="1CB9EF52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0.006</w:t>
            </w:r>
          </w:p>
        </w:tc>
        <w:tc>
          <w:tcPr>
            <w:tcW w:w="825" w:type="dxa"/>
            <w:noWrap/>
            <w:vAlign w:val="center"/>
          </w:tcPr>
          <w:p w14:paraId="241EE1C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0.238</w:t>
            </w:r>
          </w:p>
        </w:tc>
      </w:tr>
      <w:tr w:rsidR="00AB121C" w:rsidRPr="007D7B19" w14:paraId="1E635F99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74E110AD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7949BC5F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1CCC8EB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083" w:type="dxa"/>
            <w:noWrap/>
            <w:vAlign w:val="center"/>
          </w:tcPr>
          <w:p w14:paraId="6E8B9BE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1935.458</w:t>
            </w:r>
          </w:p>
        </w:tc>
        <w:tc>
          <w:tcPr>
            <w:tcW w:w="1449" w:type="dxa"/>
            <w:noWrap/>
            <w:vAlign w:val="center"/>
          </w:tcPr>
          <w:p w14:paraId="7CE7F6A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2,115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1.933 n.s.</w:t>
            </w:r>
          </w:p>
        </w:tc>
        <w:tc>
          <w:tcPr>
            <w:tcW w:w="753" w:type="dxa"/>
            <w:noWrap/>
            <w:vAlign w:val="center"/>
          </w:tcPr>
          <w:p w14:paraId="69EF596F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631" w:type="dxa"/>
            <w:noWrap/>
            <w:vAlign w:val="center"/>
          </w:tcPr>
          <w:p w14:paraId="1E46EAA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02" w:type="dxa"/>
            <w:noWrap/>
            <w:vAlign w:val="center"/>
          </w:tcPr>
          <w:p w14:paraId="21A45DF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41" w:type="dxa"/>
            <w:noWrap/>
            <w:vAlign w:val="center"/>
          </w:tcPr>
          <w:p w14:paraId="39B56BA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7FF0A65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60" w:type="dxa"/>
            <w:noWrap/>
            <w:vAlign w:val="center"/>
          </w:tcPr>
          <w:p w14:paraId="4E2B0172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62E34D2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25" w:type="dxa"/>
            <w:noWrap/>
            <w:vAlign w:val="center"/>
          </w:tcPr>
          <w:p w14:paraId="4513A9B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B121C" w:rsidRPr="007D7B19" w14:paraId="3FA1FDC6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6557434D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5FBDCF31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0FC26C1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083" w:type="dxa"/>
            <w:noWrap/>
            <w:vAlign w:val="center"/>
          </w:tcPr>
          <w:p w14:paraId="30B84C7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1001.305</w:t>
            </w:r>
          </w:p>
        </w:tc>
        <w:tc>
          <w:tcPr>
            <w:tcW w:w="1449" w:type="dxa"/>
            <w:noWrap/>
            <w:vAlign w:val="center"/>
          </w:tcPr>
          <w:p w14:paraId="295998D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53" w:type="dxa"/>
            <w:noWrap/>
            <w:vAlign w:val="center"/>
          </w:tcPr>
          <w:p w14:paraId="6D4856E0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0B39BE1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413F70B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39D42B4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1B8DBE0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27BFEDF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09189A9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0FEE2F8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5510BC1B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44916374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noWrap/>
            <w:vAlign w:val="center"/>
          </w:tcPr>
          <w:p w14:paraId="18A140C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6 - 22</w:t>
            </w:r>
          </w:p>
        </w:tc>
        <w:tc>
          <w:tcPr>
            <w:tcW w:w="1083" w:type="dxa"/>
            <w:noWrap/>
            <w:vAlign w:val="center"/>
          </w:tcPr>
          <w:p w14:paraId="7D3E810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083" w:type="dxa"/>
            <w:noWrap/>
            <w:vAlign w:val="center"/>
          </w:tcPr>
          <w:p w14:paraId="61E9FED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454.359</w:t>
            </w:r>
          </w:p>
        </w:tc>
        <w:tc>
          <w:tcPr>
            <w:tcW w:w="1449" w:type="dxa"/>
            <w:noWrap/>
            <w:vAlign w:val="center"/>
          </w:tcPr>
          <w:p w14:paraId="68E1F7E2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0.139 n.s.</w:t>
            </w:r>
          </w:p>
        </w:tc>
        <w:tc>
          <w:tcPr>
            <w:tcW w:w="753" w:type="dxa"/>
            <w:noWrap/>
            <w:vAlign w:val="center"/>
          </w:tcPr>
          <w:p w14:paraId="3FEF9662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631" w:type="dxa"/>
            <w:noWrap/>
            <w:vAlign w:val="center"/>
          </w:tcPr>
          <w:p w14:paraId="6568FC0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02" w:type="dxa"/>
            <w:noWrap/>
            <w:vAlign w:val="center"/>
          </w:tcPr>
          <w:p w14:paraId="079A5F62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41" w:type="dxa"/>
            <w:noWrap/>
            <w:vAlign w:val="center"/>
          </w:tcPr>
          <w:p w14:paraId="4849F23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57DE09F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60" w:type="dxa"/>
            <w:noWrap/>
            <w:vAlign w:val="center"/>
          </w:tcPr>
          <w:p w14:paraId="7C31F8D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24251AD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25" w:type="dxa"/>
            <w:noWrap/>
            <w:vAlign w:val="center"/>
          </w:tcPr>
          <w:p w14:paraId="3E837AF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B121C" w:rsidRPr="007D7B19" w14:paraId="3EDC6FAC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7E0D2D00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5A8446FE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1FA470F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083" w:type="dxa"/>
            <w:noWrap/>
            <w:vAlign w:val="center"/>
          </w:tcPr>
          <w:p w14:paraId="028F774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30647.314</w:t>
            </w:r>
          </w:p>
        </w:tc>
        <w:tc>
          <w:tcPr>
            <w:tcW w:w="1449" w:type="dxa"/>
            <w:noWrap/>
            <w:vAlign w:val="center"/>
          </w:tcPr>
          <w:p w14:paraId="54DF785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9.406 m.s.</w:t>
            </w:r>
          </w:p>
        </w:tc>
        <w:tc>
          <w:tcPr>
            <w:tcW w:w="753" w:type="dxa"/>
            <w:noWrap/>
            <w:vAlign w:val="center"/>
          </w:tcPr>
          <w:p w14:paraId="1C189F7D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391.431</w:t>
            </w:r>
          </w:p>
        </w:tc>
        <w:tc>
          <w:tcPr>
            <w:tcW w:w="1631" w:type="dxa"/>
            <w:noWrap/>
            <w:vAlign w:val="center"/>
          </w:tcPr>
          <w:p w14:paraId="77AB4EE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443.652</w:t>
            </w:r>
          </w:p>
        </w:tc>
        <w:tc>
          <w:tcPr>
            <w:tcW w:w="1002" w:type="dxa"/>
            <w:noWrap/>
            <w:vAlign w:val="center"/>
          </w:tcPr>
          <w:p w14:paraId="01FE111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176.389</w:t>
            </w:r>
          </w:p>
        </w:tc>
        <w:tc>
          <w:tcPr>
            <w:tcW w:w="841" w:type="dxa"/>
            <w:noWrap/>
            <w:vAlign w:val="center"/>
          </w:tcPr>
          <w:p w14:paraId="0AE262D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1187.112</w:t>
            </w:r>
          </w:p>
        </w:tc>
        <w:tc>
          <w:tcPr>
            <w:tcW w:w="708" w:type="dxa"/>
            <w:noWrap/>
            <w:vAlign w:val="center"/>
          </w:tcPr>
          <w:p w14:paraId="29F7AB6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0.240</w:t>
            </w:r>
          </w:p>
        </w:tc>
        <w:tc>
          <w:tcPr>
            <w:tcW w:w="1560" w:type="dxa"/>
            <w:noWrap/>
            <w:vAlign w:val="center"/>
          </w:tcPr>
          <w:p w14:paraId="1D7672B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0.257</w:t>
            </w:r>
          </w:p>
        </w:tc>
        <w:tc>
          <w:tcPr>
            <w:tcW w:w="708" w:type="dxa"/>
            <w:noWrap/>
            <w:vAlign w:val="center"/>
          </w:tcPr>
          <w:p w14:paraId="641B697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0.158</w:t>
            </w:r>
          </w:p>
        </w:tc>
        <w:tc>
          <w:tcPr>
            <w:tcW w:w="825" w:type="dxa"/>
            <w:noWrap/>
            <w:vAlign w:val="center"/>
          </w:tcPr>
          <w:p w14:paraId="0AAA35B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0.427</w:t>
            </w:r>
          </w:p>
        </w:tc>
      </w:tr>
      <w:tr w:rsidR="00AB121C" w:rsidRPr="007D7B19" w14:paraId="06A75B36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29B4F56C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1E380535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662C74F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083" w:type="dxa"/>
            <w:noWrap/>
            <w:vAlign w:val="center"/>
          </w:tcPr>
          <w:p w14:paraId="529099E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3259.465</w:t>
            </w:r>
          </w:p>
        </w:tc>
        <w:tc>
          <w:tcPr>
            <w:tcW w:w="1449" w:type="dxa"/>
            <w:noWrap/>
            <w:vAlign w:val="center"/>
          </w:tcPr>
          <w:p w14:paraId="106CE8C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2,134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3.888 *</w:t>
            </w:r>
          </w:p>
        </w:tc>
        <w:tc>
          <w:tcPr>
            <w:tcW w:w="753" w:type="dxa"/>
            <w:noWrap/>
            <w:vAlign w:val="center"/>
          </w:tcPr>
          <w:p w14:paraId="3D2B7E3A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631" w:type="dxa"/>
            <w:noWrap/>
            <w:vAlign w:val="center"/>
          </w:tcPr>
          <w:p w14:paraId="48963FA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02" w:type="dxa"/>
            <w:noWrap/>
            <w:vAlign w:val="center"/>
          </w:tcPr>
          <w:p w14:paraId="4715AA1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41" w:type="dxa"/>
            <w:noWrap/>
            <w:vAlign w:val="center"/>
          </w:tcPr>
          <w:p w14:paraId="2529F5F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55CDC98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60" w:type="dxa"/>
            <w:noWrap/>
            <w:vAlign w:val="center"/>
          </w:tcPr>
          <w:p w14:paraId="52B89D0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0F6DDC3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25" w:type="dxa"/>
            <w:noWrap/>
            <w:vAlign w:val="center"/>
          </w:tcPr>
          <w:p w14:paraId="04A69B7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B121C" w:rsidRPr="007D7B19" w14:paraId="20F5CE68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5D62C975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31D7791A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324DADF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083" w:type="dxa"/>
            <w:noWrap/>
            <w:vAlign w:val="center"/>
          </w:tcPr>
          <w:p w14:paraId="6918B10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838.308</w:t>
            </w:r>
          </w:p>
        </w:tc>
        <w:tc>
          <w:tcPr>
            <w:tcW w:w="1449" w:type="dxa"/>
            <w:noWrap/>
            <w:vAlign w:val="center"/>
          </w:tcPr>
          <w:p w14:paraId="734D405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53" w:type="dxa"/>
            <w:noWrap/>
            <w:vAlign w:val="center"/>
          </w:tcPr>
          <w:p w14:paraId="75AB77FE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4E27324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50C1848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2B05C64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17942AB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2A38A78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5A7F73C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6688962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2961491C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10FC3D02" w14:textId="2ACEF30D" w:rsidR="000220D9" w:rsidRPr="007D7B19" w:rsidRDefault="00AB121C" w:rsidP="00AB121C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RF</w:t>
            </w:r>
          </w:p>
        </w:tc>
        <w:tc>
          <w:tcPr>
            <w:tcW w:w="618" w:type="dxa"/>
            <w:noWrap/>
            <w:vAlign w:val="center"/>
          </w:tcPr>
          <w:p w14:paraId="37BD254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6 - 11</w:t>
            </w:r>
          </w:p>
        </w:tc>
        <w:tc>
          <w:tcPr>
            <w:tcW w:w="1083" w:type="dxa"/>
            <w:noWrap/>
            <w:vAlign w:val="center"/>
          </w:tcPr>
          <w:p w14:paraId="6E4D084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083" w:type="dxa"/>
            <w:noWrap/>
            <w:vAlign w:val="center"/>
          </w:tcPr>
          <w:p w14:paraId="1C43C86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146.161</w:t>
            </w:r>
          </w:p>
        </w:tc>
        <w:tc>
          <w:tcPr>
            <w:tcW w:w="1449" w:type="dxa"/>
            <w:noWrap/>
            <w:vAlign w:val="center"/>
          </w:tcPr>
          <w:p w14:paraId="6F6B5F2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0.702 n.s.</w:t>
            </w:r>
          </w:p>
        </w:tc>
        <w:tc>
          <w:tcPr>
            <w:tcW w:w="753" w:type="dxa"/>
            <w:noWrap/>
            <w:vAlign w:val="center"/>
          </w:tcPr>
          <w:p w14:paraId="052DFED6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50961CE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29DF967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019D520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0B61238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289D8A8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3ED7314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608A015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00B6843E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143E71FE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3AA7E74E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5661607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083" w:type="dxa"/>
            <w:noWrap/>
            <w:vAlign w:val="center"/>
          </w:tcPr>
          <w:p w14:paraId="70BFB4B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370.813</w:t>
            </w:r>
          </w:p>
        </w:tc>
        <w:tc>
          <w:tcPr>
            <w:tcW w:w="1449" w:type="dxa"/>
            <w:noWrap/>
            <w:vAlign w:val="center"/>
          </w:tcPr>
          <w:p w14:paraId="05849C6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1.783 n.s.</w:t>
            </w:r>
          </w:p>
        </w:tc>
        <w:tc>
          <w:tcPr>
            <w:tcW w:w="753" w:type="dxa"/>
            <w:noWrap/>
            <w:vAlign w:val="center"/>
          </w:tcPr>
          <w:p w14:paraId="4B703597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2.808</w:t>
            </w:r>
          </w:p>
        </w:tc>
        <w:tc>
          <w:tcPr>
            <w:tcW w:w="1631" w:type="dxa"/>
            <w:noWrap/>
            <w:vAlign w:val="center"/>
          </w:tcPr>
          <w:p w14:paraId="2AC4C17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6.351</w:t>
            </w:r>
          </w:p>
        </w:tc>
        <w:tc>
          <w:tcPr>
            <w:tcW w:w="1002" w:type="dxa"/>
            <w:noWrap/>
            <w:vAlign w:val="center"/>
          </w:tcPr>
          <w:p w14:paraId="593EC36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-0.846</w:t>
            </w:r>
          </w:p>
        </w:tc>
        <w:tc>
          <w:tcPr>
            <w:tcW w:w="841" w:type="dxa"/>
            <w:noWrap/>
            <w:vAlign w:val="center"/>
          </w:tcPr>
          <w:p w14:paraId="57DA2F3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20.324</w:t>
            </w:r>
          </w:p>
        </w:tc>
        <w:tc>
          <w:tcPr>
            <w:tcW w:w="708" w:type="dxa"/>
            <w:noWrap/>
            <w:vAlign w:val="center"/>
          </w:tcPr>
          <w:p w14:paraId="685215B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0.043</w:t>
            </w:r>
          </w:p>
        </w:tc>
        <w:tc>
          <w:tcPr>
            <w:tcW w:w="1560" w:type="dxa"/>
            <w:noWrap/>
            <w:vAlign w:val="center"/>
          </w:tcPr>
          <w:p w14:paraId="3016F06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0.065</w:t>
            </w:r>
          </w:p>
        </w:tc>
        <w:tc>
          <w:tcPr>
            <w:tcW w:w="708" w:type="dxa"/>
            <w:noWrap/>
            <w:vAlign w:val="center"/>
          </w:tcPr>
          <w:p w14:paraId="7B12909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25" w:type="dxa"/>
            <w:noWrap/>
            <w:vAlign w:val="center"/>
          </w:tcPr>
          <w:p w14:paraId="1241C88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0.116</w:t>
            </w:r>
          </w:p>
        </w:tc>
      </w:tr>
      <w:tr w:rsidR="00AB121C" w:rsidRPr="007D7B19" w14:paraId="40CAC32D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74FBDD8A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7D6EFEFA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2638AE5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083" w:type="dxa"/>
            <w:noWrap/>
            <w:vAlign w:val="center"/>
          </w:tcPr>
          <w:p w14:paraId="6784FA4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208.061</w:t>
            </w:r>
          </w:p>
        </w:tc>
        <w:tc>
          <w:tcPr>
            <w:tcW w:w="1449" w:type="dxa"/>
            <w:noWrap/>
            <w:vAlign w:val="center"/>
          </w:tcPr>
          <w:p w14:paraId="738231E2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2,111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3.801 *</w:t>
            </w:r>
          </w:p>
        </w:tc>
        <w:tc>
          <w:tcPr>
            <w:tcW w:w="753" w:type="dxa"/>
            <w:noWrap/>
            <w:vAlign w:val="center"/>
          </w:tcPr>
          <w:p w14:paraId="64C09EDD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631" w:type="dxa"/>
            <w:noWrap/>
            <w:vAlign w:val="center"/>
          </w:tcPr>
          <w:p w14:paraId="4C9B768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02" w:type="dxa"/>
            <w:noWrap/>
            <w:vAlign w:val="center"/>
          </w:tcPr>
          <w:p w14:paraId="031FD92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41" w:type="dxa"/>
            <w:noWrap/>
            <w:vAlign w:val="center"/>
          </w:tcPr>
          <w:p w14:paraId="77D9EC5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7E4D345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60" w:type="dxa"/>
            <w:noWrap/>
            <w:vAlign w:val="center"/>
          </w:tcPr>
          <w:p w14:paraId="72DD603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31C0246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25" w:type="dxa"/>
            <w:noWrap/>
            <w:vAlign w:val="center"/>
          </w:tcPr>
          <w:p w14:paraId="334031F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B121C" w:rsidRPr="007D7B19" w14:paraId="48DD5033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3DAE7063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681A540A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5516E7D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083" w:type="dxa"/>
            <w:noWrap/>
            <w:vAlign w:val="center"/>
          </w:tcPr>
          <w:p w14:paraId="6AC7EAC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54.741</w:t>
            </w:r>
          </w:p>
        </w:tc>
        <w:tc>
          <w:tcPr>
            <w:tcW w:w="1449" w:type="dxa"/>
            <w:noWrap/>
            <w:vAlign w:val="center"/>
          </w:tcPr>
          <w:p w14:paraId="1286DAC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53" w:type="dxa"/>
            <w:noWrap/>
            <w:vAlign w:val="center"/>
          </w:tcPr>
          <w:p w14:paraId="5A845305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2171C64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24D0550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6759DE9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7DBCBE1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4CD5488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2D4C4AA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62D963F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6DE59FA0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6D5AA152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noWrap/>
            <w:vAlign w:val="center"/>
          </w:tcPr>
          <w:p w14:paraId="48EBBD1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6 - 14</w:t>
            </w:r>
          </w:p>
        </w:tc>
        <w:tc>
          <w:tcPr>
            <w:tcW w:w="1083" w:type="dxa"/>
            <w:noWrap/>
            <w:vAlign w:val="center"/>
          </w:tcPr>
          <w:p w14:paraId="16C2611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083" w:type="dxa"/>
            <w:noWrap/>
            <w:vAlign w:val="center"/>
          </w:tcPr>
          <w:p w14:paraId="3A13969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208.898</w:t>
            </w:r>
          </w:p>
        </w:tc>
        <w:tc>
          <w:tcPr>
            <w:tcW w:w="1449" w:type="dxa"/>
            <w:noWrap/>
            <w:vAlign w:val="center"/>
          </w:tcPr>
          <w:p w14:paraId="1C859DB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0.763 n.s.</w:t>
            </w:r>
          </w:p>
        </w:tc>
        <w:tc>
          <w:tcPr>
            <w:tcW w:w="753" w:type="dxa"/>
            <w:noWrap/>
            <w:vAlign w:val="center"/>
          </w:tcPr>
          <w:p w14:paraId="4CFF398F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76500DD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7831059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0BAF78B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65B6299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1866796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2E4BF4F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3301FA2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2FC78912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1D299C96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6068E9DA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33E0355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083" w:type="dxa"/>
            <w:noWrap/>
            <w:vAlign w:val="center"/>
          </w:tcPr>
          <w:p w14:paraId="3B6B796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513.732</w:t>
            </w:r>
          </w:p>
        </w:tc>
        <w:tc>
          <w:tcPr>
            <w:tcW w:w="1449" w:type="dxa"/>
            <w:noWrap/>
            <w:vAlign w:val="center"/>
          </w:tcPr>
          <w:p w14:paraId="251DA86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1.877 n.s.</w:t>
            </w:r>
          </w:p>
        </w:tc>
        <w:tc>
          <w:tcPr>
            <w:tcW w:w="753" w:type="dxa"/>
            <w:noWrap/>
            <w:vAlign w:val="center"/>
          </w:tcPr>
          <w:p w14:paraId="7DD36464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3.993</w:t>
            </w:r>
          </w:p>
        </w:tc>
        <w:tc>
          <w:tcPr>
            <w:tcW w:w="1631" w:type="dxa"/>
            <w:noWrap/>
            <w:vAlign w:val="center"/>
          </w:tcPr>
          <w:p w14:paraId="31BF47C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8.297</w:t>
            </w:r>
          </w:p>
        </w:tc>
        <w:tc>
          <w:tcPr>
            <w:tcW w:w="1002" w:type="dxa"/>
            <w:noWrap/>
            <w:vAlign w:val="center"/>
          </w:tcPr>
          <w:p w14:paraId="1230F25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0.153</w:t>
            </w:r>
          </w:p>
        </w:tc>
        <w:tc>
          <w:tcPr>
            <w:tcW w:w="841" w:type="dxa"/>
            <w:noWrap/>
            <w:vAlign w:val="center"/>
          </w:tcPr>
          <w:p w14:paraId="7ACE8A3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24.192</w:t>
            </w:r>
          </w:p>
        </w:tc>
        <w:tc>
          <w:tcPr>
            <w:tcW w:w="708" w:type="dxa"/>
            <w:noWrap/>
            <w:vAlign w:val="center"/>
          </w:tcPr>
          <w:p w14:paraId="60983A5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0.050</w:t>
            </w:r>
          </w:p>
        </w:tc>
        <w:tc>
          <w:tcPr>
            <w:tcW w:w="1560" w:type="dxa"/>
            <w:noWrap/>
            <w:vAlign w:val="center"/>
          </w:tcPr>
          <w:p w14:paraId="4B01F80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0.074</w:t>
            </w:r>
          </w:p>
        </w:tc>
        <w:tc>
          <w:tcPr>
            <w:tcW w:w="708" w:type="dxa"/>
            <w:noWrap/>
            <w:vAlign w:val="center"/>
          </w:tcPr>
          <w:p w14:paraId="25955D7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0.010</w:t>
            </w:r>
          </w:p>
        </w:tc>
        <w:tc>
          <w:tcPr>
            <w:tcW w:w="825" w:type="dxa"/>
            <w:noWrap/>
            <w:vAlign w:val="center"/>
          </w:tcPr>
          <w:p w14:paraId="6E2F832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0.127</w:t>
            </w:r>
          </w:p>
        </w:tc>
      </w:tr>
      <w:tr w:rsidR="00AB121C" w:rsidRPr="007D7B19" w14:paraId="65A5C570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14E254FA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49E2C1B4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1B2DE9C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083" w:type="dxa"/>
            <w:noWrap/>
            <w:vAlign w:val="center"/>
          </w:tcPr>
          <w:p w14:paraId="4B6EA43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273.652</w:t>
            </w:r>
          </w:p>
        </w:tc>
        <w:tc>
          <w:tcPr>
            <w:tcW w:w="1449" w:type="dxa"/>
            <w:noWrap/>
            <w:vAlign w:val="center"/>
          </w:tcPr>
          <w:p w14:paraId="6E9F279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2,115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7.185 **</w:t>
            </w:r>
          </w:p>
        </w:tc>
        <w:tc>
          <w:tcPr>
            <w:tcW w:w="753" w:type="dxa"/>
            <w:noWrap/>
            <w:vAlign w:val="center"/>
          </w:tcPr>
          <w:p w14:paraId="6ABF1350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631" w:type="dxa"/>
            <w:noWrap/>
            <w:vAlign w:val="center"/>
          </w:tcPr>
          <w:p w14:paraId="3F54D24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02" w:type="dxa"/>
            <w:noWrap/>
            <w:vAlign w:val="center"/>
          </w:tcPr>
          <w:p w14:paraId="3413F56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41" w:type="dxa"/>
            <w:noWrap/>
            <w:vAlign w:val="center"/>
          </w:tcPr>
          <w:p w14:paraId="7CBAB48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21ABA04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60" w:type="dxa"/>
            <w:noWrap/>
            <w:vAlign w:val="center"/>
          </w:tcPr>
          <w:p w14:paraId="50301DA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60EE7E6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25" w:type="dxa"/>
            <w:noWrap/>
            <w:vAlign w:val="center"/>
          </w:tcPr>
          <w:p w14:paraId="38746DD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B121C" w:rsidRPr="007D7B19" w14:paraId="2754D2CF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239443B7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09F677C9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4F5E054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083" w:type="dxa"/>
            <w:noWrap/>
            <w:vAlign w:val="center"/>
          </w:tcPr>
          <w:p w14:paraId="64FC610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38.087</w:t>
            </w:r>
          </w:p>
        </w:tc>
        <w:tc>
          <w:tcPr>
            <w:tcW w:w="1449" w:type="dxa"/>
            <w:noWrap/>
            <w:vAlign w:val="center"/>
          </w:tcPr>
          <w:p w14:paraId="4123689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53" w:type="dxa"/>
            <w:noWrap/>
            <w:vAlign w:val="center"/>
          </w:tcPr>
          <w:p w14:paraId="067140C8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41CEE1C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38B8F7D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2B09F8A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38952C4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4DD0AB8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5951776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255E224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05EE5720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7C2815B4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noWrap/>
            <w:vAlign w:val="center"/>
          </w:tcPr>
          <w:p w14:paraId="28D597A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6 - 18</w:t>
            </w:r>
          </w:p>
        </w:tc>
        <w:tc>
          <w:tcPr>
            <w:tcW w:w="1083" w:type="dxa"/>
            <w:noWrap/>
            <w:vAlign w:val="center"/>
          </w:tcPr>
          <w:p w14:paraId="25286FF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083" w:type="dxa"/>
            <w:noWrap/>
            <w:vAlign w:val="center"/>
          </w:tcPr>
          <w:p w14:paraId="1B5B047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4.528</w:t>
            </w:r>
          </w:p>
        </w:tc>
        <w:tc>
          <w:tcPr>
            <w:tcW w:w="1449" w:type="dxa"/>
            <w:noWrap/>
            <w:vAlign w:val="center"/>
          </w:tcPr>
          <w:p w14:paraId="0DC7C8A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26.070 *</w:t>
            </w:r>
          </w:p>
        </w:tc>
        <w:tc>
          <w:tcPr>
            <w:tcW w:w="753" w:type="dxa"/>
            <w:noWrap/>
            <w:vAlign w:val="center"/>
          </w:tcPr>
          <w:p w14:paraId="4469DD67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2C5F826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67195B1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52C76BD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47823BE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6A40EA5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576B6BF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4F18CFF2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74068951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239122CB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11F09A1E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5655389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083" w:type="dxa"/>
            <w:noWrap/>
            <w:vAlign w:val="center"/>
          </w:tcPr>
          <w:p w14:paraId="1E6965A2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1977.699</w:t>
            </w:r>
          </w:p>
        </w:tc>
        <w:tc>
          <w:tcPr>
            <w:tcW w:w="1449" w:type="dxa"/>
            <w:noWrap/>
            <w:vAlign w:val="center"/>
          </w:tcPr>
          <w:p w14:paraId="4C6CAAB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6350.349 ***</w:t>
            </w:r>
          </w:p>
        </w:tc>
        <w:tc>
          <w:tcPr>
            <w:tcW w:w="753" w:type="dxa"/>
            <w:noWrap/>
            <w:vAlign w:val="center"/>
          </w:tcPr>
          <w:p w14:paraId="7FDE8838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33.824</w:t>
            </w:r>
          </w:p>
        </w:tc>
        <w:tc>
          <w:tcPr>
            <w:tcW w:w="1631" w:type="dxa"/>
            <w:noWrap/>
            <w:vAlign w:val="center"/>
          </w:tcPr>
          <w:p w14:paraId="171CC6B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33.864</w:t>
            </w:r>
          </w:p>
        </w:tc>
        <w:tc>
          <w:tcPr>
            <w:tcW w:w="1002" w:type="dxa"/>
            <w:noWrap/>
            <w:vAlign w:val="center"/>
          </w:tcPr>
          <w:p w14:paraId="45FFB2B2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33.331</w:t>
            </w:r>
          </w:p>
        </w:tc>
        <w:tc>
          <w:tcPr>
            <w:tcW w:w="841" w:type="dxa"/>
            <w:noWrap/>
            <w:vAlign w:val="center"/>
          </w:tcPr>
          <w:p w14:paraId="7D771F3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34.882</w:t>
            </w:r>
          </w:p>
        </w:tc>
        <w:tc>
          <w:tcPr>
            <w:tcW w:w="708" w:type="dxa"/>
            <w:noWrap/>
            <w:vAlign w:val="center"/>
          </w:tcPr>
          <w:p w14:paraId="5DF4946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0.147</w:t>
            </w:r>
          </w:p>
        </w:tc>
        <w:tc>
          <w:tcPr>
            <w:tcW w:w="1560" w:type="dxa"/>
            <w:noWrap/>
            <w:vAlign w:val="center"/>
          </w:tcPr>
          <w:p w14:paraId="0AEE527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0.147</w:t>
            </w:r>
          </w:p>
        </w:tc>
        <w:tc>
          <w:tcPr>
            <w:tcW w:w="708" w:type="dxa"/>
            <w:noWrap/>
            <w:vAlign w:val="center"/>
          </w:tcPr>
          <w:p w14:paraId="73DF772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0.146</w:t>
            </w:r>
          </w:p>
        </w:tc>
        <w:tc>
          <w:tcPr>
            <w:tcW w:w="825" w:type="dxa"/>
            <w:noWrap/>
            <w:vAlign w:val="center"/>
          </w:tcPr>
          <w:p w14:paraId="5EEAE2A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0.150</w:t>
            </w:r>
          </w:p>
        </w:tc>
      </w:tr>
      <w:tr w:rsidR="00AB121C" w:rsidRPr="007D7B19" w14:paraId="0E2252C0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39CEE867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51B69A8C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6553D29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083" w:type="dxa"/>
            <w:noWrap/>
            <w:vAlign w:val="center"/>
          </w:tcPr>
          <w:p w14:paraId="5BC39E2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0.174</w:t>
            </w:r>
          </w:p>
        </w:tc>
        <w:tc>
          <w:tcPr>
            <w:tcW w:w="1449" w:type="dxa"/>
            <w:noWrap/>
            <w:vAlign w:val="center"/>
          </w:tcPr>
          <w:p w14:paraId="7A967B0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2,110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0.003 n.s.</w:t>
            </w:r>
          </w:p>
        </w:tc>
        <w:tc>
          <w:tcPr>
            <w:tcW w:w="753" w:type="dxa"/>
            <w:noWrap/>
            <w:vAlign w:val="center"/>
          </w:tcPr>
          <w:p w14:paraId="79FAC555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631" w:type="dxa"/>
            <w:noWrap/>
            <w:vAlign w:val="center"/>
          </w:tcPr>
          <w:p w14:paraId="24714F9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02" w:type="dxa"/>
            <w:noWrap/>
            <w:vAlign w:val="center"/>
          </w:tcPr>
          <w:p w14:paraId="2A06CAC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41" w:type="dxa"/>
            <w:noWrap/>
            <w:vAlign w:val="center"/>
          </w:tcPr>
          <w:p w14:paraId="619E820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18EFD7F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60" w:type="dxa"/>
            <w:noWrap/>
            <w:vAlign w:val="center"/>
          </w:tcPr>
          <w:p w14:paraId="443CA46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657CBBF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25" w:type="dxa"/>
            <w:noWrap/>
            <w:vAlign w:val="center"/>
          </w:tcPr>
          <w:p w14:paraId="7D42FE4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B121C" w:rsidRPr="007D7B19" w14:paraId="246C6D42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55CD3896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3D00AC1B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5DD76AF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083" w:type="dxa"/>
            <w:noWrap/>
            <w:vAlign w:val="center"/>
          </w:tcPr>
          <w:p w14:paraId="2C2E5EF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66.325</w:t>
            </w:r>
          </w:p>
        </w:tc>
        <w:tc>
          <w:tcPr>
            <w:tcW w:w="1449" w:type="dxa"/>
            <w:noWrap/>
            <w:vAlign w:val="center"/>
          </w:tcPr>
          <w:p w14:paraId="09FD10A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53" w:type="dxa"/>
            <w:noWrap/>
            <w:vAlign w:val="center"/>
          </w:tcPr>
          <w:p w14:paraId="4C74ACFC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331D22F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7FD3AC1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767D849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48552C9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069B6CB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13A5E772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5EACC0C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40377878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6EA84415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noWrap/>
            <w:vAlign w:val="center"/>
          </w:tcPr>
          <w:p w14:paraId="4848C1E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6 - 22</w:t>
            </w:r>
          </w:p>
        </w:tc>
        <w:tc>
          <w:tcPr>
            <w:tcW w:w="1083" w:type="dxa"/>
            <w:noWrap/>
            <w:vAlign w:val="center"/>
          </w:tcPr>
          <w:p w14:paraId="2A449B4F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</w:t>
            </w:r>
          </w:p>
        </w:tc>
        <w:tc>
          <w:tcPr>
            <w:tcW w:w="1083" w:type="dxa"/>
            <w:noWrap/>
            <w:vAlign w:val="center"/>
          </w:tcPr>
          <w:p w14:paraId="2506E2F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48.420</w:t>
            </w:r>
          </w:p>
        </w:tc>
        <w:tc>
          <w:tcPr>
            <w:tcW w:w="1449" w:type="dxa"/>
            <w:noWrap/>
            <w:vAlign w:val="center"/>
          </w:tcPr>
          <w:p w14:paraId="143EF41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2,2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0.549 n.s.</w:t>
            </w:r>
          </w:p>
        </w:tc>
        <w:tc>
          <w:tcPr>
            <w:tcW w:w="753" w:type="dxa"/>
            <w:noWrap/>
            <w:vAlign w:val="center"/>
          </w:tcPr>
          <w:p w14:paraId="4E2679E2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351EAC0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74BAECC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421A4C69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05F221F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350D3DE5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580C532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6BDE0A2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  <w:tr w:rsidR="00AB121C" w:rsidRPr="007D7B19" w14:paraId="09514FE0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2B155D66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6DACE8AB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1D66E76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Gen</w:t>
            </w:r>
          </w:p>
        </w:tc>
        <w:tc>
          <w:tcPr>
            <w:tcW w:w="1083" w:type="dxa"/>
            <w:noWrap/>
            <w:vAlign w:val="center"/>
          </w:tcPr>
          <w:p w14:paraId="0FC90B7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735.930</w:t>
            </w:r>
          </w:p>
        </w:tc>
        <w:tc>
          <w:tcPr>
            <w:tcW w:w="1449" w:type="dxa"/>
            <w:noWrap/>
            <w:vAlign w:val="center"/>
          </w:tcPr>
          <w:p w14:paraId="2EC9263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>1,2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 xml:space="preserve"> = 8.347 n.s.</w:t>
            </w:r>
          </w:p>
        </w:tc>
        <w:tc>
          <w:tcPr>
            <w:tcW w:w="753" w:type="dxa"/>
            <w:noWrap/>
            <w:vAlign w:val="center"/>
          </w:tcPr>
          <w:p w14:paraId="75CC44AD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9.394</w:t>
            </w:r>
          </w:p>
        </w:tc>
        <w:tc>
          <w:tcPr>
            <w:tcW w:w="1631" w:type="dxa"/>
            <w:noWrap/>
            <w:vAlign w:val="center"/>
          </w:tcPr>
          <w:p w14:paraId="3873973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10.697</w:t>
            </w:r>
          </w:p>
        </w:tc>
        <w:tc>
          <w:tcPr>
            <w:tcW w:w="1002" w:type="dxa"/>
            <w:noWrap/>
            <w:vAlign w:val="center"/>
          </w:tcPr>
          <w:p w14:paraId="457DB25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4.448</w:t>
            </w:r>
          </w:p>
        </w:tc>
        <w:tc>
          <w:tcPr>
            <w:tcW w:w="841" w:type="dxa"/>
            <w:noWrap/>
            <w:vAlign w:val="center"/>
          </w:tcPr>
          <w:p w14:paraId="022F696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18.810</w:t>
            </w:r>
          </w:p>
        </w:tc>
        <w:tc>
          <w:tcPr>
            <w:tcW w:w="708" w:type="dxa"/>
            <w:noWrap/>
            <w:vAlign w:val="center"/>
          </w:tcPr>
          <w:p w14:paraId="6FEB7E4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0.081</w:t>
            </w:r>
          </w:p>
        </w:tc>
        <w:tc>
          <w:tcPr>
            <w:tcW w:w="1560" w:type="dxa"/>
            <w:noWrap/>
            <w:vAlign w:val="center"/>
          </w:tcPr>
          <w:p w14:paraId="3858CFF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0.087</w:t>
            </w:r>
          </w:p>
        </w:tc>
        <w:tc>
          <w:tcPr>
            <w:tcW w:w="708" w:type="dxa"/>
            <w:noWrap/>
            <w:vAlign w:val="center"/>
          </w:tcPr>
          <w:p w14:paraId="422F746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0.055</w:t>
            </w:r>
          </w:p>
        </w:tc>
        <w:tc>
          <w:tcPr>
            <w:tcW w:w="825" w:type="dxa"/>
            <w:noWrap/>
            <w:vAlign w:val="center"/>
          </w:tcPr>
          <w:p w14:paraId="3190567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0.115</w:t>
            </w:r>
          </w:p>
        </w:tc>
      </w:tr>
      <w:tr w:rsidR="00AB121C" w:rsidRPr="007D7B19" w14:paraId="16327378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0F71EC8A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208C2B66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3C69A38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Pop*Gen</w:t>
            </w:r>
          </w:p>
        </w:tc>
        <w:tc>
          <w:tcPr>
            <w:tcW w:w="1083" w:type="dxa"/>
            <w:noWrap/>
            <w:vAlign w:val="center"/>
          </w:tcPr>
          <w:p w14:paraId="3BB4143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88.228</w:t>
            </w:r>
          </w:p>
        </w:tc>
        <w:tc>
          <w:tcPr>
            <w:tcW w:w="1449" w:type="dxa"/>
            <w:noWrap/>
            <w:vAlign w:val="center"/>
          </w:tcPr>
          <w:p w14:paraId="067954F6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F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pt-PT" w:eastAsia="pt-PT"/>
              </w:rPr>
              <w:t xml:space="preserve">2,132 </w:t>
            </w: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= 2.116 n.s.</w:t>
            </w:r>
          </w:p>
        </w:tc>
        <w:tc>
          <w:tcPr>
            <w:tcW w:w="753" w:type="dxa"/>
            <w:noWrap/>
            <w:vAlign w:val="center"/>
          </w:tcPr>
          <w:p w14:paraId="77BD0AF3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631" w:type="dxa"/>
            <w:noWrap/>
            <w:vAlign w:val="center"/>
          </w:tcPr>
          <w:p w14:paraId="2A5A0537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02" w:type="dxa"/>
            <w:noWrap/>
            <w:vAlign w:val="center"/>
          </w:tcPr>
          <w:p w14:paraId="5A86C90C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41" w:type="dxa"/>
            <w:noWrap/>
            <w:vAlign w:val="center"/>
          </w:tcPr>
          <w:p w14:paraId="7FDBC8C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2DB3021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60" w:type="dxa"/>
            <w:noWrap/>
            <w:vAlign w:val="center"/>
          </w:tcPr>
          <w:p w14:paraId="476501C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708" w:type="dxa"/>
            <w:noWrap/>
            <w:vAlign w:val="center"/>
          </w:tcPr>
          <w:p w14:paraId="09030B9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25" w:type="dxa"/>
            <w:noWrap/>
            <w:vAlign w:val="center"/>
          </w:tcPr>
          <w:p w14:paraId="54DF50FA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B121C" w:rsidRPr="007D7B19" w14:paraId="3E669A56" w14:textId="77777777" w:rsidTr="00AB121C">
        <w:trPr>
          <w:trHeight w:hRule="exact" w:val="198"/>
        </w:trPr>
        <w:tc>
          <w:tcPr>
            <w:tcW w:w="556" w:type="dxa"/>
            <w:vAlign w:val="center"/>
          </w:tcPr>
          <w:p w14:paraId="2884849B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618" w:type="dxa"/>
            <w:vAlign w:val="center"/>
          </w:tcPr>
          <w:p w14:paraId="7EE0091E" w14:textId="77777777" w:rsidR="000220D9" w:rsidRPr="007D7B19" w:rsidRDefault="000220D9" w:rsidP="001C480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083" w:type="dxa"/>
            <w:noWrap/>
            <w:vAlign w:val="center"/>
          </w:tcPr>
          <w:p w14:paraId="73CAC9CB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Error</w:t>
            </w:r>
          </w:p>
        </w:tc>
        <w:tc>
          <w:tcPr>
            <w:tcW w:w="1083" w:type="dxa"/>
            <w:noWrap/>
            <w:vAlign w:val="center"/>
          </w:tcPr>
          <w:p w14:paraId="45AC615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sz w:val="16"/>
                <w:szCs w:val="16"/>
                <w:lang w:val="pt-PT" w:eastAsia="pt-PT"/>
              </w:rPr>
              <w:t>41.693</w:t>
            </w:r>
          </w:p>
        </w:tc>
        <w:tc>
          <w:tcPr>
            <w:tcW w:w="1449" w:type="dxa"/>
            <w:noWrap/>
            <w:vAlign w:val="center"/>
          </w:tcPr>
          <w:p w14:paraId="012006EE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53" w:type="dxa"/>
            <w:noWrap/>
            <w:vAlign w:val="center"/>
          </w:tcPr>
          <w:p w14:paraId="44B67948" w14:textId="77777777" w:rsidR="000220D9" w:rsidRPr="007D7B19" w:rsidRDefault="000220D9" w:rsidP="00AB121C">
            <w:pPr>
              <w:spacing w:after="200" w:line="276" w:lineRule="auto"/>
              <w:ind w:firstLine="5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631" w:type="dxa"/>
            <w:noWrap/>
            <w:vAlign w:val="center"/>
          </w:tcPr>
          <w:p w14:paraId="27578811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002" w:type="dxa"/>
            <w:noWrap/>
            <w:vAlign w:val="center"/>
          </w:tcPr>
          <w:p w14:paraId="640BA900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41" w:type="dxa"/>
            <w:noWrap/>
            <w:vAlign w:val="center"/>
          </w:tcPr>
          <w:p w14:paraId="2E5F4103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174DEC08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14:paraId="23649D84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14:paraId="65FB83AD" w14:textId="77777777" w:rsidR="000220D9" w:rsidRPr="007D7B19" w:rsidRDefault="000220D9" w:rsidP="001C4809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  <w:tc>
          <w:tcPr>
            <w:tcW w:w="825" w:type="dxa"/>
            <w:noWrap/>
            <w:vAlign w:val="center"/>
          </w:tcPr>
          <w:p w14:paraId="7CF782EC" w14:textId="77777777" w:rsidR="000220D9" w:rsidRPr="007D7B19" w:rsidRDefault="000220D9" w:rsidP="001C4809">
            <w:pPr>
              <w:keepNext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7D7B19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PT"/>
              </w:rPr>
              <w:t> </w:t>
            </w:r>
          </w:p>
        </w:tc>
      </w:tr>
    </w:tbl>
    <w:p w14:paraId="013B9FCD" w14:textId="77777777" w:rsidR="009B167B" w:rsidRPr="007D7B19" w:rsidRDefault="009B167B" w:rsidP="009B167B">
      <w:pPr>
        <w:spacing w:after="200"/>
        <w:rPr>
          <w:rFonts w:ascii="Arial" w:eastAsia="Times New Roman" w:hAnsi="Arial" w:cs="Arial"/>
          <w:sz w:val="18"/>
          <w:szCs w:val="18"/>
        </w:rPr>
      </w:pPr>
      <w:r w:rsidRPr="007D7B19">
        <w:rPr>
          <w:rFonts w:ascii="Arial" w:eastAsia="Times New Roman" w:hAnsi="Arial" w:cs="Arial"/>
          <w:sz w:val="18"/>
          <w:szCs w:val="18"/>
        </w:rPr>
        <w:t xml:space="preserve">Note: significance levels: 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&gt;0.1 n.s.; 0.1&gt;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&gt;0.05 m.s</w:t>
      </w:r>
      <w:proofErr w:type="gramStart"/>
      <w:r w:rsidRPr="007D7B19">
        <w:rPr>
          <w:rFonts w:ascii="Arial" w:eastAsia="Times New Roman" w:hAnsi="Arial" w:cs="Arial"/>
          <w:sz w:val="18"/>
          <w:szCs w:val="18"/>
        </w:rPr>
        <w:t>.;</w:t>
      </w:r>
      <w:proofErr w:type="gramEnd"/>
      <w:r w:rsidRPr="007D7B19">
        <w:rPr>
          <w:rFonts w:ascii="Arial" w:eastAsia="Times New Roman" w:hAnsi="Arial" w:cs="Arial"/>
          <w:sz w:val="18"/>
          <w:szCs w:val="18"/>
        </w:rPr>
        <w:t xml:space="preserve"> 0.05&gt;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&gt;0.01*; 0.01&gt;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 xml:space="preserve">&gt;0.001**; </w:t>
      </w:r>
      <w:r w:rsidRPr="007D7B19">
        <w:rPr>
          <w:rFonts w:ascii="Arial" w:eastAsia="Times New Roman" w:hAnsi="Arial" w:cs="Arial"/>
          <w:i/>
          <w:sz w:val="18"/>
          <w:szCs w:val="18"/>
        </w:rPr>
        <w:t>P</w:t>
      </w:r>
      <w:r w:rsidRPr="007D7B19">
        <w:rPr>
          <w:rFonts w:ascii="Arial" w:eastAsia="Times New Roman" w:hAnsi="Arial" w:cs="Arial"/>
          <w:sz w:val="18"/>
          <w:szCs w:val="18"/>
        </w:rPr>
        <w:t>&lt;0.001 ***</w:t>
      </w:r>
    </w:p>
    <w:p w14:paraId="3F0DBFD8" w14:textId="177DF288" w:rsidR="00863F4D" w:rsidRPr="007D7B19" w:rsidRDefault="00863F4D" w:rsidP="00093440">
      <w:pPr>
        <w:spacing w:after="200" w:line="276" w:lineRule="auto"/>
        <w:rPr>
          <w:rFonts w:ascii="Arial" w:eastAsia="Times New Roman" w:hAnsi="Arial" w:cs="Arial"/>
        </w:rPr>
      </w:pPr>
      <w:r w:rsidRPr="007D7B19">
        <w:rPr>
          <w:rFonts w:ascii="Arial" w:eastAsia="Times New Roman" w:hAnsi="Arial" w:cs="Arial"/>
        </w:rPr>
        <w:t>Non-standardized (σ</w:t>
      </w:r>
      <w:r w:rsidRPr="007D7B19">
        <w:rPr>
          <w:rFonts w:ascii="Arial" w:eastAsia="Times New Roman" w:hAnsi="Arial" w:cs="Arial"/>
          <w:vertAlign w:val="superscript"/>
        </w:rPr>
        <w:t>2</w:t>
      </w:r>
      <w:r w:rsidRPr="007D7B19">
        <w:rPr>
          <w:rFonts w:ascii="Arial" w:eastAsia="Times New Roman" w:hAnsi="Arial" w:cs="Arial"/>
        </w:rPr>
        <w:t>) and standardized (√σ</w:t>
      </w:r>
      <w:r w:rsidRPr="007D7B19">
        <w:rPr>
          <w:rFonts w:ascii="Arial" w:eastAsia="Times New Roman" w:hAnsi="Arial" w:cs="Arial"/>
          <w:vertAlign w:val="superscript"/>
        </w:rPr>
        <w:t>2</w:t>
      </w:r>
      <w:r w:rsidRPr="007D7B19">
        <w:rPr>
          <w:rFonts w:ascii="Arial" w:eastAsia="Times New Roman" w:hAnsi="Arial" w:cs="Arial"/>
        </w:rPr>
        <w:t xml:space="preserve">/M) values are shown. Estimates were standardized by the square of the mean values of all populations involved in the estimates (see Material and </w:t>
      </w:r>
      <w:r w:rsidRPr="007D7B19">
        <w:rPr>
          <w:rFonts w:ascii="Arial" w:eastAsia="Times New Roman" w:hAnsi="Arial" w:cs="Arial"/>
          <w:iCs/>
        </w:rPr>
        <w:t xml:space="preserve">Methods and </w:t>
      </w:r>
      <w:r w:rsidR="00093440">
        <w:rPr>
          <w:rFonts w:ascii="Arial" w:eastAsia="Times New Roman" w:hAnsi="Arial" w:cs="Arial"/>
          <w:iCs/>
        </w:rPr>
        <w:t xml:space="preserve">Supplementary </w:t>
      </w:r>
      <w:r w:rsidR="00B5392A">
        <w:rPr>
          <w:rFonts w:ascii="Arial" w:eastAsia="Times New Roman" w:hAnsi="Arial" w:cs="Arial"/>
          <w:iCs/>
        </w:rPr>
        <w:t>Information</w:t>
      </w:r>
      <w:bookmarkStart w:id="0" w:name="_GoBack"/>
      <w:bookmarkEnd w:id="0"/>
      <w:r w:rsidRPr="007D7B19">
        <w:rPr>
          <w:rFonts w:ascii="Arial" w:eastAsia="Times New Roman" w:hAnsi="Arial" w:cs="Arial"/>
        </w:rPr>
        <w:t>). Prior to standardization, negative values were changed to zero.</w:t>
      </w:r>
    </w:p>
    <w:sectPr w:rsidR="00863F4D" w:rsidRPr="007D7B19" w:rsidSect="001276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A6257"/>
    <w:multiLevelType w:val="hybridMultilevel"/>
    <w:tmpl w:val="95C8B7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7254E"/>
    <w:multiLevelType w:val="hybridMultilevel"/>
    <w:tmpl w:val="723493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277801"/>
    <w:multiLevelType w:val="hybridMultilevel"/>
    <w:tmpl w:val="02CA663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B50EA8"/>
    <w:multiLevelType w:val="hybridMultilevel"/>
    <w:tmpl w:val="71C048D4"/>
    <w:lvl w:ilvl="0" w:tplc="78469DF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C53"/>
    <w:multiLevelType w:val="hybridMultilevel"/>
    <w:tmpl w:val="8842D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84548"/>
    <w:multiLevelType w:val="hybridMultilevel"/>
    <w:tmpl w:val="2BDCF106"/>
    <w:lvl w:ilvl="0" w:tplc="FA24F5EA">
      <w:start w:val="1"/>
      <w:numFmt w:val="upperLetter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5B144E73"/>
    <w:multiLevelType w:val="hybridMultilevel"/>
    <w:tmpl w:val="31A01DB8"/>
    <w:lvl w:ilvl="0" w:tplc="7884F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43156"/>
    <w:multiLevelType w:val="multilevel"/>
    <w:tmpl w:val="2A4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CB701B"/>
    <w:multiLevelType w:val="hybridMultilevel"/>
    <w:tmpl w:val="8498400C"/>
    <w:lvl w:ilvl="0" w:tplc="49B29EBE">
      <w:start w:val="1"/>
      <w:numFmt w:val="upp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6A952E9B"/>
    <w:multiLevelType w:val="hybridMultilevel"/>
    <w:tmpl w:val="436AC73C"/>
    <w:lvl w:ilvl="0" w:tplc="E8FCAF44">
      <w:start w:val="3"/>
      <w:numFmt w:val="upp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13"/>
  </w:num>
  <w:num w:numId="15">
    <w:abstractNumId w:val="19"/>
  </w:num>
  <w:num w:numId="16">
    <w:abstractNumId w:val="16"/>
  </w:num>
  <w:num w:numId="17">
    <w:abstractNumId w:val="20"/>
  </w:num>
  <w:num w:numId="18">
    <w:abstractNumId w:val="11"/>
  </w:num>
  <w:num w:numId="19">
    <w:abstractNumId w:val="1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D9"/>
    <w:rsid w:val="000220D9"/>
    <w:rsid w:val="00093440"/>
    <w:rsid w:val="00127627"/>
    <w:rsid w:val="001C4809"/>
    <w:rsid w:val="00321F29"/>
    <w:rsid w:val="003F70E3"/>
    <w:rsid w:val="004320E0"/>
    <w:rsid w:val="00624DBD"/>
    <w:rsid w:val="007000C6"/>
    <w:rsid w:val="007C1676"/>
    <w:rsid w:val="007D6A3B"/>
    <w:rsid w:val="007D7B19"/>
    <w:rsid w:val="007E1DE9"/>
    <w:rsid w:val="00863F4D"/>
    <w:rsid w:val="00925F70"/>
    <w:rsid w:val="009B1576"/>
    <w:rsid w:val="009B167B"/>
    <w:rsid w:val="00A55DFA"/>
    <w:rsid w:val="00AB121C"/>
    <w:rsid w:val="00B5392A"/>
    <w:rsid w:val="00B839F6"/>
    <w:rsid w:val="00C545FB"/>
    <w:rsid w:val="00CA7E5B"/>
    <w:rsid w:val="00D262C8"/>
    <w:rsid w:val="00DB16E0"/>
    <w:rsid w:val="00DF1F85"/>
    <w:rsid w:val="00F716F7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F3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0220D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0220D9"/>
  </w:style>
  <w:style w:type="paragraph" w:customStyle="1" w:styleId="BaseHeading">
    <w:name w:val="Base_Heading"/>
    <w:rsid w:val="000220D9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0220D9"/>
  </w:style>
  <w:style w:type="paragraph" w:customStyle="1" w:styleId="AbstractSummary">
    <w:name w:val="Abstract/Summary"/>
    <w:basedOn w:val="BaseText"/>
    <w:rsid w:val="000220D9"/>
  </w:style>
  <w:style w:type="paragraph" w:customStyle="1" w:styleId="Referencesandnotes">
    <w:name w:val="References and notes"/>
    <w:basedOn w:val="BaseText"/>
    <w:rsid w:val="000220D9"/>
    <w:pPr>
      <w:ind w:left="720" w:hanging="720"/>
    </w:pPr>
  </w:style>
  <w:style w:type="paragraph" w:customStyle="1" w:styleId="Acknowledgement">
    <w:name w:val="Acknowledgement"/>
    <w:basedOn w:val="Referencesandnotes"/>
    <w:rsid w:val="000220D9"/>
  </w:style>
  <w:style w:type="paragraph" w:customStyle="1" w:styleId="Subhead">
    <w:name w:val="Subhead"/>
    <w:basedOn w:val="BaseHeading"/>
    <w:rsid w:val="000220D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0220D9"/>
  </w:style>
  <w:style w:type="paragraph" w:customStyle="1" w:styleId="AppendixSubhead">
    <w:name w:val="AppendixSubhead"/>
    <w:basedOn w:val="Subhead"/>
    <w:rsid w:val="000220D9"/>
  </w:style>
  <w:style w:type="paragraph" w:customStyle="1" w:styleId="Articletype">
    <w:name w:val="Article type"/>
    <w:basedOn w:val="BaseText"/>
    <w:rsid w:val="000220D9"/>
  </w:style>
  <w:style w:type="character" w:customStyle="1" w:styleId="aubase">
    <w:name w:val="au_base"/>
    <w:rsid w:val="000220D9"/>
    <w:rPr>
      <w:sz w:val="24"/>
    </w:rPr>
  </w:style>
  <w:style w:type="character" w:customStyle="1" w:styleId="aucollab">
    <w:name w:val="au_collab"/>
    <w:basedOn w:val="aubase"/>
    <w:rsid w:val="000220D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0220D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0220D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0220D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0220D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0220D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0220D9"/>
    <w:pPr>
      <w:spacing w:before="480"/>
    </w:pPr>
  </w:style>
  <w:style w:type="paragraph" w:customStyle="1" w:styleId="Footnote">
    <w:name w:val="Footnote"/>
    <w:basedOn w:val="BaseText"/>
    <w:rsid w:val="000220D9"/>
  </w:style>
  <w:style w:type="paragraph" w:customStyle="1" w:styleId="AuthorFootnote">
    <w:name w:val="AuthorFootnote"/>
    <w:basedOn w:val="Footnote"/>
    <w:rsid w:val="000220D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0220D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0220D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0D9"/>
    <w:rPr>
      <w:rFonts w:ascii="Lucida Grande" w:eastAsia="Times New Roman" w:hAnsi="Lucida Grande" w:cs="Times New Roman"/>
      <w:sz w:val="18"/>
      <w:szCs w:val="18"/>
      <w:lang w:val="en-US"/>
    </w:rPr>
  </w:style>
  <w:style w:type="character" w:customStyle="1" w:styleId="bibarticle">
    <w:name w:val="bib_article"/>
    <w:basedOn w:val="DefaultParagraphFont"/>
    <w:rsid w:val="000220D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0220D9"/>
    <w:rPr>
      <w:sz w:val="24"/>
    </w:rPr>
  </w:style>
  <w:style w:type="character" w:customStyle="1" w:styleId="bibcomment">
    <w:name w:val="bib_comment"/>
    <w:basedOn w:val="bibbase"/>
    <w:rsid w:val="000220D9"/>
    <w:rPr>
      <w:sz w:val="24"/>
    </w:rPr>
  </w:style>
  <w:style w:type="character" w:customStyle="1" w:styleId="bibdeg">
    <w:name w:val="bib_deg"/>
    <w:basedOn w:val="bibbase"/>
    <w:rsid w:val="000220D9"/>
    <w:rPr>
      <w:sz w:val="24"/>
    </w:rPr>
  </w:style>
  <w:style w:type="character" w:customStyle="1" w:styleId="bibdoi">
    <w:name w:val="bib_doi"/>
    <w:basedOn w:val="bibbase"/>
    <w:rsid w:val="000220D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0220D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0220D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0220D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0220D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0220D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0220D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0220D9"/>
    <w:rPr>
      <w:sz w:val="24"/>
    </w:rPr>
  </w:style>
  <w:style w:type="character" w:customStyle="1" w:styleId="bibnumber">
    <w:name w:val="bib_number"/>
    <w:basedOn w:val="bibbase"/>
    <w:rsid w:val="000220D9"/>
    <w:rPr>
      <w:sz w:val="24"/>
    </w:rPr>
  </w:style>
  <w:style w:type="character" w:customStyle="1" w:styleId="biborganization">
    <w:name w:val="bib_organization"/>
    <w:basedOn w:val="bibbase"/>
    <w:rsid w:val="000220D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0220D9"/>
    <w:rPr>
      <w:sz w:val="24"/>
    </w:rPr>
  </w:style>
  <w:style w:type="character" w:customStyle="1" w:styleId="bibsuppl">
    <w:name w:val="bib_suppl"/>
    <w:basedOn w:val="bibbase"/>
    <w:rsid w:val="000220D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0220D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0220D9"/>
    <w:rPr>
      <w:sz w:val="24"/>
    </w:rPr>
  </w:style>
  <w:style w:type="character" w:customStyle="1" w:styleId="biburl">
    <w:name w:val="bib_url"/>
    <w:basedOn w:val="bibbase"/>
    <w:rsid w:val="000220D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0220D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0220D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0220D9"/>
  </w:style>
  <w:style w:type="paragraph" w:customStyle="1" w:styleId="BookInformation">
    <w:name w:val="BookInformation"/>
    <w:basedOn w:val="BaseText"/>
    <w:rsid w:val="000220D9"/>
  </w:style>
  <w:style w:type="paragraph" w:customStyle="1" w:styleId="Level2Head">
    <w:name w:val="Level 2 Head"/>
    <w:basedOn w:val="BaseHeading"/>
    <w:rsid w:val="000220D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0220D9"/>
    <w:pPr>
      <w:shd w:val="clear" w:color="auto" w:fill="E6E6E6"/>
    </w:pPr>
  </w:style>
  <w:style w:type="paragraph" w:customStyle="1" w:styleId="BoxListUnnumbered">
    <w:name w:val="BoxListUnnumbered"/>
    <w:basedOn w:val="BaseText"/>
    <w:rsid w:val="000220D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0220D9"/>
  </w:style>
  <w:style w:type="paragraph" w:customStyle="1" w:styleId="BoxSubhead">
    <w:name w:val="BoxSubhead"/>
    <w:basedOn w:val="Subhead"/>
    <w:rsid w:val="000220D9"/>
    <w:pPr>
      <w:shd w:val="clear" w:color="auto" w:fill="E6E6E6"/>
    </w:pPr>
  </w:style>
  <w:style w:type="paragraph" w:customStyle="1" w:styleId="Paragraph">
    <w:name w:val="Paragraph"/>
    <w:basedOn w:val="BaseText"/>
    <w:rsid w:val="000220D9"/>
    <w:pPr>
      <w:ind w:firstLine="720"/>
    </w:pPr>
  </w:style>
  <w:style w:type="paragraph" w:customStyle="1" w:styleId="BoxText">
    <w:name w:val="BoxText"/>
    <w:basedOn w:val="Paragraph"/>
    <w:rsid w:val="000220D9"/>
    <w:pPr>
      <w:shd w:val="clear" w:color="auto" w:fill="E6E6E6"/>
    </w:pPr>
  </w:style>
  <w:style w:type="paragraph" w:customStyle="1" w:styleId="BoxTitle">
    <w:name w:val="BoxTitle"/>
    <w:basedOn w:val="BaseHeading"/>
    <w:rsid w:val="000220D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0220D9"/>
    <w:pPr>
      <w:ind w:left="720" w:hanging="720"/>
    </w:pPr>
  </w:style>
  <w:style w:type="paragraph" w:customStyle="1" w:styleId="career-magazine">
    <w:name w:val="career-magazine"/>
    <w:basedOn w:val="BaseText"/>
    <w:rsid w:val="000220D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0220D9"/>
    <w:pPr>
      <w:jc w:val="right"/>
    </w:pPr>
    <w:rPr>
      <w:color w:val="339966"/>
    </w:rPr>
  </w:style>
  <w:style w:type="character" w:customStyle="1" w:styleId="citebase">
    <w:name w:val="cite_base"/>
    <w:rsid w:val="000220D9"/>
    <w:rPr>
      <w:sz w:val="24"/>
    </w:rPr>
  </w:style>
  <w:style w:type="character" w:customStyle="1" w:styleId="citebib">
    <w:name w:val="cite_bib"/>
    <w:basedOn w:val="DefaultParagraphFont"/>
    <w:rsid w:val="000220D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0220D9"/>
    <w:rPr>
      <w:sz w:val="24"/>
    </w:rPr>
  </w:style>
  <w:style w:type="character" w:customStyle="1" w:styleId="citeen">
    <w:name w:val="cite_en"/>
    <w:basedOn w:val="citebase"/>
    <w:rsid w:val="000220D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0220D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0220D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0220D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0220D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0220D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220D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0220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0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tinuedParagraph">
    <w:name w:val="ContinuedParagraph"/>
    <w:basedOn w:val="Paragraph"/>
    <w:rsid w:val="000220D9"/>
    <w:pPr>
      <w:ind w:firstLine="0"/>
    </w:pPr>
  </w:style>
  <w:style w:type="character" w:customStyle="1" w:styleId="ContractNumber">
    <w:name w:val="Contract Number"/>
    <w:basedOn w:val="DefaultParagraphFont"/>
    <w:rsid w:val="000220D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0220D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0220D9"/>
    <w:pPr>
      <w:spacing w:before="0" w:after="240"/>
    </w:pPr>
  </w:style>
  <w:style w:type="paragraph" w:customStyle="1" w:styleId="DateAccepted">
    <w:name w:val="Date Accepted"/>
    <w:basedOn w:val="BaseText"/>
    <w:rsid w:val="000220D9"/>
    <w:pPr>
      <w:spacing w:before="360"/>
    </w:pPr>
  </w:style>
  <w:style w:type="paragraph" w:customStyle="1" w:styleId="Deck">
    <w:name w:val="Deck"/>
    <w:basedOn w:val="BaseHeading"/>
    <w:rsid w:val="000220D9"/>
    <w:pPr>
      <w:outlineLvl w:val="1"/>
    </w:pPr>
  </w:style>
  <w:style w:type="paragraph" w:customStyle="1" w:styleId="DefTerm">
    <w:name w:val="DefTerm"/>
    <w:basedOn w:val="BaseText"/>
    <w:rsid w:val="000220D9"/>
    <w:pPr>
      <w:ind w:left="720"/>
    </w:pPr>
  </w:style>
  <w:style w:type="paragraph" w:customStyle="1" w:styleId="Definition">
    <w:name w:val="Definition"/>
    <w:basedOn w:val="DefTerm"/>
    <w:rsid w:val="000220D9"/>
    <w:pPr>
      <w:ind w:left="1080" w:hanging="360"/>
    </w:pPr>
  </w:style>
  <w:style w:type="paragraph" w:customStyle="1" w:styleId="DefListTitle">
    <w:name w:val="DefListTitle"/>
    <w:basedOn w:val="BaseHeading"/>
    <w:rsid w:val="000220D9"/>
  </w:style>
  <w:style w:type="paragraph" w:customStyle="1" w:styleId="discipline">
    <w:name w:val="discipline"/>
    <w:basedOn w:val="BaseText"/>
    <w:rsid w:val="000220D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0220D9"/>
  </w:style>
  <w:style w:type="character" w:styleId="Emphasis">
    <w:name w:val="Emphasis"/>
    <w:basedOn w:val="DefaultParagraphFont"/>
    <w:uiPriority w:val="20"/>
    <w:qFormat/>
    <w:rsid w:val="000220D9"/>
    <w:rPr>
      <w:i/>
      <w:iCs/>
    </w:rPr>
  </w:style>
  <w:style w:type="character" w:styleId="EndnoteReference">
    <w:name w:val="endnote reference"/>
    <w:basedOn w:val="DefaultParagraphFont"/>
    <w:semiHidden/>
    <w:rsid w:val="000220D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220D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0220D9"/>
    <w:rPr>
      <w:rFonts w:ascii="Cambria" w:eastAsia="Cambria" w:hAnsi="Cambria" w:cs="Times New Roman"/>
      <w:sz w:val="20"/>
      <w:szCs w:val="20"/>
      <w:lang w:val="en-US"/>
    </w:rPr>
  </w:style>
  <w:style w:type="character" w:customStyle="1" w:styleId="eqno">
    <w:name w:val="eq_no"/>
    <w:basedOn w:val="citebase"/>
    <w:rsid w:val="000220D9"/>
    <w:rPr>
      <w:sz w:val="24"/>
    </w:rPr>
  </w:style>
  <w:style w:type="paragraph" w:customStyle="1" w:styleId="Equation">
    <w:name w:val="Equation"/>
    <w:basedOn w:val="BaseText"/>
    <w:rsid w:val="000220D9"/>
    <w:pPr>
      <w:jc w:val="center"/>
    </w:pPr>
  </w:style>
  <w:style w:type="paragraph" w:customStyle="1" w:styleId="FieldCodes">
    <w:name w:val="FieldCodes"/>
    <w:basedOn w:val="BaseText"/>
    <w:rsid w:val="000220D9"/>
  </w:style>
  <w:style w:type="paragraph" w:customStyle="1" w:styleId="Legend">
    <w:name w:val="Legend"/>
    <w:basedOn w:val="BaseHeading"/>
    <w:rsid w:val="000220D9"/>
    <w:rPr>
      <w:sz w:val="24"/>
      <w:szCs w:val="24"/>
    </w:rPr>
  </w:style>
  <w:style w:type="paragraph" w:customStyle="1" w:styleId="FigureCopyright">
    <w:name w:val="FigureCopyright"/>
    <w:basedOn w:val="Legend"/>
    <w:rsid w:val="000220D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0220D9"/>
  </w:style>
  <w:style w:type="character" w:styleId="FollowedHyperlink">
    <w:name w:val="FollowedHyperlink"/>
    <w:basedOn w:val="DefaultParagraphFont"/>
    <w:rsid w:val="000220D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220D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220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0220D9"/>
    <w:rPr>
      <w:vertAlign w:val="superscript"/>
    </w:rPr>
  </w:style>
  <w:style w:type="paragraph" w:customStyle="1" w:styleId="Gloss">
    <w:name w:val="Gloss"/>
    <w:basedOn w:val="AbstractSummary"/>
    <w:rsid w:val="000220D9"/>
  </w:style>
  <w:style w:type="paragraph" w:customStyle="1" w:styleId="Glossary">
    <w:name w:val="Glossary"/>
    <w:basedOn w:val="BaseText"/>
    <w:rsid w:val="000220D9"/>
  </w:style>
  <w:style w:type="paragraph" w:customStyle="1" w:styleId="GlossHead">
    <w:name w:val="GlossHead"/>
    <w:basedOn w:val="AbstractHead"/>
    <w:rsid w:val="000220D9"/>
  </w:style>
  <w:style w:type="paragraph" w:customStyle="1" w:styleId="GraphicAltText">
    <w:name w:val="GraphicAltText"/>
    <w:basedOn w:val="Legend"/>
    <w:rsid w:val="000220D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0220D9"/>
  </w:style>
  <w:style w:type="paragraph" w:customStyle="1" w:styleId="Head">
    <w:name w:val="Head"/>
    <w:basedOn w:val="BaseHeading"/>
    <w:rsid w:val="000220D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0220D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220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Acronym">
    <w:name w:val="HTML Acronym"/>
    <w:basedOn w:val="DefaultParagraphFont"/>
    <w:rsid w:val="000220D9"/>
  </w:style>
  <w:style w:type="character" w:styleId="HTMLCite">
    <w:name w:val="HTML Cite"/>
    <w:basedOn w:val="DefaultParagraphFont"/>
    <w:rsid w:val="000220D9"/>
    <w:rPr>
      <w:i/>
      <w:iCs/>
    </w:rPr>
  </w:style>
  <w:style w:type="character" w:styleId="HTMLCode">
    <w:name w:val="HTML Code"/>
    <w:basedOn w:val="DefaultParagraphFont"/>
    <w:rsid w:val="000220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220D9"/>
    <w:rPr>
      <w:i/>
      <w:iCs/>
    </w:rPr>
  </w:style>
  <w:style w:type="character" w:styleId="HTMLKeyboard">
    <w:name w:val="HTML Keyboard"/>
    <w:basedOn w:val="DefaultParagraphFont"/>
    <w:rsid w:val="000220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220D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220D9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basedOn w:val="DefaultParagraphFont"/>
    <w:rsid w:val="000220D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220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220D9"/>
    <w:rPr>
      <w:i/>
      <w:iCs/>
    </w:rPr>
  </w:style>
  <w:style w:type="character" w:styleId="Hyperlink">
    <w:name w:val="Hyperlink"/>
    <w:basedOn w:val="DefaultParagraphFont"/>
    <w:rsid w:val="000220D9"/>
    <w:rPr>
      <w:color w:val="0000FF"/>
      <w:u w:val="single"/>
    </w:rPr>
  </w:style>
  <w:style w:type="paragraph" w:customStyle="1" w:styleId="InstructionsText">
    <w:name w:val="Instructions Text"/>
    <w:basedOn w:val="BaseText"/>
    <w:rsid w:val="000220D9"/>
  </w:style>
  <w:style w:type="paragraph" w:customStyle="1" w:styleId="Overline">
    <w:name w:val="Overline"/>
    <w:basedOn w:val="BaseText"/>
    <w:rsid w:val="000220D9"/>
  </w:style>
  <w:style w:type="paragraph" w:customStyle="1" w:styleId="IssueName">
    <w:name w:val="IssueName"/>
    <w:basedOn w:val="Overline"/>
    <w:rsid w:val="000220D9"/>
  </w:style>
  <w:style w:type="paragraph" w:customStyle="1" w:styleId="Keywords">
    <w:name w:val="Keywords"/>
    <w:basedOn w:val="BaseText"/>
    <w:rsid w:val="000220D9"/>
  </w:style>
  <w:style w:type="paragraph" w:customStyle="1" w:styleId="Level3Head">
    <w:name w:val="Level 3 Head"/>
    <w:basedOn w:val="BaseHeading"/>
    <w:rsid w:val="000220D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0220D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0220D9"/>
  </w:style>
  <w:style w:type="paragraph" w:customStyle="1" w:styleId="Literaryquote">
    <w:name w:val="Literary quote"/>
    <w:basedOn w:val="BaseText"/>
    <w:rsid w:val="000220D9"/>
    <w:pPr>
      <w:ind w:left="1440" w:right="1440"/>
    </w:pPr>
  </w:style>
  <w:style w:type="paragraph" w:customStyle="1" w:styleId="MaterialsText">
    <w:name w:val="Materials Text"/>
    <w:basedOn w:val="BaseText"/>
    <w:rsid w:val="000220D9"/>
  </w:style>
  <w:style w:type="paragraph" w:customStyle="1" w:styleId="NoteInProof">
    <w:name w:val="NoteInProof"/>
    <w:basedOn w:val="BaseText"/>
    <w:rsid w:val="000220D9"/>
  </w:style>
  <w:style w:type="paragraph" w:customStyle="1" w:styleId="Notes">
    <w:name w:val="Notes"/>
    <w:basedOn w:val="BaseText"/>
    <w:rsid w:val="000220D9"/>
    <w:rPr>
      <w:i/>
    </w:rPr>
  </w:style>
  <w:style w:type="paragraph" w:customStyle="1" w:styleId="Notes-Helvetica">
    <w:name w:val="Notes-Helvetica"/>
    <w:basedOn w:val="BaseText"/>
    <w:rsid w:val="000220D9"/>
    <w:rPr>
      <w:i/>
    </w:rPr>
  </w:style>
  <w:style w:type="paragraph" w:customStyle="1" w:styleId="NumberedInstructions">
    <w:name w:val="Numbered Instructions"/>
    <w:basedOn w:val="BaseText"/>
    <w:rsid w:val="000220D9"/>
  </w:style>
  <w:style w:type="paragraph" w:customStyle="1" w:styleId="OutlineLevel1">
    <w:name w:val="OutlineLevel1"/>
    <w:basedOn w:val="BaseHeading"/>
    <w:rsid w:val="000220D9"/>
    <w:rPr>
      <w:b/>
      <w:bCs/>
    </w:rPr>
  </w:style>
  <w:style w:type="paragraph" w:customStyle="1" w:styleId="OutlineLevel2">
    <w:name w:val="OutlineLevel2"/>
    <w:basedOn w:val="BaseHeading"/>
    <w:rsid w:val="000220D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0220D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0220D9"/>
  </w:style>
  <w:style w:type="paragraph" w:customStyle="1" w:styleId="Preformat">
    <w:name w:val="Preformat"/>
    <w:basedOn w:val="BaseText"/>
    <w:rsid w:val="000220D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0220D9"/>
  </w:style>
  <w:style w:type="paragraph" w:customStyle="1" w:styleId="ProductInformation">
    <w:name w:val="ProductInformation"/>
    <w:basedOn w:val="BaseText"/>
    <w:rsid w:val="000220D9"/>
  </w:style>
  <w:style w:type="paragraph" w:customStyle="1" w:styleId="ProductTitle">
    <w:name w:val="ProductTitle"/>
    <w:basedOn w:val="BaseText"/>
    <w:rsid w:val="000220D9"/>
    <w:rPr>
      <w:b/>
      <w:bCs/>
    </w:rPr>
  </w:style>
  <w:style w:type="paragraph" w:customStyle="1" w:styleId="PublishedOnline">
    <w:name w:val="Published Online"/>
    <w:basedOn w:val="DateAccepted"/>
    <w:rsid w:val="000220D9"/>
  </w:style>
  <w:style w:type="paragraph" w:customStyle="1" w:styleId="RecipeMaterials">
    <w:name w:val="Recipe Materials"/>
    <w:basedOn w:val="BaseText"/>
    <w:rsid w:val="000220D9"/>
  </w:style>
  <w:style w:type="paragraph" w:customStyle="1" w:styleId="Refhead">
    <w:name w:val="Ref head"/>
    <w:basedOn w:val="BaseHeading"/>
    <w:rsid w:val="000220D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0220D9"/>
  </w:style>
  <w:style w:type="paragraph" w:customStyle="1" w:styleId="ReferencesandnotesLong">
    <w:name w:val="References and notes Long"/>
    <w:basedOn w:val="BaseText"/>
    <w:rsid w:val="000220D9"/>
    <w:pPr>
      <w:ind w:left="720" w:hanging="720"/>
    </w:pPr>
  </w:style>
  <w:style w:type="paragraph" w:customStyle="1" w:styleId="region">
    <w:name w:val="region"/>
    <w:basedOn w:val="BaseText"/>
    <w:rsid w:val="000220D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0220D9"/>
  </w:style>
  <w:style w:type="paragraph" w:customStyle="1" w:styleId="RunHead">
    <w:name w:val="RunHead"/>
    <w:basedOn w:val="BaseText"/>
    <w:rsid w:val="000220D9"/>
  </w:style>
  <w:style w:type="paragraph" w:customStyle="1" w:styleId="SOMContent">
    <w:name w:val="SOMContent"/>
    <w:basedOn w:val="1stparatext"/>
    <w:rsid w:val="000220D9"/>
  </w:style>
  <w:style w:type="paragraph" w:customStyle="1" w:styleId="SOMHead">
    <w:name w:val="SOMHead"/>
    <w:basedOn w:val="BaseHeading"/>
    <w:rsid w:val="000220D9"/>
    <w:rPr>
      <w:b/>
      <w:sz w:val="24"/>
      <w:szCs w:val="24"/>
    </w:rPr>
  </w:style>
  <w:style w:type="paragraph" w:customStyle="1" w:styleId="Speaker">
    <w:name w:val="Speaker"/>
    <w:basedOn w:val="Paragraph"/>
    <w:rsid w:val="000220D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0220D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0220D9"/>
    <w:rPr>
      <w:b/>
      <w:bCs/>
    </w:rPr>
  </w:style>
  <w:style w:type="paragraph" w:customStyle="1" w:styleId="SX-Abstract">
    <w:name w:val="SX-Abstract"/>
    <w:basedOn w:val="Normal"/>
    <w:qFormat/>
    <w:rsid w:val="000220D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0220D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0220D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0220D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0220D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0220D9"/>
    <w:pPr>
      <w:ind w:firstLine="0"/>
    </w:pPr>
  </w:style>
  <w:style w:type="paragraph" w:customStyle="1" w:styleId="SX-Correspondence">
    <w:name w:val="SX-Correspondence"/>
    <w:basedOn w:val="SX-Affiliation"/>
    <w:qFormat/>
    <w:rsid w:val="000220D9"/>
    <w:pPr>
      <w:spacing w:after="80"/>
    </w:pPr>
  </w:style>
  <w:style w:type="paragraph" w:customStyle="1" w:styleId="SX-Date">
    <w:name w:val="SX-Date"/>
    <w:basedOn w:val="Normal"/>
    <w:qFormat/>
    <w:rsid w:val="000220D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0220D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0220D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0220D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0220D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0220D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0220D9"/>
  </w:style>
  <w:style w:type="paragraph" w:customStyle="1" w:styleId="SX-Tablehead">
    <w:name w:val="SX-Tablehead"/>
    <w:basedOn w:val="Normal"/>
    <w:qFormat/>
    <w:rsid w:val="000220D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0220D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0220D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0220D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0220D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0220D9"/>
    <w:pPr>
      <w:spacing w:before="0"/>
    </w:pPr>
  </w:style>
  <w:style w:type="paragraph" w:customStyle="1" w:styleId="Tabletext">
    <w:name w:val="Table text"/>
    <w:basedOn w:val="BaseText"/>
    <w:rsid w:val="000220D9"/>
    <w:pPr>
      <w:spacing w:before="0"/>
    </w:pPr>
  </w:style>
  <w:style w:type="paragraph" w:customStyle="1" w:styleId="TableLegend">
    <w:name w:val="TableLegend"/>
    <w:basedOn w:val="BaseText"/>
    <w:rsid w:val="000220D9"/>
    <w:pPr>
      <w:spacing w:before="0"/>
    </w:pPr>
  </w:style>
  <w:style w:type="paragraph" w:customStyle="1" w:styleId="TableTitle">
    <w:name w:val="TableTitle"/>
    <w:basedOn w:val="BaseHeading"/>
    <w:rsid w:val="000220D9"/>
  </w:style>
  <w:style w:type="paragraph" w:customStyle="1" w:styleId="Teaser">
    <w:name w:val="Teaser"/>
    <w:basedOn w:val="BaseText"/>
    <w:rsid w:val="000220D9"/>
  </w:style>
  <w:style w:type="paragraph" w:customStyle="1" w:styleId="TWIS">
    <w:name w:val="TWIS"/>
    <w:basedOn w:val="AbstractSummary"/>
    <w:rsid w:val="000220D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0220D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0220D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0220D9"/>
  </w:style>
  <w:style w:type="numbering" w:customStyle="1" w:styleId="Semlista1">
    <w:name w:val="Sem lista1"/>
    <w:next w:val="NoList"/>
    <w:uiPriority w:val="99"/>
    <w:semiHidden/>
    <w:unhideWhenUsed/>
    <w:rsid w:val="000220D9"/>
  </w:style>
  <w:style w:type="paragraph" w:styleId="NormalWeb">
    <w:name w:val="Normal (Web)"/>
    <w:basedOn w:val="Normal"/>
    <w:uiPriority w:val="99"/>
    <w:rsid w:val="000220D9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pple-converted-space">
    <w:name w:val="apple-converted-space"/>
    <w:basedOn w:val="DefaultParagraphFont"/>
    <w:rsid w:val="000220D9"/>
    <w:rPr>
      <w:rFonts w:cs="Times New Roman"/>
    </w:rPr>
  </w:style>
  <w:style w:type="character" w:customStyle="1" w:styleId="journal">
    <w:name w:val="journal"/>
    <w:basedOn w:val="DefaultParagraphFont"/>
    <w:rsid w:val="000220D9"/>
    <w:rPr>
      <w:rFonts w:cs="Times New Roman"/>
    </w:rPr>
  </w:style>
  <w:style w:type="character" w:customStyle="1" w:styleId="jnumber">
    <w:name w:val="jnumber"/>
    <w:basedOn w:val="DefaultParagraphFont"/>
    <w:rsid w:val="000220D9"/>
    <w:rPr>
      <w:rFonts w:cs="Times New Roman"/>
    </w:rPr>
  </w:style>
  <w:style w:type="paragraph" w:customStyle="1" w:styleId="PargrafodaLista1">
    <w:name w:val="Parágrafo da Lista1"/>
    <w:basedOn w:val="Normal"/>
    <w:rsid w:val="000220D9"/>
    <w:pPr>
      <w:ind w:left="720"/>
      <w:contextualSpacing/>
    </w:pPr>
    <w:rPr>
      <w:rFonts w:ascii="Calibri" w:eastAsia="MS Mincho" w:hAnsi="Calibri"/>
      <w:sz w:val="24"/>
      <w:szCs w:val="24"/>
    </w:rPr>
  </w:style>
  <w:style w:type="paragraph" w:customStyle="1" w:styleId="Reviso1">
    <w:name w:val="Revisão1"/>
    <w:hidden/>
    <w:semiHidden/>
    <w:rsid w:val="000220D9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paragraph" w:customStyle="1" w:styleId="SemEspaamento1">
    <w:name w:val="Sem Espaçamento1"/>
    <w:rsid w:val="000220D9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paragraph" w:customStyle="1" w:styleId="Default">
    <w:name w:val="Default"/>
    <w:rsid w:val="000220D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rsid w:val="000220D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pt-PT" w:eastAsia="pt-PT"/>
    </w:rPr>
  </w:style>
  <w:style w:type="paragraph" w:styleId="Caption">
    <w:name w:val="caption"/>
    <w:basedOn w:val="Normal"/>
    <w:next w:val="Normal"/>
    <w:qFormat/>
    <w:rsid w:val="000220D9"/>
    <w:pPr>
      <w:spacing w:after="200"/>
    </w:pPr>
    <w:rPr>
      <w:rFonts w:ascii="Cambria" w:eastAsia="MS Mincho" w:hAnsi="Cambria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0D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Revision">
    <w:name w:val="Revision"/>
    <w:hidden/>
    <w:uiPriority w:val="99"/>
    <w:rsid w:val="000220D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0220D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0220D9"/>
  </w:style>
  <w:style w:type="paragraph" w:customStyle="1" w:styleId="BaseHeading">
    <w:name w:val="Base_Heading"/>
    <w:rsid w:val="000220D9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0220D9"/>
  </w:style>
  <w:style w:type="paragraph" w:customStyle="1" w:styleId="AbstractSummary">
    <w:name w:val="Abstract/Summary"/>
    <w:basedOn w:val="BaseText"/>
    <w:rsid w:val="000220D9"/>
  </w:style>
  <w:style w:type="paragraph" w:customStyle="1" w:styleId="Referencesandnotes">
    <w:name w:val="References and notes"/>
    <w:basedOn w:val="BaseText"/>
    <w:rsid w:val="000220D9"/>
    <w:pPr>
      <w:ind w:left="720" w:hanging="720"/>
    </w:pPr>
  </w:style>
  <w:style w:type="paragraph" w:customStyle="1" w:styleId="Acknowledgement">
    <w:name w:val="Acknowledgement"/>
    <w:basedOn w:val="Referencesandnotes"/>
    <w:rsid w:val="000220D9"/>
  </w:style>
  <w:style w:type="paragraph" w:customStyle="1" w:styleId="Subhead">
    <w:name w:val="Subhead"/>
    <w:basedOn w:val="BaseHeading"/>
    <w:rsid w:val="000220D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0220D9"/>
  </w:style>
  <w:style w:type="paragraph" w:customStyle="1" w:styleId="AppendixSubhead">
    <w:name w:val="AppendixSubhead"/>
    <w:basedOn w:val="Subhead"/>
    <w:rsid w:val="000220D9"/>
  </w:style>
  <w:style w:type="paragraph" w:customStyle="1" w:styleId="Articletype">
    <w:name w:val="Article type"/>
    <w:basedOn w:val="BaseText"/>
    <w:rsid w:val="000220D9"/>
  </w:style>
  <w:style w:type="character" w:customStyle="1" w:styleId="aubase">
    <w:name w:val="au_base"/>
    <w:rsid w:val="000220D9"/>
    <w:rPr>
      <w:sz w:val="24"/>
    </w:rPr>
  </w:style>
  <w:style w:type="character" w:customStyle="1" w:styleId="aucollab">
    <w:name w:val="au_collab"/>
    <w:basedOn w:val="aubase"/>
    <w:rsid w:val="000220D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0220D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0220D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0220D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0220D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0220D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0220D9"/>
    <w:pPr>
      <w:spacing w:before="480"/>
    </w:pPr>
  </w:style>
  <w:style w:type="paragraph" w:customStyle="1" w:styleId="Footnote">
    <w:name w:val="Footnote"/>
    <w:basedOn w:val="BaseText"/>
    <w:rsid w:val="000220D9"/>
  </w:style>
  <w:style w:type="paragraph" w:customStyle="1" w:styleId="AuthorFootnote">
    <w:name w:val="AuthorFootnote"/>
    <w:basedOn w:val="Footnote"/>
    <w:rsid w:val="000220D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0220D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0220D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0D9"/>
    <w:rPr>
      <w:rFonts w:ascii="Lucida Grande" w:eastAsia="Times New Roman" w:hAnsi="Lucida Grande" w:cs="Times New Roman"/>
      <w:sz w:val="18"/>
      <w:szCs w:val="18"/>
      <w:lang w:val="en-US"/>
    </w:rPr>
  </w:style>
  <w:style w:type="character" w:customStyle="1" w:styleId="bibarticle">
    <w:name w:val="bib_article"/>
    <w:basedOn w:val="DefaultParagraphFont"/>
    <w:rsid w:val="000220D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0220D9"/>
    <w:rPr>
      <w:sz w:val="24"/>
    </w:rPr>
  </w:style>
  <w:style w:type="character" w:customStyle="1" w:styleId="bibcomment">
    <w:name w:val="bib_comment"/>
    <w:basedOn w:val="bibbase"/>
    <w:rsid w:val="000220D9"/>
    <w:rPr>
      <w:sz w:val="24"/>
    </w:rPr>
  </w:style>
  <w:style w:type="character" w:customStyle="1" w:styleId="bibdeg">
    <w:name w:val="bib_deg"/>
    <w:basedOn w:val="bibbase"/>
    <w:rsid w:val="000220D9"/>
    <w:rPr>
      <w:sz w:val="24"/>
    </w:rPr>
  </w:style>
  <w:style w:type="character" w:customStyle="1" w:styleId="bibdoi">
    <w:name w:val="bib_doi"/>
    <w:basedOn w:val="bibbase"/>
    <w:rsid w:val="000220D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0220D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0220D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0220D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0220D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0220D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0220D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0220D9"/>
    <w:rPr>
      <w:sz w:val="24"/>
    </w:rPr>
  </w:style>
  <w:style w:type="character" w:customStyle="1" w:styleId="bibnumber">
    <w:name w:val="bib_number"/>
    <w:basedOn w:val="bibbase"/>
    <w:rsid w:val="000220D9"/>
    <w:rPr>
      <w:sz w:val="24"/>
    </w:rPr>
  </w:style>
  <w:style w:type="character" w:customStyle="1" w:styleId="biborganization">
    <w:name w:val="bib_organization"/>
    <w:basedOn w:val="bibbase"/>
    <w:rsid w:val="000220D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0220D9"/>
    <w:rPr>
      <w:sz w:val="24"/>
    </w:rPr>
  </w:style>
  <w:style w:type="character" w:customStyle="1" w:styleId="bibsuppl">
    <w:name w:val="bib_suppl"/>
    <w:basedOn w:val="bibbase"/>
    <w:rsid w:val="000220D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0220D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0220D9"/>
    <w:rPr>
      <w:sz w:val="24"/>
    </w:rPr>
  </w:style>
  <w:style w:type="character" w:customStyle="1" w:styleId="biburl">
    <w:name w:val="bib_url"/>
    <w:basedOn w:val="bibbase"/>
    <w:rsid w:val="000220D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0220D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0220D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0220D9"/>
  </w:style>
  <w:style w:type="paragraph" w:customStyle="1" w:styleId="BookInformation">
    <w:name w:val="BookInformation"/>
    <w:basedOn w:val="BaseText"/>
    <w:rsid w:val="000220D9"/>
  </w:style>
  <w:style w:type="paragraph" w:customStyle="1" w:styleId="Level2Head">
    <w:name w:val="Level 2 Head"/>
    <w:basedOn w:val="BaseHeading"/>
    <w:rsid w:val="000220D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0220D9"/>
    <w:pPr>
      <w:shd w:val="clear" w:color="auto" w:fill="E6E6E6"/>
    </w:pPr>
  </w:style>
  <w:style w:type="paragraph" w:customStyle="1" w:styleId="BoxListUnnumbered">
    <w:name w:val="BoxListUnnumbered"/>
    <w:basedOn w:val="BaseText"/>
    <w:rsid w:val="000220D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0220D9"/>
  </w:style>
  <w:style w:type="paragraph" w:customStyle="1" w:styleId="BoxSubhead">
    <w:name w:val="BoxSubhead"/>
    <w:basedOn w:val="Subhead"/>
    <w:rsid w:val="000220D9"/>
    <w:pPr>
      <w:shd w:val="clear" w:color="auto" w:fill="E6E6E6"/>
    </w:pPr>
  </w:style>
  <w:style w:type="paragraph" w:customStyle="1" w:styleId="Paragraph">
    <w:name w:val="Paragraph"/>
    <w:basedOn w:val="BaseText"/>
    <w:rsid w:val="000220D9"/>
    <w:pPr>
      <w:ind w:firstLine="720"/>
    </w:pPr>
  </w:style>
  <w:style w:type="paragraph" w:customStyle="1" w:styleId="BoxText">
    <w:name w:val="BoxText"/>
    <w:basedOn w:val="Paragraph"/>
    <w:rsid w:val="000220D9"/>
    <w:pPr>
      <w:shd w:val="clear" w:color="auto" w:fill="E6E6E6"/>
    </w:pPr>
  </w:style>
  <w:style w:type="paragraph" w:customStyle="1" w:styleId="BoxTitle">
    <w:name w:val="BoxTitle"/>
    <w:basedOn w:val="BaseHeading"/>
    <w:rsid w:val="000220D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0220D9"/>
    <w:pPr>
      <w:ind w:left="720" w:hanging="720"/>
    </w:pPr>
  </w:style>
  <w:style w:type="paragraph" w:customStyle="1" w:styleId="career-magazine">
    <w:name w:val="career-magazine"/>
    <w:basedOn w:val="BaseText"/>
    <w:rsid w:val="000220D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0220D9"/>
    <w:pPr>
      <w:jc w:val="right"/>
    </w:pPr>
    <w:rPr>
      <w:color w:val="339966"/>
    </w:rPr>
  </w:style>
  <w:style w:type="character" w:customStyle="1" w:styleId="citebase">
    <w:name w:val="cite_base"/>
    <w:rsid w:val="000220D9"/>
    <w:rPr>
      <w:sz w:val="24"/>
    </w:rPr>
  </w:style>
  <w:style w:type="character" w:customStyle="1" w:styleId="citebib">
    <w:name w:val="cite_bib"/>
    <w:basedOn w:val="DefaultParagraphFont"/>
    <w:rsid w:val="000220D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0220D9"/>
    <w:rPr>
      <w:sz w:val="24"/>
    </w:rPr>
  </w:style>
  <w:style w:type="character" w:customStyle="1" w:styleId="citeen">
    <w:name w:val="cite_en"/>
    <w:basedOn w:val="citebase"/>
    <w:rsid w:val="000220D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0220D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0220D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0220D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0220D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0220D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220D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0220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0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tinuedParagraph">
    <w:name w:val="ContinuedParagraph"/>
    <w:basedOn w:val="Paragraph"/>
    <w:rsid w:val="000220D9"/>
    <w:pPr>
      <w:ind w:firstLine="0"/>
    </w:pPr>
  </w:style>
  <w:style w:type="character" w:customStyle="1" w:styleId="ContractNumber">
    <w:name w:val="Contract Number"/>
    <w:basedOn w:val="DefaultParagraphFont"/>
    <w:rsid w:val="000220D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0220D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0220D9"/>
    <w:pPr>
      <w:spacing w:before="0" w:after="240"/>
    </w:pPr>
  </w:style>
  <w:style w:type="paragraph" w:customStyle="1" w:styleId="DateAccepted">
    <w:name w:val="Date Accepted"/>
    <w:basedOn w:val="BaseText"/>
    <w:rsid w:val="000220D9"/>
    <w:pPr>
      <w:spacing w:before="360"/>
    </w:pPr>
  </w:style>
  <w:style w:type="paragraph" w:customStyle="1" w:styleId="Deck">
    <w:name w:val="Deck"/>
    <w:basedOn w:val="BaseHeading"/>
    <w:rsid w:val="000220D9"/>
    <w:pPr>
      <w:outlineLvl w:val="1"/>
    </w:pPr>
  </w:style>
  <w:style w:type="paragraph" w:customStyle="1" w:styleId="DefTerm">
    <w:name w:val="DefTerm"/>
    <w:basedOn w:val="BaseText"/>
    <w:rsid w:val="000220D9"/>
    <w:pPr>
      <w:ind w:left="720"/>
    </w:pPr>
  </w:style>
  <w:style w:type="paragraph" w:customStyle="1" w:styleId="Definition">
    <w:name w:val="Definition"/>
    <w:basedOn w:val="DefTerm"/>
    <w:rsid w:val="000220D9"/>
    <w:pPr>
      <w:ind w:left="1080" w:hanging="360"/>
    </w:pPr>
  </w:style>
  <w:style w:type="paragraph" w:customStyle="1" w:styleId="DefListTitle">
    <w:name w:val="DefListTitle"/>
    <w:basedOn w:val="BaseHeading"/>
    <w:rsid w:val="000220D9"/>
  </w:style>
  <w:style w:type="paragraph" w:customStyle="1" w:styleId="discipline">
    <w:name w:val="discipline"/>
    <w:basedOn w:val="BaseText"/>
    <w:rsid w:val="000220D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0220D9"/>
  </w:style>
  <w:style w:type="character" w:styleId="Emphasis">
    <w:name w:val="Emphasis"/>
    <w:basedOn w:val="DefaultParagraphFont"/>
    <w:uiPriority w:val="20"/>
    <w:qFormat/>
    <w:rsid w:val="000220D9"/>
    <w:rPr>
      <w:i/>
      <w:iCs/>
    </w:rPr>
  </w:style>
  <w:style w:type="character" w:styleId="EndnoteReference">
    <w:name w:val="endnote reference"/>
    <w:basedOn w:val="DefaultParagraphFont"/>
    <w:semiHidden/>
    <w:rsid w:val="000220D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220D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0220D9"/>
    <w:rPr>
      <w:rFonts w:ascii="Cambria" w:eastAsia="Cambria" w:hAnsi="Cambria" w:cs="Times New Roman"/>
      <w:sz w:val="20"/>
      <w:szCs w:val="20"/>
      <w:lang w:val="en-US"/>
    </w:rPr>
  </w:style>
  <w:style w:type="character" w:customStyle="1" w:styleId="eqno">
    <w:name w:val="eq_no"/>
    <w:basedOn w:val="citebase"/>
    <w:rsid w:val="000220D9"/>
    <w:rPr>
      <w:sz w:val="24"/>
    </w:rPr>
  </w:style>
  <w:style w:type="paragraph" w:customStyle="1" w:styleId="Equation">
    <w:name w:val="Equation"/>
    <w:basedOn w:val="BaseText"/>
    <w:rsid w:val="000220D9"/>
    <w:pPr>
      <w:jc w:val="center"/>
    </w:pPr>
  </w:style>
  <w:style w:type="paragraph" w:customStyle="1" w:styleId="FieldCodes">
    <w:name w:val="FieldCodes"/>
    <w:basedOn w:val="BaseText"/>
    <w:rsid w:val="000220D9"/>
  </w:style>
  <w:style w:type="paragraph" w:customStyle="1" w:styleId="Legend">
    <w:name w:val="Legend"/>
    <w:basedOn w:val="BaseHeading"/>
    <w:rsid w:val="000220D9"/>
    <w:rPr>
      <w:sz w:val="24"/>
      <w:szCs w:val="24"/>
    </w:rPr>
  </w:style>
  <w:style w:type="paragraph" w:customStyle="1" w:styleId="FigureCopyright">
    <w:name w:val="FigureCopyright"/>
    <w:basedOn w:val="Legend"/>
    <w:rsid w:val="000220D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0220D9"/>
  </w:style>
  <w:style w:type="character" w:styleId="FollowedHyperlink">
    <w:name w:val="FollowedHyperlink"/>
    <w:basedOn w:val="DefaultParagraphFont"/>
    <w:rsid w:val="000220D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220D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220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0220D9"/>
    <w:rPr>
      <w:vertAlign w:val="superscript"/>
    </w:rPr>
  </w:style>
  <w:style w:type="paragraph" w:customStyle="1" w:styleId="Gloss">
    <w:name w:val="Gloss"/>
    <w:basedOn w:val="AbstractSummary"/>
    <w:rsid w:val="000220D9"/>
  </w:style>
  <w:style w:type="paragraph" w:customStyle="1" w:styleId="Glossary">
    <w:name w:val="Glossary"/>
    <w:basedOn w:val="BaseText"/>
    <w:rsid w:val="000220D9"/>
  </w:style>
  <w:style w:type="paragraph" w:customStyle="1" w:styleId="GlossHead">
    <w:name w:val="GlossHead"/>
    <w:basedOn w:val="AbstractHead"/>
    <w:rsid w:val="000220D9"/>
  </w:style>
  <w:style w:type="paragraph" w:customStyle="1" w:styleId="GraphicAltText">
    <w:name w:val="GraphicAltText"/>
    <w:basedOn w:val="Legend"/>
    <w:rsid w:val="000220D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0220D9"/>
  </w:style>
  <w:style w:type="paragraph" w:customStyle="1" w:styleId="Head">
    <w:name w:val="Head"/>
    <w:basedOn w:val="BaseHeading"/>
    <w:rsid w:val="000220D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0220D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220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Acronym">
    <w:name w:val="HTML Acronym"/>
    <w:basedOn w:val="DefaultParagraphFont"/>
    <w:rsid w:val="000220D9"/>
  </w:style>
  <w:style w:type="character" w:styleId="HTMLCite">
    <w:name w:val="HTML Cite"/>
    <w:basedOn w:val="DefaultParagraphFont"/>
    <w:rsid w:val="000220D9"/>
    <w:rPr>
      <w:i/>
      <w:iCs/>
    </w:rPr>
  </w:style>
  <w:style w:type="character" w:styleId="HTMLCode">
    <w:name w:val="HTML Code"/>
    <w:basedOn w:val="DefaultParagraphFont"/>
    <w:rsid w:val="000220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220D9"/>
    <w:rPr>
      <w:i/>
      <w:iCs/>
    </w:rPr>
  </w:style>
  <w:style w:type="character" w:styleId="HTMLKeyboard">
    <w:name w:val="HTML Keyboard"/>
    <w:basedOn w:val="DefaultParagraphFont"/>
    <w:rsid w:val="000220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220D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220D9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basedOn w:val="DefaultParagraphFont"/>
    <w:rsid w:val="000220D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220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220D9"/>
    <w:rPr>
      <w:i/>
      <w:iCs/>
    </w:rPr>
  </w:style>
  <w:style w:type="character" w:styleId="Hyperlink">
    <w:name w:val="Hyperlink"/>
    <w:basedOn w:val="DefaultParagraphFont"/>
    <w:rsid w:val="000220D9"/>
    <w:rPr>
      <w:color w:val="0000FF"/>
      <w:u w:val="single"/>
    </w:rPr>
  </w:style>
  <w:style w:type="paragraph" w:customStyle="1" w:styleId="InstructionsText">
    <w:name w:val="Instructions Text"/>
    <w:basedOn w:val="BaseText"/>
    <w:rsid w:val="000220D9"/>
  </w:style>
  <w:style w:type="paragraph" w:customStyle="1" w:styleId="Overline">
    <w:name w:val="Overline"/>
    <w:basedOn w:val="BaseText"/>
    <w:rsid w:val="000220D9"/>
  </w:style>
  <w:style w:type="paragraph" w:customStyle="1" w:styleId="IssueName">
    <w:name w:val="IssueName"/>
    <w:basedOn w:val="Overline"/>
    <w:rsid w:val="000220D9"/>
  </w:style>
  <w:style w:type="paragraph" w:customStyle="1" w:styleId="Keywords">
    <w:name w:val="Keywords"/>
    <w:basedOn w:val="BaseText"/>
    <w:rsid w:val="000220D9"/>
  </w:style>
  <w:style w:type="paragraph" w:customStyle="1" w:styleId="Level3Head">
    <w:name w:val="Level 3 Head"/>
    <w:basedOn w:val="BaseHeading"/>
    <w:rsid w:val="000220D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0220D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0220D9"/>
  </w:style>
  <w:style w:type="paragraph" w:customStyle="1" w:styleId="Literaryquote">
    <w:name w:val="Literary quote"/>
    <w:basedOn w:val="BaseText"/>
    <w:rsid w:val="000220D9"/>
    <w:pPr>
      <w:ind w:left="1440" w:right="1440"/>
    </w:pPr>
  </w:style>
  <w:style w:type="paragraph" w:customStyle="1" w:styleId="MaterialsText">
    <w:name w:val="Materials Text"/>
    <w:basedOn w:val="BaseText"/>
    <w:rsid w:val="000220D9"/>
  </w:style>
  <w:style w:type="paragraph" w:customStyle="1" w:styleId="NoteInProof">
    <w:name w:val="NoteInProof"/>
    <w:basedOn w:val="BaseText"/>
    <w:rsid w:val="000220D9"/>
  </w:style>
  <w:style w:type="paragraph" w:customStyle="1" w:styleId="Notes">
    <w:name w:val="Notes"/>
    <w:basedOn w:val="BaseText"/>
    <w:rsid w:val="000220D9"/>
    <w:rPr>
      <w:i/>
    </w:rPr>
  </w:style>
  <w:style w:type="paragraph" w:customStyle="1" w:styleId="Notes-Helvetica">
    <w:name w:val="Notes-Helvetica"/>
    <w:basedOn w:val="BaseText"/>
    <w:rsid w:val="000220D9"/>
    <w:rPr>
      <w:i/>
    </w:rPr>
  </w:style>
  <w:style w:type="paragraph" w:customStyle="1" w:styleId="NumberedInstructions">
    <w:name w:val="Numbered Instructions"/>
    <w:basedOn w:val="BaseText"/>
    <w:rsid w:val="000220D9"/>
  </w:style>
  <w:style w:type="paragraph" w:customStyle="1" w:styleId="OutlineLevel1">
    <w:name w:val="OutlineLevel1"/>
    <w:basedOn w:val="BaseHeading"/>
    <w:rsid w:val="000220D9"/>
    <w:rPr>
      <w:b/>
      <w:bCs/>
    </w:rPr>
  </w:style>
  <w:style w:type="paragraph" w:customStyle="1" w:styleId="OutlineLevel2">
    <w:name w:val="OutlineLevel2"/>
    <w:basedOn w:val="BaseHeading"/>
    <w:rsid w:val="000220D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0220D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0220D9"/>
  </w:style>
  <w:style w:type="paragraph" w:customStyle="1" w:styleId="Preformat">
    <w:name w:val="Preformat"/>
    <w:basedOn w:val="BaseText"/>
    <w:rsid w:val="000220D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0220D9"/>
  </w:style>
  <w:style w:type="paragraph" w:customStyle="1" w:styleId="ProductInformation">
    <w:name w:val="ProductInformation"/>
    <w:basedOn w:val="BaseText"/>
    <w:rsid w:val="000220D9"/>
  </w:style>
  <w:style w:type="paragraph" w:customStyle="1" w:styleId="ProductTitle">
    <w:name w:val="ProductTitle"/>
    <w:basedOn w:val="BaseText"/>
    <w:rsid w:val="000220D9"/>
    <w:rPr>
      <w:b/>
      <w:bCs/>
    </w:rPr>
  </w:style>
  <w:style w:type="paragraph" w:customStyle="1" w:styleId="PublishedOnline">
    <w:name w:val="Published Online"/>
    <w:basedOn w:val="DateAccepted"/>
    <w:rsid w:val="000220D9"/>
  </w:style>
  <w:style w:type="paragraph" w:customStyle="1" w:styleId="RecipeMaterials">
    <w:name w:val="Recipe Materials"/>
    <w:basedOn w:val="BaseText"/>
    <w:rsid w:val="000220D9"/>
  </w:style>
  <w:style w:type="paragraph" w:customStyle="1" w:styleId="Refhead">
    <w:name w:val="Ref head"/>
    <w:basedOn w:val="BaseHeading"/>
    <w:rsid w:val="000220D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0220D9"/>
  </w:style>
  <w:style w:type="paragraph" w:customStyle="1" w:styleId="ReferencesandnotesLong">
    <w:name w:val="References and notes Long"/>
    <w:basedOn w:val="BaseText"/>
    <w:rsid w:val="000220D9"/>
    <w:pPr>
      <w:ind w:left="720" w:hanging="720"/>
    </w:pPr>
  </w:style>
  <w:style w:type="paragraph" w:customStyle="1" w:styleId="region">
    <w:name w:val="region"/>
    <w:basedOn w:val="BaseText"/>
    <w:rsid w:val="000220D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0220D9"/>
  </w:style>
  <w:style w:type="paragraph" w:customStyle="1" w:styleId="RunHead">
    <w:name w:val="RunHead"/>
    <w:basedOn w:val="BaseText"/>
    <w:rsid w:val="000220D9"/>
  </w:style>
  <w:style w:type="paragraph" w:customStyle="1" w:styleId="SOMContent">
    <w:name w:val="SOMContent"/>
    <w:basedOn w:val="1stparatext"/>
    <w:rsid w:val="000220D9"/>
  </w:style>
  <w:style w:type="paragraph" w:customStyle="1" w:styleId="SOMHead">
    <w:name w:val="SOMHead"/>
    <w:basedOn w:val="BaseHeading"/>
    <w:rsid w:val="000220D9"/>
    <w:rPr>
      <w:b/>
      <w:sz w:val="24"/>
      <w:szCs w:val="24"/>
    </w:rPr>
  </w:style>
  <w:style w:type="paragraph" w:customStyle="1" w:styleId="Speaker">
    <w:name w:val="Speaker"/>
    <w:basedOn w:val="Paragraph"/>
    <w:rsid w:val="000220D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0220D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0220D9"/>
    <w:rPr>
      <w:b/>
      <w:bCs/>
    </w:rPr>
  </w:style>
  <w:style w:type="paragraph" w:customStyle="1" w:styleId="SX-Abstract">
    <w:name w:val="SX-Abstract"/>
    <w:basedOn w:val="Normal"/>
    <w:qFormat/>
    <w:rsid w:val="000220D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0220D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0220D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0220D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0220D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0220D9"/>
    <w:pPr>
      <w:ind w:firstLine="0"/>
    </w:pPr>
  </w:style>
  <w:style w:type="paragraph" w:customStyle="1" w:styleId="SX-Correspondence">
    <w:name w:val="SX-Correspondence"/>
    <w:basedOn w:val="SX-Affiliation"/>
    <w:qFormat/>
    <w:rsid w:val="000220D9"/>
    <w:pPr>
      <w:spacing w:after="80"/>
    </w:pPr>
  </w:style>
  <w:style w:type="paragraph" w:customStyle="1" w:styleId="SX-Date">
    <w:name w:val="SX-Date"/>
    <w:basedOn w:val="Normal"/>
    <w:qFormat/>
    <w:rsid w:val="000220D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0220D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0220D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0220D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0220D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0220D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0220D9"/>
  </w:style>
  <w:style w:type="paragraph" w:customStyle="1" w:styleId="SX-Tablehead">
    <w:name w:val="SX-Tablehead"/>
    <w:basedOn w:val="Normal"/>
    <w:qFormat/>
    <w:rsid w:val="000220D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0220D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0220D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0220D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0220D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0220D9"/>
    <w:pPr>
      <w:spacing w:before="0"/>
    </w:pPr>
  </w:style>
  <w:style w:type="paragraph" w:customStyle="1" w:styleId="Tabletext">
    <w:name w:val="Table text"/>
    <w:basedOn w:val="BaseText"/>
    <w:rsid w:val="000220D9"/>
    <w:pPr>
      <w:spacing w:before="0"/>
    </w:pPr>
  </w:style>
  <w:style w:type="paragraph" w:customStyle="1" w:styleId="TableLegend">
    <w:name w:val="TableLegend"/>
    <w:basedOn w:val="BaseText"/>
    <w:rsid w:val="000220D9"/>
    <w:pPr>
      <w:spacing w:before="0"/>
    </w:pPr>
  </w:style>
  <w:style w:type="paragraph" w:customStyle="1" w:styleId="TableTitle">
    <w:name w:val="TableTitle"/>
    <w:basedOn w:val="BaseHeading"/>
    <w:rsid w:val="000220D9"/>
  </w:style>
  <w:style w:type="paragraph" w:customStyle="1" w:styleId="Teaser">
    <w:name w:val="Teaser"/>
    <w:basedOn w:val="BaseText"/>
    <w:rsid w:val="000220D9"/>
  </w:style>
  <w:style w:type="paragraph" w:customStyle="1" w:styleId="TWIS">
    <w:name w:val="TWIS"/>
    <w:basedOn w:val="AbstractSummary"/>
    <w:rsid w:val="000220D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0220D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0220D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0220D9"/>
  </w:style>
  <w:style w:type="numbering" w:customStyle="1" w:styleId="Semlista1">
    <w:name w:val="Sem lista1"/>
    <w:next w:val="NoList"/>
    <w:uiPriority w:val="99"/>
    <w:semiHidden/>
    <w:unhideWhenUsed/>
    <w:rsid w:val="000220D9"/>
  </w:style>
  <w:style w:type="paragraph" w:styleId="NormalWeb">
    <w:name w:val="Normal (Web)"/>
    <w:basedOn w:val="Normal"/>
    <w:uiPriority w:val="99"/>
    <w:rsid w:val="000220D9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pple-converted-space">
    <w:name w:val="apple-converted-space"/>
    <w:basedOn w:val="DefaultParagraphFont"/>
    <w:rsid w:val="000220D9"/>
    <w:rPr>
      <w:rFonts w:cs="Times New Roman"/>
    </w:rPr>
  </w:style>
  <w:style w:type="character" w:customStyle="1" w:styleId="journal">
    <w:name w:val="journal"/>
    <w:basedOn w:val="DefaultParagraphFont"/>
    <w:rsid w:val="000220D9"/>
    <w:rPr>
      <w:rFonts w:cs="Times New Roman"/>
    </w:rPr>
  </w:style>
  <w:style w:type="character" w:customStyle="1" w:styleId="jnumber">
    <w:name w:val="jnumber"/>
    <w:basedOn w:val="DefaultParagraphFont"/>
    <w:rsid w:val="000220D9"/>
    <w:rPr>
      <w:rFonts w:cs="Times New Roman"/>
    </w:rPr>
  </w:style>
  <w:style w:type="paragraph" w:customStyle="1" w:styleId="PargrafodaLista1">
    <w:name w:val="Parágrafo da Lista1"/>
    <w:basedOn w:val="Normal"/>
    <w:rsid w:val="000220D9"/>
    <w:pPr>
      <w:ind w:left="720"/>
      <w:contextualSpacing/>
    </w:pPr>
    <w:rPr>
      <w:rFonts w:ascii="Calibri" w:eastAsia="MS Mincho" w:hAnsi="Calibri"/>
      <w:sz w:val="24"/>
      <w:szCs w:val="24"/>
    </w:rPr>
  </w:style>
  <w:style w:type="paragraph" w:customStyle="1" w:styleId="Reviso1">
    <w:name w:val="Revisão1"/>
    <w:hidden/>
    <w:semiHidden/>
    <w:rsid w:val="000220D9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paragraph" w:customStyle="1" w:styleId="SemEspaamento1">
    <w:name w:val="Sem Espaçamento1"/>
    <w:rsid w:val="000220D9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paragraph" w:customStyle="1" w:styleId="Default">
    <w:name w:val="Default"/>
    <w:rsid w:val="000220D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rsid w:val="000220D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pt-PT" w:eastAsia="pt-PT"/>
    </w:rPr>
  </w:style>
  <w:style w:type="paragraph" w:styleId="Caption">
    <w:name w:val="caption"/>
    <w:basedOn w:val="Normal"/>
    <w:next w:val="Normal"/>
    <w:qFormat/>
    <w:rsid w:val="000220D9"/>
    <w:pPr>
      <w:spacing w:after="200"/>
    </w:pPr>
    <w:rPr>
      <w:rFonts w:ascii="Cambria" w:eastAsia="MS Mincho" w:hAnsi="Cambria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0D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Revision">
    <w:name w:val="Revision"/>
    <w:hidden/>
    <w:uiPriority w:val="99"/>
    <w:rsid w:val="000220D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E3C0-42D6-7A40-BE87-713D27E6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955</Words>
  <Characters>5446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Inês Fragata</cp:lastModifiedBy>
  <cp:revision>5</cp:revision>
  <dcterms:created xsi:type="dcterms:W3CDTF">2014-02-11T11:35:00Z</dcterms:created>
  <dcterms:modified xsi:type="dcterms:W3CDTF">2014-04-03T11:08:00Z</dcterms:modified>
</cp:coreProperties>
</file>