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A0" w:rsidRDefault="009604A0" w:rsidP="009604A0">
      <w:pPr>
        <w:spacing w:line="480" w:lineRule="auto"/>
        <w:rPr>
          <w:sz w:val="24"/>
          <w:szCs w:val="24"/>
        </w:rPr>
      </w:pPr>
      <w:r w:rsidRPr="009232E3">
        <w:rPr>
          <w:b/>
          <w:sz w:val="24"/>
          <w:szCs w:val="24"/>
        </w:rPr>
        <w:t xml:space="preserve">Table </w:t>
      </w:r>
      <w:proofErr w:type="spellStart"/>
      <w:r>
        <w:rPr>
          <w:b/>
          <w:sz w:val="24"/>
          <w:szCs w:val="24"/>
        </w:rPr>
        <w:t>S</w:t>
      </w:r>
      <w:r w:rsidRPr="009232E3">
        <w:rPr>
          <w:b/>
          <w:sz w:val="24"/>
          <w:szCs w:val="24"/>
        </w:rPr>
        <w:t>3</w:t>
      </w:r>
      <w:proofErr w:type="spellEnd"/>
      <w:r>
        <w:rPr>
          <w:sz w:val="24"/>
          <w:szCs w:val="24"/>
        </w:rPr>
        <w:t>.  Immune and inflammatory related genes that are unique to the CS model of intra-abdominal sepsis.  Red signifies fold up regulation and blue signifies fold down regulation from control gene expression.</w:t>
      </w:r>
    </w:p>
    <w:tbl>
      <w:tblPr>
        <w:tblW w:w="61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2"/>
        <w:gridCol w:w="863"/>
        <w:gridCol w:w="863"/>
        <w:gridCol w:w="863"/>
        <w:gridCol w:w="843"/>
        <w:gridCol w:w="843"/>
        <w:gridCol w:w="843"/>
      </w:tblGrid>
      <w:tr w:rsidR="009604A0" w:rsidRPr="00BD5F87" w:rsidTr="003D53F8">
        <w:trPr>
          <w:trHeight w:val="36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Symbol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CS </w:t>
            </w:r>
            <w:proofErr w:type="spellStart"/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2hr</w:t>
            </w:r>
            <w:proofErr w:type="spellEnd"/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CS </w:t>
            </w:r>
            <w:proofErr w:type="spellStart"/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1D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CS </w:t>
            </w:r>
            <w:proofErr w:type="spellStart"/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3D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CLP</w:t>
            </w:r>
            <w:proofErr w:type="spellEnd"/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2hr</w:t>
            </w:r>
            <w:proofErr w:type="spellEnd"/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CLP</w:t>
            </w:r>
            <w:proofErr w:type="spellEnd"/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1D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CLP</w:t>
            </w:r>
            <w:proofErr w:type="spellEnd"/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3D</w:t>
            </w:r>
            <w:proofErr w:type="spellEnd"/>
          </w:p>
        </w:tc>
      </w:tr>
      <w:tr w:rsidR="009604A0" w:rsidRPr="00BD5F87" w:rsidTr="003D53F8">
        <w:trPr>
          <w:trHeight w:val="3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Bcl2l11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10.3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4.4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2.2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1.5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-1.8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-3.2</w:t>
            </w:r>
          </w:p>
        </w:tc>
      </w:tr>
      <w:tr w:rsidR="009604A0" w:rsidRPr="00BD5F87" w:rsidTr="003D53F8">
        <w:trPr>
          <w:trHeight w:val="3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Ccl12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2.3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156.6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3.4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2.1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17.2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1.2</w:t>
            </w:r>
          </w:p>
        </w:tc>
      </w:tr>
      <w:tr w:rsidR="009604A0" w:rsidRPr="00BD5F87" w:rsidTr="003D53F8">
        <w:trPr>
          <w:trHeight w:val="3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Ccl4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15.1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1.8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5.6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2.4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-1.9</w:t>
            </w:r>
          </w:p>
        </w:tc>
      </w:tr>
      <w:tr w:rsidR="009604A0" w:rsidRPr="00BD5F87" w:rsidTr="003D53F8">
        <w:trPr>
          <w:trHeight w:val="3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Ccl6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-1.8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1.9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3.4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1.8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4.6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2.6</w:t>
            </w:r>
          </w:p>
        </w:tc>
      </w:tr>
      <w:tr w:rsidR="009604A0" w:rsidRPr="00BD5F87" w:rsidTr="003D53F8">
        <w:trPr>
          <w:trHeight w:val="3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Ccl7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1.2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10.1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1.4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2.3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6.9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1.4</w:t>
            </w:r>
          </w:p>
        </w:tc>
      </w:tr>
      <w:tr w:rsidR="009604A0" w:rsidRPr="00BD5F87" w:rsidTr="003D53F8">
        <w:trPr>
          <w:trHeight w:val="3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Ccr5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3.1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6.9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3.5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4.6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18.3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2.7</w:t>
            </w:r>
          </w:p>
        </w:tc>
      </w:tr>
      <w:tr w:rsidR="009604A0" w:rsidRPr="00BD5F87" w:rsidTr="003D53F8">
        <w:trPr>
          <w:trHeight w:val="3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Ccr6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-2.2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-4.4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-3.7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-1.7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-4.2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-1.7</w:t>
            </w:r>
          </w:p>
        </w:tc>
      </w:tr>
      <w:tr w:rsidR="009604A0" w:rsidRPr="00BD5F87" w:rsidTr="003D53F8">
        <w:trPr>
          <w:trHeight w:val="3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Ccrl2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2.3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-2.5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4.8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1.4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-3</w:t>
            </w:r>
          </w:p>
        </w:tc>
      </w:tr>
      <w:tr w:rsidR="009604A0" w:rsidRPr="00BD5F87" w:rsidTr="003D53F8">
        <w:trPr>
          <w:trHeight w:val="3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Cd14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47.9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27.4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7.2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19.7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1.3</w:t>
            </w:r>
          </w:p>
        </w:tc>
      </w:tr>
      <w:tr w:rsidR="009604A0" w:rsidRPr="00BD5F87" w:rsidTr="003D53F8">
        <w:trPr>
          <w:trHeight w:val="3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Cxcl2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313.6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360.8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21.6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78.8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19.3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1.7</w:t>
            </w:r>
          </w:p>
        </w:tc>
      </w:tr>
      <w:tr w:rsidR="009604A0" w:rsidRPr="00BD5F87" w:rsidTr="003D53F8">
        <w:trPr>
          <w:trHeight w:val="3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Cxcl3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263.1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776.3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4.7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252.8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57.2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1.3</w:t>
            </w:r>
          </w:p>
        </w:tc>
      </w:tr>
      <w:tr w:rsidR="009604A0" w:rsidRPr="00BD5F87" w:rsidTr="003D53F8">
        <w:trPr>
          <w:trHeight w:val="3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Cxcl5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-1.1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5.8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1.6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1.7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3.5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1.5</w:t>
            </w:r>
          </w:p>
        </w:tc>
      </w:tr>
      <w:tr w:rsidR="009604A0" w:rsidRPr="00BD5F87" w:rsidTr="003D53F8">
        <w:trPr>
          <w:trHeight w:val="311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H2-DMb2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9604A0" w:rsidRPr="00CA1013" w:rsidRDefault="009604A0" w:rsidP="003D53F8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00FF"/>
                <w:kern w:val="24"/>
                <w:sz w:val="20"/>
                <w:szCs w:val="20"/>
              </w:rPr>
              <w:t>-6.4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9604A0" w:rsidRPr="00CA1013" w:rsidRDefault="009604A0" w:rsidP="003D53F8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00FF"/>
                <w:kern w:val="24"/>
                <w:sz w:val="20"/>
                <w:szCs w:val="20"/>
              </w:rPr>
              <w:t>-6.1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9604A0" w:rsidRPr="00CA1013" w:rsidRDefault="009604A0" w:rsidP="003D53F8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00FF"/>
                <w:kern w:val="24"/>
                <w:sz w:val="20"/>
                <w:szCs w:val="20"/>
              </w:rPr>
              <w:t>-20.1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9604A0" w:rsidRPr="00CA1013" w:rsidRDefault="009604A0" w:rsidP="003D53F8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-3.7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9604A0" w:rsidRPr="00CA1013" w:rsidRDefault="009604A0" w:rsidP="003D53F8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9604A0" w:rsidRPr="00CA1013" w:rsidRDefault="009604A0" w:rsidP="003D53F8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-1.7</w:t>
            </w:r>
          </w:p>
        </w:tc>
      </w:tr>
      <w:tr w:rsidR="009604A0" w:rsidRPr="00BD5F87" w:rsidTr="003D53F8">
        <w:trPr>
          <w:trHeight w:val="3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Il10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7.8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28.6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2.7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1.6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3.1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-1.3</w:t>
            </w:r>
          </w:p>
        </w:tc>
      </w:tr>
      <w:tr w:rsidR="009604A0" w:rsidRPr="00BD5F87" w:rsidTr="003D53F8">
        <w:trPr>
          <w:trHeight w:val="3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Il16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-2.2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-2.9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-1.9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-1.6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-2.4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-1.3</w:t>
            </w:r>
          </w:p>
        </w:tc>
      </w:tr>
      <w:tr w:rsidR="009604A0" w:rsidRPr="00BD5F87" w:rsidTr="003D53F8">
        <w:trPr>
          <w:trHeight w:val="3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Il18r1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2.3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1.1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-1.1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-2.5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-1.7</w:t>
            </w:r>
          </w:p>
        </w:tc>
      </w:tr>
      <w:tr w:rsidR="009604A0" w:rsidRPr="00BD5F87" w:rsidTr="003D53F8">
        <w:trPr>
          <w:trHeight w:val="3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Il1a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7.2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9.5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2.1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3.3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1.1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-1.5</w:t>
            </w:r>
          </w:p>
        </w:tc>
      </w:tr>
      <w:tr w:rsidR="009604A0" w:rsidRPr="00BD5F87" w:rsidTr="003D53F8">
        <w:trPr>
          <w:trHeight w:val="3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Il1rn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16.5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24.4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2.4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33.9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12.1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2.6</w:t>
            </w:r>
          </w:p>
        </w:tc>
      </w:tr>
      <w:tr w:rsidR="009604A0" w:rsidRPr="00BD5F87" w:rsidTr="003D53F8">
        <w:trPr>
          <w:trHeight w:val="3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Il23a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1.3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-2.2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-1.5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1.3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-1.7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-1.7</w:t>
            </w:r>
          </w:p>
        </w:tc>
      </w:tr>
      <w:tr w:rsidR="009604A0" w:rsidRPr="00BD5F87" w:rsidTr="003D53F8">
        <w:trPr>
          <w:trHeight w:val="3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Il6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31.1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173.8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7.1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14.8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3.3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2</w:t>
            </w:r>
          </w:p>
        </w:tc>
      </w:tr>
      <w:tr w:rsidR="009604A0" w:rsidRPr="00BD5F87" w:rsidTr="003D53F8">
        <w:trPr>
          <w:trHeight w:val="3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Ilf3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-1.3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-1.4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-2.5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-1.4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-1.6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-1.4</w:t>
            </w:r>
          </w:p>
        </w:tc>
      </w:tr>
      <w:tr w:rsidR="009604A0" w:rsidRPr="00BD5F87" w:rsidTr="003D53F8">
        <w:trPr>
          <w:trHeight w:val="3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Irak3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7.3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8.2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1.7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3.7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-2.5</w:t>
            </w:r>
          </w:p>
        </w:tc>
      </w:tr>
      <w:tr w:rsidR="009604A0" w:rsidRPr="00BD5F87" w:rsidTr="003D53F8">
        <w:trPr>
          <w:trHeight w:val="3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Irg1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266.6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100.2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19.4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40.6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4.5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1.7</w:t>
            </w:r>
          </w:p>
        </w:tc>
      </w:tr>
      <w:tr w:rsidR="009604A0" w:rsidRPr="00BD5F87" w:rsidTr="003D53F8">
        <w:trPr>
          <w:trHeight w:val="3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MIP-1</w:t>
            </w:r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  <w:lang w:val="el-GR"/>
              </w:rPr>
              <w:t>α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20.2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31.3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-1.6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12.7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3.1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-3.8</w:t>
            </w:r>
          </w:p>
        </w:tc>
      </w:tr>
      <w:tr w:rsidR="009604A0" w:rsidRPr="00BD5F87" w:rsidTr="003D53F8">
        <w:trPr>
          <w:trHeight w:val="3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Socs3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37.2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23.9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8.5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10.3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3.6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2.1</w:t>
            </w:r>
          </w:p>
        </w:tc>
      </w:tr>
      <w:tr w:rsidR="009604A0" w:rsidRPr="00BD5F87" w:rsidTr="003D53F8">
        <w:trPr>
          <w:trHeight w:val="327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27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Tlr4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04A0" w:rsidRPr="00CA1013" w:rsidRDefault="009604A0" w:rsidP="003D53F8">
            <w:pPr>
              <w:spacing w:after="0" w:line="327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 w:cs="Arial"/>
                <w:b/>
                <w:bCs/>
                <w:color w:val="FF0000"/>
                <w:kern w:val="24"/>
              </w:rPr>
              <w:t>1.3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04A0" w:rsidRPr="00CA1013" w:rsidRDefault="009604A0" w:rsidP="003D53F8">
            <w:pPr>
              <w:spacing w:after="0" w:line="327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 w:cs="Arial"/>
                <w:b/>
                <w:bCs/>
                <w:color w:val="FF0000"/>
                <w:kern w:val="24"/>
              </w:rPr>
              <w:t>2.3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04A0" w:rsidRPr="00CA1013" w:rsidRDefault="009604A0" w:rsidP="003D53F8">
            <w:pPr>
              <w:spacing w:after="0" w:line="327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 w:cs="Arial"/>
                <w:b/>
                <w:bCs/>
                <w:color w:val="FF0000"/>
                <w:kern w:val="24"/>
              </w:rPr>
              <w:t>2.7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9604A0" w:rsidRPr="00CA1013" w:rsidRDefault="009604A0" w:rsidP="003D53F8">
            <w:pPr>
              <w:spacing w:after="0" w:line="327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3.1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9604A0" w:rsidRPr="00CA1013" w:rsidRDefault="009604A0" w:rsidP="003D53F8">
            <w:pPr>
              <w:spacing w:after="0" w:line="327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7.2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9604A0" w:rsidRPr="00CA1013" w:rsidRDefault="009604A0" w:rsidP="003D53F8">
            <w:pPr>
              <w:spacing w:after="0" w:line="327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3.6</w:t>
            </w:r>
          </w:p>
        </w:tc>
      </w:tr>
      <w:tr w:rsidR="009604A0" w:rsidRPr="00BD5F87" w:rsidTr="003D53F8">
        <w:trPr>
          <w:trHeight w:val="3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Tnf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3.1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2.7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-1.2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1.5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-1.2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-2.2</w:t>
            </w:r>
          </w:p>
        </w:tc>
      </w:tr>
      <w:tr w:rsidR="009604A0" w:rsidRPr="00BD5F87" w:rsidTr="003D53F8">
        <w:trPr>
          <w:trHeight w:val="3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Traf1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8.3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3.8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-1.1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-1.1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-4.3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0033CC"/>
                <w:kern w:val="24"/>
                <w:sz w:val="20"/>
                <w:szCs w:val="20"/>
              </w:rPr>
              <w:t>-3.7</w:t>
            </w:r>
          </w:p>
        </w:tc>
      </w:tr>
      <w:tr w:rsidR="009604A0" w:rsidRPr="00BD5F87" w:rsidTr="003D53F8">
        <w:trPr>
          <w:trHeight w:val="3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A1013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Trem1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4.2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4.6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4.4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1.5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04A0" w:rsidRPr="00CA1013" w:rsidRDefault="009604A0" w:rsidP="003D53F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A1013">
              <w:rPr>
                <w:rFonts w:eastAsia="Times New Roman"/>
                <w:b/>
                <w:bCs/>
                <w:color w:val="FF0000"/>
                <w:kern w:val="24"/>
                <w:sz w:val="20"/>
                <w:szCs w:val="20"/>
              </w:rPr>
              <w:t>1</w:t>
            </w:r>
          </w:p>
        </w:tc>
      </w:tr>
    </w:tbl>
    <w:p w:rsidR="009604A0" w:rsidRDefault="009604A0" w:rsidP="009604A0"/>
    <w:p w:rsidR="00A04EE3" w:rsidRDefault="00A04EE3">
      <w:bookmarkStart w:id="0" w:name="_GoBack"/>
      <w:bookmarkEnd w:id="0"/>
    </w:p>
    <w:sectPr w:rsidR="00A04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A0"/>
    <w:rsid w:val="009604A0"/>
    <w:rsid w:val="00A0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Academic Health Center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Gentile</dc:creator>
  <cp:lastModifiedBy>Lori Gentile</cp:lastModifiedBy>
  <cp:revision>1</cp:revision>
  <dcterms:created xsi:type="dcterms:W3CDTF">2014-03-28T22:41:00Z</dcterms:created>
  <dcterms:modified xsi:type="dcterms:W3CDTF">2014-03-28T22:42:00Z</dcterms:modified>
</cp:coreProperties>
</file>