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9B" w:rsidRPr="0004618F" w:rsidRDefault="0045309B" w:rsidP="0045309B">
      <w:pPr>
        <w:pageBreakBefore/>
        <w:spacing w:line="360" w:lineRule="auto"/>
        <w:ind w:right="1151"/>
        <w:rPr>
          <w:rFonts w:ascii="Arial" w:hAnsi="Arial" w:cs="Arial"/>
          <w:sz w:val="22"/>
          <w:szCs w:val="22"/>
          <w:lang w:val="en-GB"/>
        </w:rPr>
      </w:pPr>
      <w:r w:rsidRPr="00F9547D">
        <w:rPr>
          <w:rFonts w:ascii="Arial" w:hAnsi="Arial" w:cs="Arial"/>
          <w:b/>
          <w:sz w:val="22"/>
          <w:szCs w:val="22"/>
          <w:lang w:val="en-GB"/>
        </w:rPr>
        <w:t>Table S4</w:t>
      </w:r>
      <w:r>
        <w:rPr>
          <w:rFonts w:ascii="Arial" w:hAnsi="Arial" w:cs="Arial"/>
          <w:b/>
          <w:sz w:val="22"/>
          <w:szCs w:val="22"/>
          <w:lang w:val="en-GB"/>
        </w:rPr>
        <w:t>.</w:t>
      </w:r>
      <w:r w:rsidRPr="0004618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04618F">
        <w:rPr>
          <w:rFonts w:ascii="Arial" w:hAnsi="Arial" w:cs="Arial"/>
          <w:sz w:val="22"/>
          <w:szCs w:val="22"/>
          <w:lang w:val="en-GB"/>
        </w:rPr>
        <w:t>Values from the apoptosis assays corresponding to Fig</w:t>
      </w:r>
      <w:r>
        <w:rPr>
          <w:rFonts w:ascii="Arial" w:hAnsi="Arial" w:cs="Arial"/>
          <w:sz w:val="22"/>
          <w:szCs w:val="22"/>
          <w:lang w:val="en-GB"/>
        </w:rPr>
        <w:t>ure</w:t>
      </w:r>
      <w:r w:rsidRPr="0004618F">
        <w:rPr>
          <w:rFonts w:ascii="Arial" w:hAnsi="Arial" w:cs="Arial"/>
          <w:sz w:val="22"/>
          <w:szCs w:val="22"/>
          <w:lang w:val="en-GB"/>
        </w:rPr>
        <w:t xml:space="preserve"> 2</w:t>
      </w:r>
      <w:r>
        <w:rPr>
          <w:rFonts w:ascii="Arial" w:hAnsi="Arial" w:cs="Arial"/>
          <w:sz w:val="22"/>
          <w:szCs w:val="22"/>
          <w:lang w:val="en-GB"/>
        </w:rPr>
        <w:t>B.</w:t>
      </w:r>
    </w:p>
    <w:p w:rsidR="00D548F9" w:rsidRDefault="0045309B" w:rsidP="0045309B">
      <w:r w:rsidRPr="0004618F">
        <w:rPr>
          <w:rFonts w:ascii="Arial" w:hAnsi="Arial" w:cs="Arial"/>
          <w:b/>
          <w:sz w:val="22"/>
          <w:szCs w:val="22"/>
          <w:lang w:val="en-GB"/>
        </w:rPr>
        <w:object w:dxaOrig="9850" w:dyaOrig="25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117pt" o:ole="">
            <v:imagedata r:id="rId5" o:title=""/>
          </v:shape>
          <o:OLEObject Type="Embed" ProgID="Excel.Sheet.8" ShapeID="_x0000_i1025" DrawAspect="Content" ObjectID="_1455513840" r:id="rId6"/>
        </w:object>
      </w:r>
      <w:bookmarkStart w:id="0" w:name="_GoBack"/>
      <w:bookmarkEnd w:id="0"/>
    </w:p>
    <w:sectPr w:rsidR="00D548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9B"/>
    <w:rsid w:val="0045309B"/>
    <w:rsid w:val="00D5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3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3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Braeuninger, Andreas</dc:creator>
  <cp:lastModifiedBy>Braeuninger, Andreas</cp:lastModifiedBy>
  <cp:revision>1</cp:revision>
  <dcterms:created xsi:type="dcterms:W3CDTF">2014-03-05T07:37:00Z</dcterms:created>
  <dcterms:modified xsi:type="dcterms:W3CDTF">2014-03-05T07:37:00Z</dcterms:modified>
</cp:coreProperties>
</file>