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87CA3" w14:textId="73515A59" w:rsidR="00853940" w:rsidRDefault="00853940">
      <w:r>
        <w:t>Note S3:</w:t>
      </w:r>
    </w:p>
    <w:p w14:paraId="0052609F" w14:textId="77777777" w:rsidR="00853940" w:rsidRDefault="00853940"/>
    <w:p w14:paraId="68707EEA" w14:textId="0353430B" w:rsidR="00B54A54" w:rsidRDefault="00853940">
      <w:r>
        <w:t>These</w:t>
      </w:r>
      <w:r w:rsidRPr="00853940">
        <w:t xml:space="preserve"> Principles </w:t>
      </w:r>
      <w:r>
        <w:t xml:space="preserve">are </w:t>
      </w:r>
      <w:r w:rsidRPr="00853940">
        <w:t xml:space="preserve">available at </w:t>
      </w:r>
      <w:hyperlink r:id="rId5" w:history="1">
        <w:r w:rsidRPr="00562581">
          <w:rPr>
            <w:rStyle w:val="Hyperlink"/>
          </w:rPr>
          <w:t>http://sites.kauffman.org/pdf/open_collaboration_principles_12_05.pdf</w:t>
        </w:r>
      </w:hyperlink>
      <w:r>
        <w:t xml:space="preserve"> </w:t>
      </w:r>
      <w:r w:rsidRPr="00853940">
        <w:t xml:space="preserve"> (accessed </w:t>
      </w:r>
      <w:r>
        <w:t>22 Dec. 2013</w:t>
      </w:r>
      <w:r w:rsidRPr="00853940">
        <w:t xml:space="preserve">). See also the following 19 Dec. 2005 news release: Twelve Leaders Adopt Principles to Accelerate Innovation, at </w:t>
      </w:r>
      <w:hyperlink r:id="rId6" w:history="1">
        <w:r w:rsidRPr="00562581">
          <w:rPr>
            <w:rStyle w:val="Hyperlink"/>
          </w:rPr>
          <w:t>http://www-03.ibm.com/press/us/en/pressrelease/19061.wss</w:t>
        </w:r>
      </w:hyperlink>
      <w:r>
        <w:t xml:space="preserve"> </w:t>
      </w:r>
      <w:bookmarkStart w:id="0" w:name="_GoBack"/>
      <w:bookmarkEnd w:id="0"/>
      <w:r w:rsidRPr="00853940">
        <w:t xml:space="preserve"> (accessed </w:t>
      </w:r>
      <w:r>
        <w:t>22 Dec. 2013</w:t>
      </w:r>
      <w:r w:rsidRPr="00853940">
        <w:t>).</w:t>
      </w:r>
    </w:p>
    <w:sectPr w:rsidR="00B54A54" w:rsidSect="00B54A5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BE"/>
    <w:rsid w:val="00066FBE"/>
    <w:rsid w:val="001F1619"/>
    <w:rsid w:val="00853940"/>
    <w:rsid w:val="00B5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EB89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39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39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ites.kauffman.org/pdf/open_collaboration_principles_12_05.pdf" TargetMode="External"/><Relationship Id="rId6" Type="http://schemas.openxmlformats.org/officeDocument/2006/relationships/hyperlink" Target="http://www-03.ibm.com/press/us/en/pressrelease/19061.ws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420</Characters>
  <Application>Microsoft Macintosh Word</Application>
  <DocSecurity>0</DocSecurity>
  <Lines>3</Lines>
  <Paragraphs>1</Paragraphs>
  <ScaleCrop>false</ScaleCrop>
  <Company>University of Tokyo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Kneller</dc:creator>
  <cp:keywords/>
  <dc:description/>
  <cp:lastModifiedBy>Robert Kneller</cp:lastModifiedBy>
  <cp:revision>3</cp:revision>
  <dcterms:created xsi:type="dcterms:W3CDTF">2014-02-10T04:39:00Z</dcterms:created>
  <dcterms:modified xsi:type="dcterms:W3CDTF">2014-02-10T04:50:00Z</dcterms:modified>
</cp:coreProperties>
</file>